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7F4E7" w14:textId="19E5E76B" w:rsidR="007C4D84" w:rsidRPr="007C4D84" w:rsidRDefault="007C4D84" w:rsidP="007C4D84">
      <w:pPr>
        <w:spacing w:line="360" w:lineRule="auto"/>
        <w:jc w:val="center"/>
        <w:rPr>
          <w:rFonts w:ascii="Candara" w:eastAsia="Malgun Gothic" w:hAnsi="Candara" w:cs="Segoe UI"/>
          <w:sz w:val="32"/>
          <w:szCs w:val="32"/>
        </w:rPr>
      </w:pPr>
      <w:r w:rsidRPr="007C4D84">
        <w:rPr>
          <w:rFonts w:ascii="Candara" w:eastAsia="Malgun Gothic" w:hAnsi="Candara" w:cs="Segoe UI"/>
          <w:sz w:val="32"/>
          <w:szCs w:val="32"/>
        </w:rPr>
        <w:t>Programming Assignment 2: Gaming Library &amp; Doubly Linked Lists</w:t>
      </w:r>
    </w:p>
    <w:p w14:paraId="23EBACF8" w14:textId="1DED5C99" w:rsidR="007C4D84" w:rsidRPr="007C4D84" w:rsidRDefault="007C4D84" w:rsidP="007C4D84">
      <w:pPr>
        <w:spacing w:line="360" w:lineRule="auto"/>
        <w:jc w:val="center"/>
        <w:rPr>
          <w:rFonts w:ascii="Candara" w:eastAsia="Malgun Gothic" w:hAnsi="Candara" w:cs="Segoe UI"/>
          <w:i/>
          <w:iCs/>
          <w:color w:val="00B050"/>
          <w:sz w:val="32"/>
          <w:szCs w:val="32"/>
        </w:rPr>
      </w:pPr>
      <w:r w:rsidRPr="007C4D84">
        <w:rPr>
          <w:rFonts w:ascii="Candara" w:eastAsia="Malgun Gothic" w:hAnsi="Candara" w:cs="Segoe UI"/>
          <w:i/>
          <w:iCs/>
          <w:color w:val="00B050"/>
          <w:sz w:val="32"/>
          <w:szCs w:val="32"/>
        </w:rPr>
        <w:t>~ Part One ~</w:t>
      </w:r>
    </w:p>
    <w:p w14:paraId="720694FA" w14:textId="3906F4B1" w:rsid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sz w:val="27"/>
          <w:szCs w:val="27"/>
        </w:rPr>
        <w:t>In this assignment, you will be creating your own text-based game library manager; let’s call it Sastruga. Each game (data entry) in Sastruga will contain the game title, game developer/publisher, genre, hours played, number of achievements, and rating.</w:t>
      </w:r>
    </w:p>
    <w:p w14:paraId="5AE5EFE8" w14:textId="49F5F5A7" w:rsidR="007C4D84" w:rsidRDefault="007C4D84" w:rsidP="007C4D84">
      <w:pPr>
        <w:spacing w:line="288" w:lineRule="auto"/>
        <w:rPr>
          <w:rFonts w:ascii="Candara" w:eastAsia="Malgun Gothic" w:hAnsi="Candara" w:cs="Segoe UI"/>
          <w:sz w:val="27"/>
          <w:szCs w:val="27"/>
        </w:rPr>
      </w:pPr>
      <w:r>
        <w:rPr>
          <w:rFonts w:ascii="Candara" w:eastAsia="Malgun Gothic" w:hAnsi="Candara" w:cs="Segoe UI"/>
          <w:b/>
          <w:bCs/>
          <w:i/>
          <w:iCs/>
          <w:sz w:val="27"/>
          <w:szCs w:val="27"/>
        </w:rPr>
        <w:t>Bonus</w:t>
      </w:r>
      <w:r>
        <w:rPr>
          <w:rFonts w:ascii="Candara" w:eastAsia="Malgun Gothic" w:hAnsi="Candara" w:cs="Segoe UI"/>
          <w:sz w:val="27"/>
          <w:szCs w:val="27"/>
        </w:rPr>
        <w:t xml:space="preserve">: Instead of supporting just a single genre per game, allow each game to contain one or more genres. For the bonus, you may NOT simply append multiple genres onto one string, and you must be able to support an arbitrarily large number of genres </w:t>
      </w:r>
      <w:r w:rsidRPr="007C4D84">
        <w:rPr>
          <w:rFonts w:ascii="Candara" w:eastAsia="Malgun Gothic" w:hAnsi="Candara" w:cs="Segoe UI"/>
          <w:b/>
          <w:bCs/>
          <w:sz w:val="27"/>
          <w:szCs w:val="27"/>
        </w:rPr>
        <w:t>without</w:t>
      </w:r>
      <w:r>
        <w:rPr>
          <w:rFonts w:ascii="Candara" w:eastAsia="Malgun Gothic" w:hAnsi="Candara" w:cs="Segoe UI"/>
          <w:sz w:val="27"/>
          <w:szCs w:val="27"/>
        </w:rPr>
        <w:t xml:space="preserve"> using an arbitrarily large amount of </w:t>
      </w:r>
      <w:r>
        <w:rPr>
          <w:rFonts w:ascii="Candara" w:eastAsia="Malgun Gothic" w:hAnsi="Candara" w:cs="Segoe UI"/>
          <w:i/>
          <w:iCs/>
          <w:sz w:val="27"/>
          <w:szCs w:val="27"/>
        </w:rPr>
        <w:t>extra</w:t>
      </w:r>
      <w:r>
        <w:rPr>
          <w:rFonts w:ascii="Candara" w:eastAsia="Malgun Gothic" w:hAnsi="Candara" w:cs="Segoe UI"/>
          <w:sz w:val="27"/>
          <w:szCs w:val="27"/>
        </w:rPr>
        <w:t xml:space="preserve"> memory for each set of genres. Read through all of Part One first before coming back here and revisiting the bonus.</w:t>
      </w:r>
    </w:p>
    <w:p w14:paraId="0E7F793F" w14:textId="35F792B6"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sz w:val="27"/>
          <w:szCs w:val="27"/>
        </w:rPr>
        <w:t>Being a text-based game library manager, Sastruga will, naturally, have a text-based interface allowing the player to begin from a menu and to select from the following options:</w:t>
      </w:r>
    </w:p>
    <w:p w14:paraId="0ED998F7" w14:textId="495666BB"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Read the new ancient scriptures (load your game library)</w:t>
      </w:r>
    </w:p>
    <w:p w14:paraId="12AFFF29" w14:textId="2C695D44"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Preserve the sacred teachings (store your game library)</w:t>
      </w:r>
    </w:p>
    <w:p w14:paraId="2E71DFCC" w14:textId="1AFD4C86"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Unveil the forgotten records (display the games in your library)</w:t>
      </w:r>
    </w:p>
    <w:p w14:paraId="1095E9FD" w14:textId="38C3AA94"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Collect a new artifact (add a new game)</w:t>
      </w:r>
    </w:p>
    <w:p w14:paraId="13759018" w14:textId="46EE1E50"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Banish the exile (remove a game)</w:t>
      </w:r>
    </w:p>
    <w:p w14:paraId="60EC4150" w14:textId="34E73046"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Rewrite the stone tablet</w:t>
      </w:r>
      <w:r>
        <w:rPr>
          <w:rFonts w:ascii="Candara" w:eastAsia="Malgun Gothic" w:hAnsi="Candara" w:cs="Segoe UI"/>
          <w:sz w:val="27"/>
          <w:szCs w:val="27"/>
        </w:rPr>
        <w:t>s</w:t>
      </w:r>
      <w:r w:rsidRPr="007C4D84">
        <w:rPr>
          <w:rFonts w:ascii="Candara" w:eastAsia="Malgun Gothic" w:hAnsi="Candara" w:cs="Segoe UI"/>
          <w:sz w:val="27"/>
          <w:szCs w:val="27"/>
        </w:rPr>
        <w:t xml:space="preserve"> (modify a game)</w:t>
      </w:r>
    </w:p>
    <w:p w14:paraId="06245783" w14:textId="33695326"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Organize the troops (sort your games)</w:t>
      </w:r>
    </w:p>
    <w:p w14:paraId="38201072" w14:textId="68681E92"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Decree divine judgement (rate a game)</w:t>
      </w:r>
    </w:p>
    <w:p w14:paraId="7D69C0CB" w14:textId="1A98E705"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Embark on your next quest (play a game)</w:t>
      </w:r>
    </w:p>
    <w:p w14:paraId="51D30A50" w14:textId="1A347DF6"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Open the gates of chaos (shuffle your games)</w:t>
      </w:r>
    </w:p>
    <w:p w14:paraId="71ADC45D" w14:textId="4942B13A"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Retire to your chambers (exit the game library manager)</w:t>
      </w:r>
    </w:p>
    <w:p w14:paraId="11850874" w14:textId="73B7C2F8" w:rsidR="007C4D84" w:rsidRDefault="007C4D84" w:rsidP="007C4D84">
      <w:pPr>
        <w:spacing w:line="288" w:lineRule="auto"/>
        <w:rPr>
          <w:rFonts w:ascii="Candara" w:eastAsia="Malgun Gothic" w:hAnsi="Candara" w:cs="Segoe UI"/>
          <w:sz w:val="27"/>
          <w:szCs w:val="27"/>
        </w:rPr>
      </w:pPr>
      <w:r>
        <w:rPr>
          <w:rFonts w:ascii="Candara" w:eastAsia="Malgun Gothic" w:hAnsi="Candara" w:cs="Segoe UI"/>
          <w:sz w:val="27"/>
          <w:szCs w:val="27"/>
        </w:rPr>
        <w:t xml:space="preserve">In </w:t>
      </w:r>
      <w:r w:rsidRPr="007C4D84">
        <w:rPr>
          <w:rFonts w:ascii="Candara" w:eastAsia="Malgun Gothic" w:hAnsi="Candara" w:cs="Segoe UI"/>
          <w:i/>
          <w:iCs/>
          <w:sz w:val="27"/>
          <w:szCs w:val="27"/>
        </w:rPr>
        <w:t>Part One</w:t>
      </w:r>
      <w:r>
        <w:rPr>
          <w:rFonts w:ascii="Candara" w:eastAsia="Malgun Gothic" w:hAnsi="Candara" w:cs="Segoe UI"/>
          <w:sz w:val="27"/>
          <w:szCs w:val="27"/>
        </w:rPr>
        <w:t>, you will b</w:t>
      </w:r>
      <w:r w:rsidRPr="007C4D84">
        <w:rPr>
          <w:rFonts w:ascii="Candara" w:eastAsia="Malgun Gothic" w:hAnsi="Candara" w:cs="Segoe UI"/>
          <w:sz w:val="27"/>
          <w:szCs w:val="27"/>
        </w:rPr>
        <w:t>egin with the reading, preserving, unveiling, rewriting, decreeing, embarking, and retiring. Once those are completed,</w:t>
      </w:r>
      <w:r>
        <w:rPr>
          <w:rFonts w:ascii="Candara" w:eastAsia="Malgun Gothic" w:hAnsi="Candara" w:cs="Segoe UI"/>
          <w:sz w:val="27"/>
          <w:szCs w:val="27"/>
        </w:rPr>
        <w:t xml:space="preserve"> move on to the second part to</w:t>
      </w:r>
      <w:r w:rsidRPr="007C4D84">
        <w:rPr>
          <w:rFonts w:ascii="Candara" w:eastAsia="Malgun Gothic" w:hAnsi="Candara" w:cs="Segoe UI"/>
          <w:sz w:val="27"/>
          <w:szCs w:val="27"/>
        </w:rPr>
        <w:t xml:space="preserve"> implement the collecting, banishing, organizing, and opening.</w:t>
      </w:r>
    </w:p>
    <w:p w14:paraId="6BBF9E4D" w14:textId="0A5B0AA1" w:rsidR="002728F7" w:rsidRPr="007C4D84" w:rsidRDefault="002728F7" w:rsidP="007C4D84">
      <w:pPr>
        <w:spacing w:line="288" w:lineRule="auto"/>
        <w:rPr>
          <w:rFonts w:ascii="Candara" w:eastAsia="Malgun Gothic" w:hAnsi="Candara" w:cs="Segoe UI"/>
          <w:sz w:val="27"/>
          <w:szCs w:val="27"/>
        </w:rPr>
      </w:pPr>
      <w:r>
        <w:rPr>
          <w:rFonts w:ascii="Candara" w:eastAsia="Malgun Gothic" w:hAnsi="Candara" w:cs="Segoe UI"/>
          <w:sz w:val="27"/>
          <w:szCs w:val="27"/>
        </w:rPr>
        <w:lastRenderedPageBreak/>
        <w:t xml:space="preserve">Additionally, you shall utilize a test-driven approach for this assignment. You must implement two methods for tests to be </w:t>
      </w:r>
      <w:r w:rsidRPr="000B342E">
        <w:rPr>
          <w:rFonts w:ascii="Candara" w:eastAsia="Malgun Gothic" w:hAnsi="Candara" w:cs="Segoe UI"/>
          <w:b/>
          <w:bCs/>
          <w:sz w:val="27"/>
          <w:szCs w:val="27"/>
        </w:rPr>
        <w:t>optionally</w:t>
      </w:r>
      <w:r>
        <w:rPr>
          <w:rFonts w:ascii="Candara" w:eastAsia="Malgun Gothic" w:hAnsi="Candara" w:cs="Segoe UI"/>
          <w:sz w:val="27"/>
          <w:szCs w:val="27"/>
        </w:rPr>
        <w:t xml:space="preserve"> easily run when desired: 1) changing the value of a single flag in the code (at the top of main below the preprocessor directives is a good place for this for now), and 2) supplying the command line argument </w:t>
      </w:r>
      <w:r w:rsidRPr="00E4537E">
        <w:rPr>
          <w:rFonts w:ascii="Consolas" w:eastAsia="Malgun Gothic" w:hAnsi="Consolas" w:cs="Segoe UI"/>
          <w:sz w:val="24"/>
          <w:szCs w:val="24"/>
        </w:rPr>
        <w:t>--test</w:t>
      </w:r>
      <w:r>
        <w:rPr>
          <w:rFonts w:ascii="Candara" w:eastAsia="Malgun Gothic" w:hAnsi="Candara" w:cs="Segoe UI"/>
          <w:sz w:val="27"/>
          <w:szCs w:val="27"/>
        </w:rPr>
        <w:t>. Confer with your instructor for further discussion and details.</w:t>
      </w:r>
    </w:p>
    <w:p w14:paraId="4956F400" w14:textId="2D6D330D"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sz w:val="27"/>
          <w:szCs w:val="27"/>
        </w:rPr>
        <w:t>As aforementioned, the player begins with the menu. After each time the player selects an option and that task is completed, the menu should be displayed again</w:t>
      </w:r>
      <w:r>
        <w:rPr>
          <w:rFonts w:ascii="Candara" w:eastAsia="Malgun Gothic" w:hAnsi="Candara" w:cs="Segoe UI"/>
          <w:sz w:val="27"/>
          <w:szCs w:val="27"/>
        </w:rPr>
        <w:t xml:space="preserve"> and the player allowed to select a new option</w:t>
      </w:r>
      <w:r w:rsidRPr="007C4D84">
        <w:rPr>
          <w:rFonts w:ascii="Candara" w:eastAsia="Malgun Gothic" w:hAnsi="Candara" w:cs="Segoe UI"/>
          <w:sz w:val="27"/>
          <w:szCs w:val="27"/>
        </w:rPr>
        <w:t>, until the player chooses to retire.</w:t>
      </w:r>
    </w:p>
    <w:p w14:paraId="21564305" w14:textId="28825104"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50"/>
          <w:sz w:val="27"/>
          <w:szCs w:val="27"/>
        </w:rPr>
        <w:t>§</w:t>
      </w:r>
      <w:r w:rsidRPr="007C4D84">
        <w:rPr>
          <w:rFonts w:ascii="Candara" w:eastAsia="Malgun Gothic" w:hAnsi="Candara" w:cs="Segoe UI"/>
          <w:sz w:val="27"/>
          <w:szCs w:val="27"/>
        </w:rPr>
        <w:t xml:space="preserve"> In order to read the new ancient scriptures (load your game library), Sastruga must read each game from a file called </w:t>
      </w:r>
      <w:r w:rsidRPr="007C4D84">
        <w:rPr>
          <w:rFonts w:ascii="Candara" w:eastAsia="Malgun Gothic" w:hAnsi="Candara" w:cs="Segoe UI"/>
          <w:i/>
          <w:iCs/>
          <w:sz w:val="27"/>
          <w:szCs w:val="27"/>
        </w:rPr>
        <w:t>hereMightBeDragons.csv</w:t>
      </w:r>
      <w:r w:rsidRPr="007C4D84">
        <w:rPr>
          <w:rFonts w:ascii="Candara" w:eastAsia="Malgun Gothic" w:hAnsi="Candara" w:cs="Segoe UI"/>
          <w:sz w:val="27"/>
          <w:szCs w:val="27"/>
        </w:rPr>
        <w:t xml:space="preserve"> (a starter file will be provided) into a dynamic </w:t>
      </w:r>
      <w:r w:rsidRPr="007C4D84">
        <w:rPr>
          <w:rFonts w:ascii="Candara" w:eastAsia="Malgun Gothic" w:hAnsi="Candara" w:cs="Segoe UI"/>
          <w:sz w:val="27"/>
          <w:szCs w:val="27"/>
          <w:u w:val="single"/>
        </w:rPr>
        <w:t>doubly</w:t>
      </w:r>
      <w:r w:rsidRPr="007C4D84">
        <w:rPr>
          <w:rFonts w:ascii="Candara" w:eastAsia="Malgun Gothic" w:hAnsi="Candara" w:cs="Segoe UI"/>
          <w:sz w:val="27"/>
          <w:szCs w:val="27"/>
        </w:rPr>
        <w:t xml:space="preserve"> linked list. This doubly linked list will be your game library. As each game is read from the file, it must be inserted at the front of the list; the details of each game data entry are as follows:</w:t>
      </w:r>
    </w:p>
    <w:p w14:paraId="479837DF" w14:textId="65B27553"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Game title – a string</w:t>
      </w:r>
    </w:p>
    <w:p w14:paraId="0A4BD2CA" w14:textId="091BB368"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Developer/publisher – a string</w:t>
      </w:r>
    </w:p>
    <w:p w14:paraId="2CE82A86" w14:textId="068008F1"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Genre – a string</w:t>
      </w:r>
    </w:p>
    <w:p w14:paraId="78E3C1CA" w14:textId="08633BDD"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Hours played – a struct Playtime type consisting of hours and minutes, both integers</w:t>
      </w:r>
      <w:r>
        <w:rPr>
          <w:rFonts w:ascii="Candara" w:eastAsia="Malgun Gothic" w:hAnsi="Candara" w:cs="Segoe UI"/>
          <w:sz w:val="27"/>
          <w:szCs w:val="27"/>
        </w:rPr>
        <w:t xml:space="preserve"> (you must create this struct yourself)</w:t>
      </w:r>
    </w:p>
    <w:p w14:paraId="59A9D951" w14:textId="64D030B7"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Number of achievements – an integer</w:t>
      </w:r>
    </w:p>
    <w:p w14:paraId="21E9BB44" w14:textId="2E93FBE6" w:rsidR="007C4D84" w:rsidRPr="007C4D84" w:rsidRDefault="007C4D84" w:rsidP="007C4D84">
      <w:pPr>
        <w:pStyle w:val="ListParagraph"/>
        <w:numPr>
          <w:ilvl w:val="0"/>
          <w:numId w:val="1"/>
        </w:numPr>
        <w:spacing w:line="288" w:lineRule="auto"/>
        <w:rPr>
          <w:rFonts w:ascii="Candara" w:eastAsia="Malgun Gothic" w:hAnsi="Candara" w:cs="Segoe UI"/>
          <w:sz w:val="27"/>
          <w:szCs w:val="27"/>
        </w:rPr>
      </w:pPr>
      <w:r w:rsidRPr="007C4D84">
        <w:rPr>
          <w:rFonts w:ascii="Candara" w:eastAsia="Malgun Gothic" w:hAnsi="Candara" w:cs="Segoe UI"/>
          <w:sz w:val="27"/>
          <w:szCs w:val="27"/>
        </w:rPr>
        <w:t>Rating – an integer in the range [1,6] inclusive scored on a 1 through 5 scale (yes, those ranges do not match; no, this is not trickery)</w:t>
      </w:r>
    </w:p>
    <w:p w14:paraId="7E9897B6" w14:textId="3A58F51B"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sz w:val="27"/>
          <w:szCs w:val="27"/>
        </w:rPr>
        <w:t>Each attribute for a single game will be separated by a comma in the csv (comma separated values) file</w:t>
      </w:r>
      <w:r>
        <w:rPr>
          <w:rFonts w:ascii="Candara" w:eastAsia="Malgun Gothic" w:hAnsi="Candara" w:cs="Segoe UI"/>
          <w:sz w:val="27"/>
          <w:szCs w:val="27"/>
        </w:rPr>
        <w:t>, and there will be one game data entry per line</w:t>
      </w:r>
      <w:r w:rsidRPr="007C4D84">
        <w:rPr>
          <w:rFonts w:ascii="Candara" w:eastAsia="Malgun Gothic" w:hAnsi="Candara" w:cs="Segoe UI"/>
          <w:sz w:val="27"/>
          <w:szCs w:val="27"/>
        </w:rPr>
        <w:t xml:space="preserve">. It is up to you to design an algorithm to extract these attributes for each game. Each field in </w:t>
      </w:r>
      <w:r>
        <w:rPr>
          <w:rFonts w:ascii="Candara" w:eastAsia="Malgun Gothic" w:hAnsi="Candara" w:cs="Segoe UI"/>
          <w:sz w:val="27"/>
          <w:szCs w:val="27"/>
        </w:rPr>
        <w:t>every</w:t>
      </w:r>
      <w:r w:rsidRPr="007C4D84">
        <w:rPr>
          <w:rFonts w:ascii="Candara" w:eastAsia="Malgun Gothic" w:hAnsi="Candara" w:cs="Segoe UI"/>
          <w:sz w:val="27"/>
          <w:szCs w:val="27"/>
        </w:rPr>
        <w:t xml:space="preserve"> game will have a value, and you do not need to check for null/empty values</w:t>
      </w:r>
      <w:r>
        <w:rPr>
          <w:rFonts w:ascii="Candara" w:eastAsia="Malgun Gothic" w:hAnsi="Candara" w:cs="Segoe UI"/>
          <w:sz w:val="27"/>
          <w:szCs w:val="27"/>
        </w:rPr>
        <w:t xml:space="preserve"> (this time)</w:t>
      </w:r>
      <w:r w:rsidRPr="007C4D84">
        <w:rPr>
          <w:rFonts w:ascii="Candara" w:eastAsia="Malgun Gothic" w:hAnsi="Candara" w:cs="Segoe UI"/>
          <w:sz w:val="27"/>
          <w:szCs w:val="27"/>
        </w:rPr>
        <w:t>.</w:t>
      </w:r>
    </w:p>
    <w:p w14:paraId="3A954E4B" w14:textId="4AC9303B"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sz w:val="27"/>
          <w:szCs w:val="27"/>
        </w:rPr>
        <w:t>For your doubly linked list, you will create a Node struct that contains a game entry, a pointer to the next node, and a pointer to the previous node.</w:t>
      </w:r>
    </w:p>
    <w:p w14:paraId="234C1DE7" w14:textId="1CB8A9B1"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50"/>
          <w:sz w:val="27"/>
          <w:szCs w:val="27"/>
        </w:rPr>
        <w:lastRenderedPageBreak/>
        <w:t>§</w:t>
      </w:r>
      <w:r w:rsidRPr="007C4D84">
        <w:rPr>
          <w:rFonts w:ascii="Candara" w:eastAsia="Malgun Gothic" w:hAnsi="Candara" w:cs="Segoe UI"/>
          <w:b/>
          <w:bCs/>
          <w:i/>
          <w:iCs/>
          <w:color w:val="00B050"/>
          <w:sz w:val="27"/>
          <w:szCs w:val="27"/>
        </w:rPr>
        <w:t xml:space="preserve"> </w:t>
      </w:r>
      <w:r w:rsidRPr="007C4D84">
        <w:rPr>
          <w:rFonts w:ascii="Candara" w:eastAsia="Malgun Gothic" w:hAnsi="Candara" w:cs="Segoe UI"/>
          <w:sz w:val="27"/>
          <w:szCs w:val="27"/>
        </w:rPr>
        <w:t xml:space="preserve">When it is time to preserve the sacred teachings (store your game library), Sastruga must write the current games in your game library (your dynamic doubly linked list) to the same </w:t>
      </w:r>
      <w:r w:rsidRPr="007C4D84">
        <w:rPr>
          <w:rFonts w:ascii="Candara" w:eastAsia="Malgun Gothic" w:hAnsi="Candara" w:cs="Segoe UI"/>
          <w:i/>
          <w:iCs/>
          <w:sz w:val="27"/>
          <w:szCs w:val="27"/>
        </w:rPr>
        <w:t>hereMightBeDragons.csv</w:t>
      </w:r>
      <w:r w:rsidRPr="007C4D84">
        <w:rPr>
          <w:rFonts w:ascii="Candara" w:eastAsia="Malgun Gothic" w:hAnsi="Candara" w:cs="Segoe UI"/>
          <w:sz w:val="27"/>
          <w:szCs w:val="27"/>
        </w:rPr>
        <w:t xml:space="preserve"> file. This means the store command will completely </w:t>
      </w:r>
      <w:r w:rsidRPr="007C4D84">
        <w:rPr>
          <w:rFonts w:ascii="Candara" w:eastAsia="Malgun Gothic" w:hAnsi="Candara" w:cs="Segoe UI"/>
          <w:sz w:val="27"/>
          <w:szCs w:val="27"/>
          <w:u w:val="single"/>
        </w:rPr>
        <w:t>overwrite</w:t>
      </w:r>
      <w:r w:rsidRPr="007C4D84">
        <w:rPr>
          <w:rFonts w:ascii="Candara" w:eastAsia="Malgun Gothic" w:hAnsi="Candara" w:cs="Segoe UI"/>
          <w:sz w:val="27"/>
          <w:szCs w:val="27"/>
        </w:rPr>
        <w:t xml:space="preserve"> the previous contents of the file. (Pro Tip: Keep a master/backup copy of the original starter file, so that in the very likely event something goes wrong (which is okay!) you can easily make a new, fresh copy of hereMightBeDragons.csv from the master/backup copy.)</w:t>
      </w:r>
    </w:p>
    <w:p w14:paraId="039CD864" w14:textId="20BE7DA8"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50"/>
          <w:sz w:val="27"/>
          <w:szCs w:val="27"/>
        </w:rPr>
        <w:t xml:space="preserve">§ </w:t>
      </w:r>
      <w:r w:rsidRPr="007C4D84">
        <w:rPr>
          <w:rFonts w:ascii="Candara" w:eastAsia="Malgun Gothic" w:hAnsi="Candara" w:cs="Segoe UI"/>
          <w:sz w:val="27"/>
          <w:szCs w:val="27"/>
        </w:rPr>
        <w:t xml:space="preserve">If the player decides (or even more likely, if you decide) to unveil the forgotten records (display the games in your library), Sastruga will display a sub-menu asking to either 1) Unveil all the forgotten records, or 2) Unveil all forgotten records with a rating of 6, and then display the corresponding games (and </w:t>
      </w:r>
      <w:r w:rsidRPr="007C4D84">
        <w:rPr>
          <w:rFonts w:ascii="Candara" w:eastAsia="Malgun Gothic" w:hAnsi="Candara" w:cs="Segoe UI"/>
          <w:b/>
          <w:bCs/>
          <w:sz w:val="27"/>
          <w:szCs w:val="27"/>
          <w:u w:val="single"/>
        </w:rPr>
        <w:t>all</w:t>
      </w:r>
      <w:r w:rsidRPr="007C4D84">
        <w:rPr>
          <w:rFonts w:ascii="Candara" w:eastAsia="Malgun Gothic" w:hAnsi="Candara" w:cs="Segoe UI"/>
          <w:sz w:val="27"/>
          <w:szCs w:val="27"/>
        </w:rPr>
        <w:t xml:space="preserve"> of their information) to the screen. For the sanity of all parties involved, please make this output legible and make it easy to distinguish one game from another! Prettiness counts! (We are talking games after all.)</w:t>
      </w:r>
    </w:p>
    <w:p w14:paraId="3734959C" w14:textId="653B8DFD"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50"/>
          <w:sz w:val="27"/>
          <w:szCs w:val="27"/>
        </w:rPr>
        <w:t xml:space="preserve">§ </w:t>
      </w:r>
      <w:r w:rsidRPr="007C4D84">
        <w:rPr>
          <w:rFonts w:ascii="Candara" w:eastAsia="Malgun Gothic" w:hAnsi="Candara" w:cs="Segoe UI"/>
          <w:sz w:val="27"/>
          <w:szCs w:val="27"/>
        </w:rPr>
        <w:t>To correct a mistake (or change one’s mind) and rewrite the stone tablet</w:t>
      </w:r>
      <w:r>
        <w:rPr>
          <w:rFonts w:ascii="Candara" w:eastAsia="Malgun Gothic" w:hAnsi="Candara" w:cs="Segoe UI"/>
          <w:sz w:val="27"/>
          <w:szCs w:val="27"/>
        </w:rPr>
        <w:t>s</w:t>
      </w:r>
      <w:r w:rsidRPr="007C4D84">
        <w:rPr>
          <w:rFonts w:ascii="Candara" w:eastAsia="Malgun Gothic" w:hAnsi="Candara" w:cs="Segoe UI"/>
          <w:sz w:val="27"/>
          <w:szCs w:val="27"/>
        </w:rPr>
        <w:t xml:space="preserve"> (modify a game), Sastruga must first allow the player to find a game in the list by the developer/publisher. If there are multiple games with the same developer/publisher in the list, Sastruga must prompt the player for which one to edit. The player may edit any/all of the information for the game.</w:t>
      </w:r>
      <w:r>
        <w:rPr>
          <w:rFonts w:ascii="Candara" w:eastAsia="Malgun Gothic" w:hAnsi="Candara" w:cs="Segoe UI"/>
          <w:sz w:val="27"/>
          <w:szCs w:val="27"/>
        </w:rPr>
        <w:t xml:space="preserve"> Aren’t you glad you don’t have to rewrite the stone tablets by hand?</w:t>
      </w:r>
    </w:p>
    <w:p w14:paraId="2A38A468" w14:textId="7C54C6B6"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50"/>
          <w:sz w:val="27"/>
          <w:szCs w:val="27"/>
        </w:rPr>
        <w:t xml:space="preserve">§ </w:t>
      </w:r>
      <w:r w:rsidRPr="007C4D84">
        <w:rPr>
          <w:rFonts w:ascii="Candara" w:eastAsia="Malgun Gothic" w:hAnsi="Candara" w:cs="Segoe UI"/>
          <w:sz w:val="27"/>
          <w:szCs w:val="27"/>
        </w:rPr>
        <w:t>As decisions are made and one wishes to decree divine judgement (rate a game), the player must be allowed to assign a value of 1 through 6 inclusive to a game based on a 5-point scale, where 1 is terrible, 5 is excellent, and 6 is absolutely amazing. The new rating will replace the previous rating.</w:t>
      </w:r>
      <w:r w:rsidR="0072793B">
        <w:rPr>
          <w:rFonts w:ascii="Candara" w:eastAsia="Malgun Gothic" w:hAnsi="Candara" w:cs="Segoe UI"/>
          <w:sz w:val="27"/>
          <w:szCs w:val="27"/>
        </w:rPr>
        <w:t xml:space="preserve"> All 5-star rating systems should include a 6</w:t>
      </w:r>
      <w:r w:rsidR="0072793B" w:rsidRPr="0072793B">
        <w:rPr>
          <w:rFonts w:ascii="Candara" w:eastAsia="Malgun Gothic" w:hAnsi="Candara" w:cs="Segoe UI"/>
          <w:sz w:val="27"/>
          <w:szCs w:val="27"/>
          <w:vertAlign w:val="superscript"/>
        </w:rPr>
        <w:t>th</w:t>
      </w:r>
      <w:r w:rsidR="0072793B">
        <w:rPr>
          <w:rFonts w:ascii="Candara" w:eastAsia="Malgun Gothic" w:hAnsi="Candara" w:cs="Segoe UI"/>
          <w:sz w:val="27"/>
          <w:szCs w:val="27"/>
        </w:rPr>
        <w:t xml:space="preserve"> star.</w:t>
      </w:r>
    </w:p>
    <w:p w14:paraId="5A07EABE" w14:textId="5A0F2DD5"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50"/>
          <w:sz w:val="27"/>
          <w:szCs w:val="27"/>
        </w:rPr>
        <w:t xml:space="preserve">§ </w:t>
      </w:r>
      <w:r w:rsidRPr="007C4D84">
        <w:rPr>
          <w:rFonts w:ascii="Candara" w:eastAsia="Malgun Gothic" w:hAnsi="Candara" w:cs="Segoe UI"/>
          <w:sz w:val="27"/>
          <w:szCs w:val="27"/>
        </w:rPr>
        <w:t xml:space="preserve">It is time! Embark on your next quest (play a game) by prompting the player to select a game to begin with. Sastruga will display that game’s information to the screen, and then continue to display the next game in the list’s information to the screen, and the next game, etc., until the end of the list is reached. The player may choose to begin “playing” from either the beginning of the list, or from a specific </w:t>
      </w:r>
      <w:r w:rsidRPr="007C4D84">
        <w:rPr>
          <w:rFonts w:ascii="Candara" w:eastAsia="Malgun Gothic" w:hAnsi="Candara" w:cs="Segoe UI"/>
          <w:sz w:val="27"/>
          <w:szCs w:val="27"/>
        </w:rPr>
        <w:lastRenderedPageBreak/>
        <w:t>game in the list based on the game title. (Yes, I know, this isn’t as fun as it originally sounds, but hey, at least you’ll always live.)</w:t>
      </w:r>
    </w:p>
    <w:p w14:paraId="3C1B7404" w14:textId="0FCFB96B" w:rsid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50"/>
          <w:sz w:val="27"/>
          <w:szCs w:val="27"/>
        </w:rPr>
        <w:t xml:space="preserve">§ </w:t>
      </w:r>
      <w:r w:rsidR="0072793B">
        <w:rPr>
          <w:rFonts w:ascii="Candara" w:eastAsia="Malgun Gothic" w:hAnsi="Candara" w:cs="Segoe UI"/>
          <w:sz w:val="27"/>
          <w:szCs w:val="27"/>
        </w:rPr>
        <w:t xml:space="preserve">Rest is important, and to allow you to </w:t>
      </w:r>
      <w:r w:rsidRPr="007C4D84">
        <w:rPr>
          <w:rFonts w:ascii="Candara" w:eastAsia="Malgun Gothic" w:hAnsi="Candara" w:cs="Segoe UI"/>
          <w:sz w:val="27"/>
          <w:szCs w:val="27"/>
        </w:rPr>
        <w:t xml:space="preserve">retire to your chambers (exit the game library manager), Sastruga must save the most recent list to the </w:t>
      </w:r>
      <w:r w:rsidRPr="007C4D84">
        <w:rPr>
          <w:rFonts w:ascii="Candara" w:eastAsia="Malgun Gothic" w:hAnsi="Candara" w:cs="Segoe UI"/>
          <w:i/>
          <w:iCs/>
          <w:sz w:val="27"/>
          <w:szCs w:val="27"/>
        </w:rPr>
        <w:t>hereMightBeDragons.csv</w:t>
      </w:r>
      <w:r w:rsidRPr="007C4D84">
        <w:rPr>
          <w:rFonts w:ascii="Candara" w:eastAsia="Malgun Gothic" w:hAnsi="Candara" w:cs="Segoe UI"/>
          <w:sz w:val="27"/>
          <w:szCs w:val="27"/>
        </w:rPr>
        <w:t xml:space="preserve"> file, completely </w:t>
      </w:r>
      <w:r w:rsidRPr="0072793B">
        <w:rPr>
          <w:rFonts w:ascii="Candara" w:eastAsia="Malgun Gothic" w:hAnsi="Candara" w:cs="Segoe UI"/>
          <w:sz w:val="27"/>
          <w:szCs w:val="27"/>
          <w:u w:val="single"/>
        </w:rPr>
        <w:t>overwriting</w:t>
      </w:r>
      <w:r w:rsidRPr="007C4D84">
        <w:rPr>
          <w:rFonts w:ascii="Candara" w:eastAsia="Malgun Gothic" w:hAnsi="Candara" w:cs="Segoe UI"/>
          <w:sz w:val="27"/>
          <w:szCs w:val="27"/>
        </w:rPr>
        <w:t xml:space="preserve"> the previous contents of the file, before exiting the application.</w:t>
      </w:r>
    </w:p>
    <w:p w14:paraId="79B5D042" w14:textId="77777777" w:rsidR="007C4D84" w:rsidRPr="007C4D84" w:rsidRDefault="007C4D84" w:rsidP="007C4D84">
      <w:pPr>
        <w:spacing w:line="288" w:lineRule="auto"/>
        <w:rPr>
          <w:rFonts w:ascii="Candara" w:eastAsia="Malgun Gothic" w:hAnsi="Candara" w:cs="Segoe UI"/>
          <w:sz w:val="27"/>
          <w:szCs w:val="27"/>
        </w:rPr>
      </w:pPr>
    </w:p>
    <w:p w14:paraId="618D190F" w14:textId="4F037CDF"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sz w:val="27"/>
          <w:szCs w:val="27"/>
        </w:rPr>
        <w:t>Recall</w:t>
      </w:r>
      <w:r>
        <w:rPr>
          <w:rFonts w:ascii="Candara" w:eastAsia="Malgun Gothic" w:hAnsi="Candara" w:cs="Segoe UI"/>
          <w:sz w:val="27"/>
          <w:szCs w:val="27"/>
        </w:rPr>
        <w:t>,</w:t>
      </w:r>
      <w:r w:rsidRPr="007C4D84">
        <w:rPr>
          <w:rFonts w:ascii="Candara" w:eastAsia="Malgun Gothic" w:hAnsi="Candara" w:cs="Segoe UI"/>
          <w:sz w:val="27"/>
          <w:szCs w:val="27"/>
        </w:rPr>
        <w:t xml:space="preserve"> that in a double linked list, not only does every node have a pointer to the next node and the previous node in the list, the first node’s previous pointer is always NULL and the last node’s next pointer is always NULL.</w:t>
      </w:r>
    </w:p>
    <w:p w14:paraId="7F8732D1" w14:textId="4D4FAD76" w:rsidR="007C4D84" w:rsidRPr="007C4D84" w:rsidRDefault="007C4D84" w:rsidP="007C4D84">
      <w:pPr>
        <w:spacing w:line="288" w:lineRule="auto"/>
        <w:rPr>
          <w:rFonts w:ascii="Candara" w:eastAsia="Malgun Gothic" w:hAnsi="Candara" w:cs="Segoe UI"/>
          <w:sz w:val="27"/>
          <w:szCs w:val="27"/>
        </w:rPr>
      </w:pPr>
    </w:p>
    <w:p w14:paraId="04BE6BFA" w14:textId="09C064A4" w:rsidR="007C4D84" w:rsidRDefault="007C4D84" w:rsidP="007C4D84">
      <w:pPr>
        <w:spacing w:line="288" w:lineRule="auto"/>
        <w:jc w:val="center"/>
        <w:rPr>
          <w:rFonts w:ascii="Candara" w:eastAsia="Malgun Gothic" w:hAnsi="Candara" w:cs="Segoe UI"/>
          <w:color w:val="5B9BD5" w:themeColor="accent5"/>
          <w:sz w:val="32"/>
          <w:szCs w:val="32"/>
        </w:rPr>
      </w:pPr>
      <w:r w:rsidRPr="007C4D84">
        <w:rPr>
          <w:rFonts w:ascii="Candara" w:eastAsia="Malgun Gothic" w:hAnsi="Candara" w:cs="Segoe UI"/>
          <w:color w:val="5B9BD5" w:themeColor="accent5"/>
          <w:sz w:val="32"/>
          <w:szCs w:val="32"/>
        </w:rPr>
        <w:t>~ The Second Scroll ~</w:t>
      </w:r>
    </w:p>
    <w:p w14:paraId="1814C7A6" w14:textId="3148589C"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F0"/>
          <w:sz w:val="27"/>
          <w:szCs w:val="27"/>
        </w:rPr>
        <w:t>§</w:t>
      </w:r>
      <w:r w:rsidRPr="007C4D84">
        <w:rPr>
          <w:rFonts w:ascii="Candara" w:eastAsia="Malgun Gothic" w:hAnsi="Candara" w:cs="Segoe UI"/>
          <w:i/>
          <w:iCs/>
          <w:color w:val="00B050"/>
          <w:sz w:val="27"/>
          <w:szCs w:val="27"/>
        </w:rPr>
        <w:t xml:space="preserve"> </w:t>
      </w:r>
      <w:r w:rsidR="008A7324">
        <w:rPr>
          <w:rFonts w:ascii="Candara" w:eastAsia="Malgun Gothic" w:hAnsi="Candara" w:cs="Segoe UI"/>
          <w:sz w:val="27"/>
          <w:szCs w:val="27"/>
        </w:rPr>
        <w:t>If one’s wish is</w:t>
      </w:r>
      <w:r w:rsidRPr="007C4D84">
        <w:rPr>
          <w:rFonts w:ascii="Candara" w:eastAsia="Malgun Gothic" w:hAnsi="Candara" w:cs="Segoe UI"/>
          <w:sz w:val="27"/>
          <w:szCs w:val="27"/>
        </w:rPr>
        <w:t xml:space="preserve"> to collect a new artifact (add a new game)</w:t>
      </w:r>
      <w:r w:rsidR="00733C6C">
        <w:rPr>
          <w:rFonts w:ascii="Candara" w:eastAsia="Malgun Gothic" w:hAnsi="Candara" w:cs="Segoe UI"/>
          <w:sz w:val="27"/>
          <w:szCs w:val="27"/>
        </w:rPr>
        <w:t>, Sastruga must prompt the player for all of the attributes of a game. The new game data entry must be inserted at the front of the list.</w:t>
      </w:r>
    </w:p>
    <w:p w14:paraId="703BEC7D" w14:textId="61E79683"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F0"/>
          <w:sz w:val="27"/>
          <w:szCs w:val="27"/>
        </w:rPr>
        <w:t>§</w:t>
      </w:r>
      <w:r w:rsidRPr="007C4D84">
        <w:rPr>
          <w:rFonts w:ascii="Candara" w:eastAsia="Malgun Gothic" w:hAnsi="Candara" w:cs="Segoe UI"/>
          <w:i/>
          <w:iCs/>
          <w:color w:val="00B050"/>
          <w:sz w:val="27"/>
          <w:szCs w:val="27"/>
        </w:rPr>
        <w:t xml:space="preserve"> </w:t>
      </w:r>
      <w:r w:rsidRPr="007C4D84">
        <w:rPr>
          <w:rFonts w:ascii="Candara" w:eastAsia="Malgun Gothic" w:hAnsi="Candara" w:cs="Segoe UI"/>
          <w:sz w:val="27"/>
          <w:szCs w:val="27"/>
        </w:rPr>
        <w:t>If one decides to banish the exile (remove a game)</w:t>
      </w:r>
      <w:r w:rsidR="00733C6C">
        <w:rPr>
          <w:rFonts w:ascii="Candara" w:eastAsia="Malgun Gothic" w:hAnsi="Candara" w:cs="Segoe UI"/>
          <w:sz w:val="27"/>
          <w:szCs w:val="27"/>
        </w:rPr>
        <w:t>, Sastruga must prompt the player for the title of the game to remove. If the game title does not exist in the list, the list must remain unchanged. And of course if a match is found Sastruga must delete the entry promptly without hesitation and with no questions asked. Clearly this is always the best approach to take forever and always and absolutely nothing can go wrong.</w:t>
      </w:r>
    </w:p>
    <w:p w14:paraId="7157A533" w14:textId="1289CBF1" w:rsidR="007C4D84" w:rsidRP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F0"/>
          <w:sz w:val="27"/>
          <w:szCs w:val="27"/>
        </w:rPr>
        <w:t>§</w:t>
      </w:r>
      <w:r w:rsidRPr="007C4D84">
        <w:rPr>
          <w:rFonts w:ascii="Candara" w:eastAsia="Malgun Gothic" w:hAnsi="Candara" w:cs="Segoe UI"/>
          <w:i/>
          <w:iCs/>
          <w:color w:val="00B050"/>
          <w:sz w:val="27"/>
          <w:szCs w:val="27"/>
        </w:rPr>
        <w:t xml:space="preserve"> </w:t>
      </w:r>
      <w:r w:rsidRPr="007C4D84">
        <w:rPr>
          <w:rFonts w:ascii="Candara" w:eastAsia="Malgun Gothic" w:hAnsi="Candara" w:cs="Segoe UI"/>
          <w:sz w:val="27"/>
          <w:szCs w:val="27"/>
        </w:rPr>
        <w:t xml:space="preserve">In the case of imminent battle, Sastruga will organize the troops (sort your games) by first asking how the player would like their games sorted; the player may select to sort by (ASCII) ascending game title, ascending achievements, descending achievements, descending playtime, or (ASCII) descending developer/publisher. Then, Sastruga must perform the corresponding sort on the games in the doubly linked list </w:t>
      </w:r>
      <w:r w:rsidRPr="007C4D84">
        <w:rPr>
          <w:rFonts w:ascii="Candara" w:eastAsia="Malgun Gothic" w:hAnsi="Candara" w:cs="Segoe UI"/>
          <w:b/>
          <w:bCs/>
          <w:sz w:val="27"/>
          <w:szCs w:val="27"/>
          <w:u w:val="single"/>
        </w:rPr>
        <w:t>without</w:t>
      </w:r>
      <w:r w:rsidRPr="007C4D84">
        <w:rPr>
          <w:rFonts w:ascii="Candara" w:eastAsia="Malgun Gothic" w:hAnsi="Candara" w:cs="Segoe UI"/>
          <w:sz w:val="27"/>
          <w:szCs w:val="27"/>
        </w:rPr>
        <w:t xml:space="preserve"> moving, copying, creating, or deleting any of the information for the games themselves (i.e. only the links between the nodes may change).</w:t>
      </w:r>
    </w:p>
    <w:p w14:paraId="3F4BA366" w14:textId="0D5041BE" w:rsidR="007C4D84" w:rsidRDefault="007C4D84" w:rsidP="007C4D84">
      <w:pPr>
        <w:spacing w:line="288" w:lineRule="auto"/>
        <w:rPr>
          <w:rFonts w:ascii="Candara" w:eastAsia="Malgun Gothic" w:hAnsi="Candara" w:cs="Segoe UI"/>
          <w:sz w:val="27"/>
          <w:szCs w:val="27"/>
        </w:rPr>
      </w:pPr>
      <w:r w:rsidRPr="007C4D84">
        <w:rPr>
          <w:rFonts w:ascii="Candara" w:eastAsia="Malgun Gothic" w:hAnsi="Candara" w:cs="Segoe UI"/>
          <w:i/>
          <w:iCs/>
          <w:color w:val="00B0F0"/>
          <w:sz w:val="27"/>
          <w:szCs w:val="27"/>
        </w:rPr>
        <w:lastRenderedPageBreak/>
        <w:t>§</w:t>
      </w:r>
      <w:r w:rsidRPr="007C4D84">
        <w:rPr>
          <w:rFonts w:ascii="Candara" w:eastAsia="Malgun Gothic" w:hAnsi="Candara" w:cs="Segoe UI"/>
          <w:i/>
          <w:iCs/>
          <w:color w:val="00B050"/>
          <w:sz w:val="27"/>
          <w:szCs w:val="27"/>
        </w:rPr>
        <w:t xml:space="preserve"> </w:t>
      </w:r>
      <w:r w:rsidRPr="007C4D84">
        <w:rPr>
          <w:rFonts w:ascii="Candara" w:eastAsia="Malgun Gothic" w:hAnsi="Candara" w:cs="Segoe UI"/>
          <w:sz w:val="27"/>
          <w:szCs w:val="27"/>
        </w:rPr>
        <w:t>Should one choose to open the gates of chaos (shuffle your games)</w:t>
      </w:r>
      <w:r w:rsidR="009B4792">
        <w:rPr>
          <w:rFonts w:ascii="Candara" w:eastAsia="Malgun Gothic" w:hAnsi="Candara" w:cs="Segoe UI"/>
          <w:sz w:val="27"/>
          <w:szCs w:val="27"/>
        </w:rPr>
        <w:t xml:space="preserve">, Sastruga </w:t>
      </w:r>
      <w:r w:rsidR="009B4792" w:rsidRPr="009B4792">
        <w:rPr>
          <w:rFonts w:ascii="Candara" w:eastAsia="Malgun Gothic" w:hAnsi="Candara" w:cs="Segoe UI"/>
          <w:sz w:val="27"/>
          <w:szCs w:val="27"/>
        </w:rPr>
        <w:t xml:space="preserve">must provide a random order in which the songs are played. This command must </w:t>
      </w:r>
      <w:r w:rsidR="009B4792" w:rsidRPr="009B4792">
        <w:rPr>
          <w:rFonts w:ascii="Candara" w:eastAsia="Malgun Gothic" w:hAnsi="Candara" w:cs="Segoe UI"/>
          <w:b/>
          <w:bCs/>
          <w:sz w:val="27"/>
          <w:szCs w:val="27"/>
          <w:u w:val="single"/>
        </w:rPr>
        <w:t>not</w:t>
      </w:r>
      <w:r w:rsidR="009B4792" w:rsidRPr="009B4792">
        <w:rPr>
          <w:rFonts w:ascii="Candara" w:eastAsia="Malgun Gothic" w:hAnsi="Candara" w:cs="Segoe UI"/>
          <w:sz w:val="27"/>
          <w:szCs w:val="27"/>
        </w:rPr>
        <w:t xml:space="preserve"> modify the links in the list. It must </w:t>
      </w:r>
      <w:r w:rsidR="009B4792">
        <w:rPr>
          <w:rFonts w:ascii="Candara" w:eastAsia="Malgun Gothic" w:hAnsi="Candara" w:cs="Segoe UI"/>
          <w:sz w:val="27"/>
          <w:szCs w:val="27"/>
        </w:rPr>
        <w:t>only</w:t>
      </w:r>
      <w:r w:rsidR="009B4792" w:rsidRPr="009B4792">
        <w:rPr>
          <w:rFonts w:ascii="Candara" w:eastAsia="Malgun Gothic" w:hAnsi="Candara" w:cs="Segoe UI"/>
          <w:sz w:val="27"/>
          <w:szCs w:val="27"/>
        </w:rPr>
        <w:t xml:space="preserve"> specify the order in which songs are played, based on the position of the song in the list. For example, let’s say we have a list with 5 songs at positions 1 – 5 in the list</w:t>
      </w:r>
      <w:r w:rsidR="009B4792">
        <w:rPr>
          <w:rFonts w:ascii="Candara" w:eastAsia="Malgun Gothic" w:hAnsi="Candara" w:cs="Segoe UI"/>
          <w:sz w:val="27"/>
          <w:szCs w:val="27"/>
        </w:rPr>
        <w:t>.</w:t>
      </w:r>
      <w:r w:rsidR="009B4792" w:rsidRPr="009B4792">
        <w:rPr>
          <w:rFonts w:ascii="Candara" w:eastAsia="Malgun Gothic" w:hAnsi="Candara" w:cs="Segoe UI"/>
          <w:sz w:val="27"/>
          <w:szCs w:val="27"/>
        </w:rPr>
        <w:t xml:space="preserve"> </w:t>
      </w:r>
      <w:r w:rsidR="009B4792">
        <w:rPr>
          <w:rFonts w:ascii="Candara" w:eastAsia="Malgun Gothic" w:hAnsi="Candara" w:cs="Segoe UI"/>
          <w:sz w:val="27"/>
          <w:szCs w:val="27"/>
        </w:rPr>
        <w:t>S</w:t>
      </w:r>
      <w:r w:rsidR="009B4792" w:rsidRPr="009B4792">
        <w:rPr>
          <w:rFonts w:ascii="Candara" w:eastAsia="Malgun Gothic" w:hAnsi="Candara" w:cs="Segoe UI"/>
          <w:sz w:val="27"/>
          <w:szCs w:val="27"/>
        </w:rPr>
        <w:t>huffle must generate an order 1 – 5 in which the songs are played. An order 2, 5, 3, 1, 4 would require that the second song in the list is played first, the fifth song in the list is played second, the third song in the list is played third, the first song in the list is played fourth, and the fourth song in the list is played fifth. The songs are accessed by traversing the list both forwards and backwards to satisfy the order</w:t>
      </w:r>
      <w:r w:rsidR="009B4792">
        <w:rPr>
          <w:rFonts w:ascii="Candara" w:eastAsia="Malgun Gothic" w:hAnsi="Candara" w:cs="Segoe UI"/>
          <w:sz w:val="27"/>
          <w:szCs w:val="27"/>
        </w:rPr>
        <w:t xml:space="preserve">; you may </w:t>
      </w:r>
      <w:r w:rsidR="009B4792">
        <w:rPr>
          <w:rFonts w:ascii="Candara" w:eastAsia="Malgun Gothic" w:hAnsi="Candara" w:cs="Segoe UI"/>
          <w:b/>
          <w:bCs/>
          <w:sz w:val="27"/>
          <w:szCs w:val="27"/>
          <w:u w:val="single"/>
        </w:rPr>
        <w:t>not</w:t>
      </w:r>
      <w:r w:rsidR="009B4792">
        <w:rPr>
          <w:rFonts w:ascii="Candara" w:eastAsia="Malgun Gothic" w:hAnsi="Candara" w:cs="Segoe UI"/>
          <w:sz w:val="27"/>
          <w:szCs w:val="27"/>
        </w:rPr>
        <w:t xml:space="preserve"> start from the head of the list more than once</w:t>
      </w:r>
      <w:r w:rsidR="009B4792" w:rsidRPr="009B4792">
        <w:rPr>
          <w:rFonts w:ascii="Candara" w:eastAsia="Malgun Gothic" w:hAnsi="Candara" w:cs="Segoe UI"/>
          <w:sz w:val="27"/>
          <w:szCs w:val="27"/>
        </w:rPr>
        <w:t>. Hence, the need for a doubly linked list!</w:t>
      </w:r>
    </w:p>
    <w:p w14:paraId="5AF6D27D" w14:textId="77777777" w:rsidR="00E4537E" w:rsidRPr="007C4D84" w:rsidRDefault="00E4537E" w:rsidP="007C4D84">
      <w:pPr>
        <w:spacing w:line="288" w:lineRule="auto"/>
        <w:rPr>
          <w:rFonts w:ascii="Candara" w:eastAsia="Malgun Gothic" w:hAnsi="Candara" w:cs="Segoe UI"/>
          <w:sz w:val="27"/>
          <w:szCs w:val="27"/>
        </w:rPr>
      </w:pPr>
    </w:p>
    <w:p w14:paraId="7E1C305E" w14:textId="71FE2BED" w:rsidR="007C4D84" w:rsidRPr="007C4D84" w:rsidRDefault="007C4D84" w:rsidP="007C4D84">
      <w:pPr>
        <w:spacing w:line="288" w:lineRule="auto"/>
        <w:jc w:val="center"/>
        <w:rPr>
          <w:rFonts w:ascii="Candara" w:eastAsia="Malgun Gothic" w:hAnsi="Candara" w:cs="Segoe UI"/>
          <w:color w:val="C45911" w:themeColor="accent2" w:themeShade="BF"/>
          <w:sz w:val="32"/>
          <w:szCs w:val="32"/>
        </w:rPr>
      </w:pPr>
      <w:r w:rsidRPr="007C4D84">
        <w:rPr>
          <w:rFonts w:ascii="Candara" w:eastAsia="Malgun Gothic" w:hAnsi="Candara" w:cs="Segoe UI"/>
          <w:color w:val="C45911" w:themeColor="accent2" w:themeShade="BF"/>
          <w:sz w:val="32"/>
          <w:szCs w:val="32"/>
        </w:rPr>
        <w:t>~ Revisiting the Archives ~</w:t>
      </w:r>
    </w:p>
    <w:p w14:paraId="48D7A2DB" w14:textId="77777777" w:rsidR="007C4D84" w:rsidRDefault="007C4D84" w:rsidP="007C4D84">
      <w:pPr>
        <w:spacing w:line="288" w:lineRule="auto"/>
        <w:rPr>
          <w:rFonts w:ascii="Candara" w:eastAsia="Malgun Gothic" w:hAnsi="Candara" w:cs="Segoe UI"/>
          <w:sz w:val="27"/>
          <w:szCs w:val="27"/>
        </w:rPr>
      </w:pPr>
      <w:r>
        <w:rPr>
          <w:rFonts w:ascii="Candara" w:eastAsia="Malgun Gothic" w:hAnsi="Candara" w:cs="Segoe UI"/>
          <w:sz w:val="27"/>
          <w:szCs w:val="27"/>
        </w:rPr>
        <w:t>Consider the bonus (supporting multiple genres per game). What if the task of displaying games to the screen had the option to display all games matching a genre instead of a developer/publisher? How would this affect your current implementation; would it be a big or small change, and why?</w:t>
      </w:r>
    </w:p>
    <w:p w14:paraId="46252F45" w14:textId="73B3E948" w:rsidR="007C4D84" w:rsidRDefault="007C4D84" w:rsidP="007C4D84">
      <w:pPr>
        <w:spacing w:line="288" w:lineRule="auto"/>
        <w:rPr>
          <w:rFonts w:ascii="Candara" w:eastAsia="Malgun Gothic" w:hAnsi="Candara" w:cs="Segoe UI"/>
          <w:sz w:val="27"/>
          <w:szCs w:val="27"/>
        </w:rPr>
      </w:pPr>
      <w:r>
        <w:rPr>
          <w:rFonts w:ascii="Candara" w:eastAsia="Malgun Gothic" w:hAnsi="Candara" w:cs="Segoe UI"/>
          <w:sz w:val="27"/>
          <w:szCs w:val="27"/>
        </w:rPr>
        <w:t>Say you wanted to implement this new change. How can you do so without writing an entire set of new logic/algorithms just for this feature? Does the data structure chosen to support multiple genres per game matter? (Hint: Think modular programming! Is there a functionality commonly used throughout this project that could be generalized?)</w:t>
      </w:r>
    </w:p>
    <w:p w14:paraId="58095668" w14:textId="77777777" w:rsidR="007C4D84" w:rsidRPr="007C4D84" w:rsidRDefault="007C4D84" w:rsidP="007C4D84">
      <w:pPr>
        <w:spacing w:line="288" w:lineRule="auto"/>
        <w:rPr>
          <w:rFonts w:ascii="Candara" w:eastAsia="Malgun Gothic" w:hAnsi="Candara" w:cs="Segoe UI"/>
          <w:sz w:val="27"/>
          <w:szCs w:val="27"/>
        </w:rPr>
      </w:pPr>
    </w:p>
    <w:p w14:paraId="4D1D5311" w14:textId="77777777" w:rsidR="007C4D84" w:rsidRDefault="007C4D84" w:rsidP="007C4D84">
      <w:pPr>
        <w:spacing w:line="288" w:lineRule="auto"/>
        <w:rPr>
          <w:rFonts w:ascii="Candara" w:eastAsia="Malgun Gothic" w:hAnsi="Candara" w:cs="Segoe UI"/>
          <w:sz w:val="27"/>
          <w:szCs w:val="27"/>
        </w:rPr>
      </w:pPr>
      <w:r w:rsidRPr="000B342E">
        <w:rPr>
          <w:rFonts w:ascii="Candara" w:eastAsia="Malgun Gothic" w:hAnsi="Candara" w:cs="Segoe UI"/>
          <w:b/>
          <w:bCs/>
          <w:sz w:val="27"/>
          <w:szCs w:val="27"/>
        </w:rPr>
        <w:t>Extra Bonus</w:t>
      </w:r>
      <w:r>
        <w:rPr>
          <w:rFonts w:ascii="Candara" w:eastAsia="Malgun Gothic" w:hAnsi="Candara" w:cs="Segoe UI"/>
          <w:sz w:val="27"/>
          <w:szCs w:val="27"/>
        </w:rPr>
        <w:t>: Update Sastruga to support a circular doubly linked list; this means that rather than the first node’s previous and last node’s next pointers pointing to NULL, the first node’s previous pointer will point to the last node, and the last node’s next pointer will point to the first node.</w:t>
      </w:r>
    </w:p>
    <w:p w14:paraId="2DA3290B" w14:textId="6983EF43" w:rsidR="007C4D84" w:rsidRDefault="007C4D84" w:rsidP="007C4D84">
      <w:pPr>
        <w:spacing w:line="288" w:lineRule="auto"/>
        <w:rPr>
          <w:rFonts w:ascii="Candara" w:eastAsia="Malgun Gothic" w:hAnsi="Candara" w:cs="Segoe UI"/>
          <w:sz w:val="27"/>
          <w:szCs w:val="27"/>
        </w:rPr>
      </w:pPr>
      <w:r>
        <w:rPr>
          <w:rFonts w:ascii="Candara" w:eastAsia="Malgun Gothic" w:hAnsi="Candara" w:cs="Segoe UI"/>
          <w:sz w:val="27"/>
          <w:szCs w:val="27"/>
        </w:rPr>
        <w:t xml:space="preserve">Important considerations: How do you determine when you’re at the end of the list? Where is the end of the list? Will operations that continued to the end of the </w:t>
      </w:r>
      <w:r>
        <w:rPr>
          <w:rFonts w:ascii="Candara" w:eastAsia="Malgun Gothic" w:hAnsi="Candara" w:cs="Segoe UI"/>
          <w:sz w:val="27"/>
          <w:szCs w:val="27"/>
        </w:rPr>
        <w:lastRenderedPageBreak/>
        <w:t>linear linked list still stop at the same location in a circular linked list/could any operations stop at a different location?</w:t>
      </w:r>
      <w:r w:rsidR="000B342E">
        <w:rPr>
          <w:rFonts w:ascii="Candara" w:eastAsia="Malgun Gothic" w:hAnsi="Candara" w:cs="Segoe UI"/>
          <w:sz w:val="27"/>
          <w:szCs w:val="27"/>
        </w:rPr>
        <w:t xml:space="preserve"> Do you need to update/replace any of your tests?</w:t>
      </w:r>
    </w:p>
    <w:p w14:paraId="4A29152F" w14:textId="1B0ABFD8" w:rsidR="007C4D84" w:rsidRPr="007C4D84" w:rsidRDefault="007C4D84" w:rsidP="007C4D84">
      <w:pPr>
        <w:spacing w:line="288" w:lineRule="auto"/>
        <w:rPr>
          <w:rFonts w:ascii="Candara" w:eastAsia="Malgun Gothic" w:hAnsi="Candara" w:cs="Segoe UI"/>
          <w:sz w:val="27"/>
          <w:szCs w:val="27"/>
        </w:rPr>
      </w:pPr>
      <w:r>
        <w:rPr>
          <w:rFonts w:ascii="Candara" w:eastAsia="Malgun Gothic" w:hAnsi="Candara" w:cs="Segoe UI"/>
          <w:sz w:val="27"/>
          <w:szCs w:val="27"/>
        </w:rPr>
        <w:t>Food for thought: How does a circular linked list compare to a circular array?</w:t>
      </w:r>
    </w:p>
    <w:p w14:paraId="73398C19" w14:textId="199FDEA8" w:rsidR="007C4D84" w:rsidRDefault="007C4D84" w:rsidP="007C4D84">
      <w:pPr>
        <w:spacing w:line="288" w:lineRule="auto"/>
        <w:rPr>
          <w:rFonts w:ascii="Candara" w:eastAsia="Malgun Gothic" w:hAnsi="Candara" w:cs="Segoe UI"/>
          <w:sz w:val="28"/>
          <w:szCs w:val="28"/>
        </w:rPr>
      </w:pPr>
    </w:p>
    <w:p w14:paraId="252DA468" w14:textId="77777777" w:rsidR="007C4D84" w:rsidRPr="007C4D84" w:rsidRDefault="007C4D84" w:rsidP="007C4D84">
      <w:pPr>
        <w:spacing w:line="288" w:lineRule="auto"/>
        <w:rPr>
          <w:rFonts w:ascii="Candara" w:eastAsia="Malgun Gothic" w:hAnsi="Candara" w:cs="Segoe UI"/>
          <w:sz w:val="28"/>
          <w:szCs w:val="28"/>
        </w:rPr>
      </w:pPr>
    </w:p>
    <w:sectPr w:rsidR="007C4D84" w:rsidRPr="007C4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77D81"/>
    <w:multiLevelType w:val="hybridMultilevel"/>
    <w:tmpl w:val="13DC35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84"/>
    <w:rsid w:val="000B342E"/>
    <w:rsid w:val="002728F7"/>
    <w:rsid w:val="0072793B"/>
    <w:rsid w:val="00733C6C"/>
    <w:rsid w:val="007C4D84"/>
    <w:rsid w:val="008A7324"/>
    <w:rsid w:val="009573F1"/>
    <w:rsid w:val="009B4792"/>
    <w:rsid w:val="00DD4E29"/>
    <w:rsid w:val="00E4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A7A7"/>
  <w15:chartTrackingRefBased/>
  <w15:docId w15:val="{CF48B44E-1539-4FE9-9F35-ABCCED04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6</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7</cp:revision>
  <dcterms:created xsi:type="dcterms:W3CDTF">2020-10-14T04:55:00Z</dcterms:created>
  <dcterms:modified xsi:type="dcterms:W3CDTF">2020-10-16T07:58:00Z</dcterms:modified>
</cp:coreProperties>
</file>