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Take-Home: Quiz 7 (15 pts) – Inheritance and Polymorphism in C++ Again!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numPr>
          <w:ilvl w:val="0"/>
          <w:numId w:val="1"/>
        </w:numPr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(8 pts - 2 pts/pillar)</w:t>
      </w:r>
      <w:r>
        <w:rPr>
          <w:rFonts w:ascii="Trebuchet MS" w:hAnsi="Trebuchet MS"/>
        </w:rPr>
        <w:t xml:space="preserve"> What are the four pillars of object-oriented programming (OOP)? As part of your solution define each one.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Abstraction - implementation details of how a task is done do not matter as long as methods have predictable behavior and outputs and objects communicate to each other through clear, well-defined interfaces.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</w:rPr>
      </w:pPr>
      <w:r>
        <w:rPr>
          <w:rFonts w:ascii="Trebuchet MS" w:hAnsi="Trebuchet MS"/>
          <w:b w:val="false"/>
          <w:bCs w:val="false"/>
        </w:rPr>
        <w:t>Encapsulation - "bundling" of data members and methods acting on those members with well-defined behavior in a single package, i.e. the implementation of a well-designed class.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bCs w:val="false"/>
        </w:rPr>
      </w:pPr>
      <w:r>
        <w:rPr>
          <w:rFonts w:ascii="Trebuchet MS" w:hAnsi="Trebuchet MS"/>
          <w:b w:val="false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</w:rPr>
      </w:pPr>
      <w:r>
        <w:rPr>
          <w:rFonts w:ascii="Trebuchet MS" w:hAnsi="Trebuchet MS"/>
          <w:b w:val="false"/>
          <w:bCs w:val="false"/>
        </w:rPr>
        <w:t>Inheritance - a class can be derived from a "parent", that is, retain the necessary members from its parent while extending or modifying its parents behavior, for extensible code.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bCs w:val="false"/>
        </w:rPr>
      </w:pPr>
      <w:r>
        <w:rPr>
          <w:rFonts w:ascii="Trebuchet MS" w:hAnsi="Trebuchet MS"/>
          <w:b w:val="false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</w:rPr>
      </w:pPr>
      <w:r>
        <w:rPr>
          <w:rFonts w:ascii="Trebuchet MS" w:hAnsi="Trebuchet MS"/>
          <w:b w:val="false"/>
          <w:bCs w:val="false"/>
        </w:rPr>
        <w:t>Polymorphism - derived class methods can "override" the base class's behavior, allowing for more specialized behavior in the derived class.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numPr>
          <w:ilvl w:val="0"/>
          <w:numId w:val="1"/>
        </w:numPr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 xml:space="preserve">(4 pts) </w:t>
      </w:r>
      <w:r>
        <w:rPr>
          <w:rFonts w:ascii="Trebuchet MS" w:hAnsi="Trebuchet MS"/>
        </w:rPr>
        <w:t xml:space="preserve">Why do we use </w:t>
      </w:r>
      <w:r>
        <w:rPr>
          <w:rFonts w:ascii="Trebuchet MS" w:hAnsi="Trebuchet MS"/>
          <w:i/>
        </w:rPr>
        <w:t>virtual</w:t>
      </w:r>
      <w:r>
        <w:rPr>
          <w:rFonts w:ascii="Trebuchet MS" w:hAnsi="Trebuchet MS"/>
        </w:rPr>
        <w:t xml:space="preserve"> functions? Explain.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</w:rPr>
      </w:pPr>
      <w:r>
        <w:rPr>
          <w:rFonts w:ascii="Trebuchet MS" w:hAnsi="Trebuchet MS"/>
          <w:b w:val="false"/>
          <w:bCs w:val="false"/>
        </w:rPr>
        <w:t>When we want a base class function to be overridden, e.g. if we want a function to do the same general task but with more specific behavior in a derived class and thus want to call the specific method for the derived class instead of the base class method.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numPr>
          <w:ilvl w:val="0"/>
          <w:numId w:val="1"/>
        </w:numPr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(3 pts)</w:t>
      </w:r>
      <w:r>
        <w:rPr>
          <w:rFonts w:ascii="Trebuchet MS" w:hAnsi="Trebuchet MS"/>
        </w:rPr>
        <w:t xml:space="preserve"> Explain the purpose of a </w:t>
      </w:r>
      <w:r>
        <w:rPr>
          <w:rFonts w:ascii="Trebuchet MS" w:hAnsi="Trebuchet MS"/>
          <w:i/>
        </w:rPr>
        <w:t>virtual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i/>
        </w:rPr>
        <w:t>destructor</w:t>
      </w:r>
      <w:r>
        <w:rPr>
          <w:rFonts w:ascii="Trebuchet MS" w:hAnsi="Trebuchet MS"/>
        </w:rPr>
        <w:t>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>Ensures that objects in inherited classes will garbage collect correctly; makes it so that the compiler will always attempt to look for an overridden destructor in a derived class first, before *also* calling the base class destructor.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990033"/>
      </w:rPr>
    </w:pPr>
    <w:r>
      <w:rPr>
        <w:color w:val="990033"/>
      </w:rPr>
      <w:t>Instructor: Andrew S. O’Fallon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color w:val="990033"/>
      </w:rPr>
      <w:t>CptS 122 – Data Structures</w:t>
    </w:r>
    <w:r>
      <w:rPr/>
      <w:t xml:space="preserve">                                                      </w:t>
    </w:r>
    <w:r>
      <w:rPr/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r>
      <w:rPr/>
      <w:t>April 8, 2019</w:t>
    </w:r>
  </w:p>
  <w:p>
    <w:pPr>
      <w:pStyle w:val="Normal"/>
      <w:rPr/>
    </w:pPr>
    <w:r>
      <w:rPr/>
    </w:r>
  </w:p>
  <w:p>
    <w:pPr>
      <w:pStyle w:val="Normal"/>
      <w:rPr>
        <w:sz w:val="20"/>
        <w:szCs w:val="20"/>
      </w:rPr>
    </w:pPr>
    <w:r>
      <w:rPr>
        <w:sz w:val="20"/>
        <w:szCs w:val="20"/>
      </w:rPr>
      <w:t>Your Name: ___________________________              TA’s Name: ___________________________</w:t>
    </w:r>
  </w:p>
  <w:p>
    <w:pPr>
      <w:pStyle w:val="Normal"/>
      <w:rPr>
        <w:b/>
        <w:b/>
        <w:sz w:val="20"/>
        <w:szCs w:val="20"/>
      </w:rPr>
    </w:pPr>
    <w:r>
      <w:rPr>
        <w:sz w:val="20"/>
        <w:szCs w:val="20"/>
      </w:rPr>
      <w:t>ID#:              ___________________________              Section #:    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Trebuchet MS" w:hAnsi="Trebuchet M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ee6f65"/>
    <w:rPr>
      <w:strike w:val="false"/>
      <w:dstrike w:val="false"/>
      <w:color w:val="0074E8"/>
      <w:u w:val="none"/>
      <w:effect w:val="none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ascii="Trebuchet MS" w:hAnsi="Trebuchet MS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ee6f65"/>
    <w:pPr>
      <w:spacing w:beforeAutospacing="1" w:afterAutospacing="1"/>
    </w:pPr>
    <w:rPr/>
  </w:style>
  <w:style w:type="paragraph" w:styleId="BalloonText">
    <w:name w:val="Balloon Text"/>
    <w:basedOn w:val="Normal"/>
    <w:semiHidden/>
    <w:qFormat/>
    <w:rsid w:val="00ee167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LibreOffice/5.2.7.2$Windows_x86 LibreOffice_project/2b7f1e640c46ceb28adf43ee075a6e8b8439ed10</Application>
  <Pages>1</Pages>
  <Words>269</Words>
  <Characters>1462</Characters>
  <CharactersWithSpaces>1811</CharactersWithSpaces>
  <Paragraphs>15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2016-04-04T16:37:00Z</dcterms:created>
  <dc:creator>aofallon</dc:creator>
  <dc:description/>
  <dc:language>en-US</dc:language>
  <cp:lastModifiedBy/>
  <cp:lastPrinted>2012-02-22T16:20:00Z</cp:lastPrinted>
  <dcterms:modified xsi:type="dcterms:W3CDTF">2021-04-23T19:39:01Z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