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3FB1" w14:textId="77777777" w:rsidR="00A14C68" w:rsidRDefault="00000000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hAnsi="Times New Roman" w:cs="Times New Roman"/>
          <w:b/>
          <w:color w:val="000000" w:themeColor="text1"/>
          <w:sz w:val="34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6"/>
        </w:rPr>
        <w:t>KẾ HOẠCH THỰC HIỆN – PHÁT TRIỂN ỨNG DỤNG CHUYÊN SÂU</w:t>
      </w:r>
    </w:p>
    <w:p w14:paraId="5AE16EF9" w14:textId="7642596C" w:rsidR="00A14C68" w:rsidRDefault="00000000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Nhóm </w:t>
      </w:r>
      <w:r w:rsidR="00DE0E8C">
        <w:rPr>
          <w:rFonts w:ascii="Times New Roman" w:hAnsi="Times New Roman" w:cs="Times New Roman"/>
          <w:color w:val="000000" w:themeColor="text1"/>
          <w:sz w:val="26"/>
          <w:szCs w:val="26"/>
        </w:rPr>
        <w:t>32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Thành viên nhóm </w:t>
      </w:r>
    </w:p>
    <w:p w14:paraId="156B2219" w14:textId="77777777" w:rsidR="00A14C68" w:rsidRDefault="0000000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Hoàng Anh Tuấn ( trưởng nhóm)</w:t>
      </w:r>
    </w:p>
    <w:p w14:paraId="4A07D22D" w14:textId="77777777" w:rsidR="00A14C68" w:rsidRDefault="0000000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Trần Ngọc Hải</w:t>
      </w:r>
    </w:p>
    <w:p w14:paraId="2916F1EC" w14:textId="77777777" w:rsidR="00A14C68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Tên ứng dụng: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 thống quản lý bán hàng có tích hợp AI</w:t>
      </w:r>
    </w:p>
    <w:p w14:paraId="704BC1F3" w14:textId="77777777" w:rsidR="00A14C68" w:rsidRDefault="00000000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Thời gian thực hiện: Từ 27/07/2026 đến 27/09/2026 (9 tuần)</w:t>
      </w:r>
    </w:p>
    <w:p w14:paraId="255C719A" w14:textId="77777777" w:rsidR="00A14C68" w:rsidRDefault="00A14C68">
      <w:pPr>
        <w:spacing w:after="120" w:line="24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67EF131" w14:textId="77777777" w:rsidR="00A14C68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Kế hoạch chi tiết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44"/>
        <w:gridCol w:w="3452"/>
        <w:gridCol w:w="2278"/>
        <w:gridCol w:w="1787"/>
      </w:tblGrid>
      <w:tr w:rsidR="00A14C68" w14:paraId="4B924910" w14:textId="77777777">
        <w:trPr>
          <w:trHeight w:val="340"/>
          <w:tblHeader/>
        </w:trPr>
        <w:tc>
          <w:tcPr>
            <w:tcW w:w="1545" w:type="dxa"/>
          </w:tcPr>
          <w:p w14:paraId="2EF7D33F" w14:textId="77777777" w:rsidR="00A14C68" w:rsidRDefault="00A14C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</w:tcPr>
          <w:p w14:paraId="746FE7AF" w14:textId="77777777" w:rsidR="00A14C68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color w:val="000000" w:themeColor="text1"/>
                <w:sz w:val="26"/>
                <w:szCs w:val="26"/>
              </w:rPr>
              <w:t>Công việc</w:t>
            </w:r>
          </w:p>
        </w:tc>
        <w:tc>
          <w:tcPr>
            <w:tcW w:w="2281" w:type="dxa"/>
          </w:tcPr>
          <w:p w14:paraId="04180F93" w14:textId="77777777" w:rsidR="00A14C68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color w:val="000000" w:themeColor="text1"/>
                <w:sz w:val="26"/>
                <w:szCs w:val="26"/>
              </w:rPr>
              <w:t>Thành viên thực hiện</w:t>
            </w:r>
          </w:p>
        </w:tc>
        <w:tc>
          <w:tcPr>
            <w:tcW w:w="1789" w:type="dxa"/>
          </w:tcPr>
          <w:p w14:paraId="2A1A3C91" w14:textId="77777777" w:rsidR="00A14C68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A14C68" w14:paraId="5BDCB794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4609C21B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Tuần 01</w:t>
            </w:r>
          </w:p>
          <w:p w14:paraId="7F6850BC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(Từ:  27/07/2026</w:t>
            </w:r>
          </w:p>
          <w:p w14:paraId="5FEE2EB6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Đến:  02/08/2026)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4F82E40B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 w:themeColor="text1"/>
                <w:sz w:val="26"/>
                <w:szCs w:val="26"/>
              </w:rPr>
              <w:t>Khảo sát</w:t>
            </w:r>
            <w:r>
              <w:rPr>
                <w:rFonts w:ascii="Times New Roman" w:eastAsia="Calibri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 xml:space="preserve"> bài toán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6B73515C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>Trần Ngọc Hải (2 ngày)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42052EAF" w14:textId="77777777" w:rsidR="00A14C68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6"/>
                <w:szCs w:val="26"/>
              </w:rPr>
              <w:t>Tạo câu hỏi khảo sát</w:t>
            </w:r>
          </w:p>
        </w:tc>
      </w:tr>
      <w:tr w:rsidR="00A14C68" w14:paraId="0DA61068" w14:textId="77777777">
        <w:trPr>
          <w:trHeight w:val="340"/>
        </w:trPr>
        <w:tc>
          <w:tcPr>
            <w:tcW w:w="1545" w:type="dxa"/>
            <w:vMerge/>
            <w:tcBorders>
              <w:top w:val="nil"/>
            </w:tcBorders>
            <w:vAlign w:val="center"/>
          </w:tcPr>
          <w:p w14:paraId="3D7B97F6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nil"/>
              <w:bottom w:val="dotted" w:sz="4" w:space="0" w:color="000000"/>
            </w:tcBorders>
            <w:vAlign w:val="center"/>
          </w:tcPr>
          <w:p w14:paraId="4981811F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Phân tích bài toán 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quy trình văn thư, luồng phân công và hạn xử lý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2281" w:type="dxa"/>
            <w:tcBorders>
              <w:top w:val="nil"/>
              <w:bottom w:val="dotted" w:sz="4" w:space="0" w:color="000000"/>
            </w:tcBorders>
            <w:vAlign w:val="center"/>
          </w:tcPr>
          <w:p w14:paraId="08436A6A" w14:textId="77777777" w:rsidR="00A14C68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>Hoàng Anh Tuấn (1 tuần)</w:t>
            </w:r>
          </w:p>
        </w:tc>
        <w:tc>
          <w:tcPr>
            <w:tcW w:w="1789" w:type="dxa"/>
            <w:tcBorders>
              <w:top w:val="nil"/>
              <w:bottom w:val="dotted" w:sz="4" w:space="0" w:color="000000"/>
            </w:tcBorders>
          </w:tcPr>
          <w:p w14:paraId="1D562A6B" w14:textId="77777777" w:rsidR="00A14C68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6"/>
                <w:szCs w:val="26"/>
              </w:rPr>
              <w:t>Tạo yêu cầu chức năng, phi chức năng, biểu đồ chức năng</w:t>
            </w:r>
          </w:p>
        </w:tc>
      </w:tr>
      <w:tr w:rsidR="00A14C68" w14:paraId="0897A5BA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6D02ED6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A1A566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Thiết kế cơ sở dữ liệu, vẽ sơ đồ ERD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3533C35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Trần Ngọc Hải, Hoàng Anh Tuấn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1B39845D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color w:val="000000" w:themeColor="text1"/>
                <w:sz w:val="26"/>
                <w:szCs w:val="26"/>
              </w:rPr>
              <w:t>Đang làm</w:t>
            </w:r>
          </w:p>
        </w:tc>
      </w:tr>
      <w:tr w:rsidR="00A14C68" w14:paraId="0C6AA2FB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CBD7E0D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C999C60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Phân chia công việc, thiết lập môi trường phát triển (Git, IDE)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C10FF0B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Trần Ngọc Hải (1 tiếng)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73151F9C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color w:val="000000" w:themeColor="text1"/>
                <w:sz w:val="26"/>
                <w:szCs w:val="26"/>
              </w:rPr>
              <w:t>Đã thiết lập môi trường và công cụ từ trước</w:t>
            </w:r>
          </w:p>
        </w:tc>
      </w:tr>
      <w:tr w:rsidR="00A14C68" w14:paraId="1ADC1299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71FB1BAC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Tuần 02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496180EE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(Từ:  03/08/2026</w:t>
            </w:r>
          </w:p>
          <w:p w14:paraId="3C9C1695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Đến:  09/08/2026)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4B1B3017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Khởi tạo source code Backend (FastAPI/Flask) và Database (PostgreSQL/MySQL)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6D10B3A6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34C8EA94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24680A5A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7C24177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2562974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Khởi tạo Frontend (React/Vue/HTML), thiết kế UI/UX cơ bản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E811BF5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3A1A7785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6781580D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661DACA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31344C9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Thiết kế API Đăng nhập và Phân quyền (văn thư, lãnh đạo, chuyên viên)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5429EDA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67D4BDC7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314CEED5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81BE5FA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152A04F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Thực hiện debug phân quyền truy cập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9DCAD2C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11EC4CD9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55C774E9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F733E96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3334FF32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132F0100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0D461CB1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68926232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5FDCFAD7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Tuần 03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3B8FEF09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(Từ:  10/08/2026</w:t>
            </w:r>
          </w:p>
          <w:p w14:paraId="1BD1F973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Đến:  16/08/2026)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615B67B3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Xây dựng chức năng (CRUD) Quản lý công văn đến, công văn đi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0AA61D57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21C047E2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5F65F427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2CE01BD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42586E0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Xây dựng giao diện danh sách công văn và chi tiết văn bản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EB429B2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10B08834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7F4358E2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5545E06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0A7EE8F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Xử lý upload và lưu thông tin tệp văn bản (hỗ trợ PDF/DOCX)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577D0BE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108FFF57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2CD0DDD6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5B5E3B7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DEDC902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Tính năng phân công xử lý, cập nhật trạng thái và theo dõi hạn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6453049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075A4334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106A0D76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3DB1A34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67893752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161C3D5A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546A6323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3CB97336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4F930FE1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Tuần 04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57D5046D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(Từ:  17/08/2026</w:t>
            </w:r>
          </w:p>
          <w:p w14:paraId="2217B3B3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Đến:  23/08/2026)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0255954D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Phát triển chức năng tra cứu văn bản (theo số, ngày, đơn vị, trạng thái)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284D5216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3952E8CB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1E7631CF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185B2B0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124DC22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Xây dựng chức năng quản lý nhắc hạn xử lý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E1DE828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4C601E46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4A995D3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7618587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34C4FC7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Tính năng thống kê (số lượng văn bản, quá hạn, theo đơn vị)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19D66ED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5E825F92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4BD9233D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8993C59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9AD25D5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Viết Unit Test cho phân công và hạn xử lý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2912DD3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4697E280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5D85C680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429B3B9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2EE0B4DF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7D87A1BB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57547127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779DBA1E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701CF477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Tuần 05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21DB5C83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(Từ:  24/08/2026</w:t>
            </w:r>
          </w:p>
          <w:p w14:paraId="7778DAFD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Đến:  30/08/2026)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72760E19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Tích hợp AI Engine (OpenAI/Gemini/Ollama) vào Backend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3607CE64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6485AF2A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7BEB88B7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8FA0542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AA8B8A1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Thiết kế prompt tóm tắt văn bản dài và phân loại văn bản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5BFB183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4609AAD5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5C5B1E62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5E8BE6F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CDE55CF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Phát triển chức năng AI tóm tắt nội dung văn bản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88EA37E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3322E294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5394A886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2EA96E8B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5029547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Kiểm thử việc trích xuất văn bản từ file đính kèm đưa vào AI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F2582E9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1D1BEE60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6A524125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911F9BF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1A6B86E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3FE1599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058F6CEC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64A5040F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09A171C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627571E0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4E9E7D02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312E9F60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326FCDF5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299999A7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Tuần 06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04A86C38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(Từ:  31/08/2026</w:t>
            </w:r>
          </w:p>
          <w:p w14:paraId="4C4C5DEF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Đến:  06/09/2026)</w:t>
            </w:r>
          </w:p>
        </w:tc>
        <w:tc>
          <w:tcPr>
            <w:tcW w:w="3456" w:type="dxa"/>
            <w:vAlign w:val="center"/>
          </w:tcPr>
          <w:p w14:paraId="28BC7F81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Phát triển chức năng AI gợi ý phân loại và mức độ ưu tiên</w:t>
            </w:r>
          </w:p>
        </w:tc>
        <w:tc>
          <w:tcPr>
            <w:tcW w:w="2281" w:type="dxa"/>
            <w:vAlign w:val="center"/>
          </w:tcPr>
          <w:p w14:paraId="62743DFF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</w:tcPr>
          <w:p w14:paraId="207B3A14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6399A644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63D0ECB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6F6D2C9A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Thiết kế prompt và chức năng AI sinh dự thảo phản hồi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4A550C40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3BC3DA47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17CBDAAE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88C5BB1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BA658BC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Gắn tính năng AI vào giao diện chi tiết công văn trên Frontend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7A7106C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7F2DB6D4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1493F442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290FBD6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F1A042E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Test chức năng AI với các kịch bản văn bản dài, thiếu metadata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41F1E78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68E0D68E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2A7880E8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B0E4652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3DAC7010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1B53D91A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7ABC7243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553198A3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6BF614D4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Tuần 07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5A89ECF8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(Từ:  07/09/2026</w:t>
            </w:r>
          </w:p>
          <w:p w14:paraId="7854CBEB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Đến:  13/09/2026)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681FF0CD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Tích hợp các module, kiểm tra toàn bộ luồng hệ thống từ đầu đến cuối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2C65E12F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5B7C9373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2A7FDA08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AB99AB3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D70BE09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Viết Test script, kiểm tra lỗi và sửa lỗi (Bugs fixing)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9374686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789941D7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7F7898FB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5DC2161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8F929C1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Tối ưu hóa UI/UX, cải thiện tốc độ phản hồi của AI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9C3AEB3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2311DDD9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3666E5F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091DC81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6C51C81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Kiểm tra các trường hợp ngoại lệ (Quá hạn xử lý, lỗi AI)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2E339F5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72335593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5BD1FAC6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2491B882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05602367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543AE788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72D12053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02762074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218E6A0E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Tuần 08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6F8752AE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(Từ:  14/09/2026</w:t>
            </w:r>
          </w:p>
          <w:p w14:paraId="357BD4DF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Đến:  20/09/2026)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6AA24BFF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Review và đánh giá bảo mật tài liệu, dữ liệu nhạy cảm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6F4A5F6F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133C1173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1DAA770F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8C7B40C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052E2C9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Cập nhật hệ thống dựa trên đánh giá bảo mật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6D33338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5F60BFC9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64116EB6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2FA649A6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9643EEC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Viết tài liệu hướng dẫn sử dụng và tài liệu kỹ thuật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5CEA081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52F03440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2129C11E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BD138CD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47CCD89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Chuẩn bị dữ liệu demo cho buổi báo cáo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2E60265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7CF6BFD1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75F588F4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9E2700B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5EF12F29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65AB1793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6FB460E1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01B4ED9F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6793E429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Tuần 09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2FA4EBE9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(Từ:  21/09/2026</w:t>
            </w:r>
          </w:p>
          <w:p w14:paraId="64FB1C83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Đến:  27/09/2026)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1081C9C0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Viết báo cáo tổng kết dự án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5E257D66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5F48AA2A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10BBFC85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50C9081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E1070FF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Làm Slide thuyết trình bảo vệ dự án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7CB9FBB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59BBB282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7BB0B0E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6D3453F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2144DF0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Quay video demo và diễn tập báo cáo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FFED80A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0EB2C809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146E89CE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4803BA7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67D617E" w14:textId="77777777" w:rsidR="00A14C6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Đóng gói mã nguồn và nộp báo cáo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311E0DD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2FEC39B4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14C68" w14:paraId="53C5B871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FA96E63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51FCC1E7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68A79129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7F78AE5A" w14:textId="77777777" w:rsidR="00A14C68" w:rsidRDefault="00A14C6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6341A9BB" w14:textId="77777777" w:rsidR="00A14C68" w:rsidRDefault="00A14C68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A14C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2AB7F" w14:textId="77777777" w:rsidR="00613699" w:rsidRDefault="00613699">
      <w:pPr>
        <w:spacing w:after="0" w:line="240" w:lineRule="auto"/>
      </w:pPr>
      <w:r>
        <w:separator/>
      </w:r>
    </w:p>
  </w:endnote>
  <w:endnote w:type="continuationSeparator" w:id="0">
    <w:p w14:paraId="6CC07A44" w14:textId="77777777" w:rsidR="00613699" w:rsidRDefault="00613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06BB3" w14:textId="77777777" w:rsidR="00A14C68" w:rsidRDefault="00A14C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822194"/>
      <w:docPartObj>
        <w:docPartGallery w:val="Page Numbers (Bottom of Page)"/>
        <w:docPartUnique/>
      </w:docPartObj>
    </w:sdtPr>
    <w:sdtContent>
      <w:p w14:paraId="3D8D32C0" w14:textId="77777777" w:rsidR="00A14C68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3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935261"/>
      <w:docPartObj>
        <w:docPartGallery w:val="Page Numbers (Bottom of Page)"/>
        <w:docPartUnique/>
      </w:docPartObj>
    </w:sdtPr>
    <w:sdtContent>
      <w:p w14:paraId="69EC64E9" w14:textId="77777777" w:rsidR="00A14C68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3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5B853" w14:textId="77777777" w:rsidR="00613699" w:rsidRDefault="00613699">
      <w:pPr>
        <w:spacing w:after="0" w:line="240" w:lineRule="auto"/>
      </w:pPr>
      <w:r>
        <w:separator/>
      </w:r>
    </w:p>
  </w:footnote>
  <w:footnote w:type="continuationSeparator" w:id="0">
    <w:p w14:paraId="233A7C8C" w14:textId="77777777" w:rsidR="00613699" w:rsidRDefault="006136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BB13" w14:textId="77777777" w:rsidR="00A14C68" w:rsidRDefault="00A14C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401EF" w14:textId="77777777" w:rsidR="00A14C68" w:rsidRDefault="00A14C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9767F" w14:textId="77777777" w:rsidR="00A14C68" w:rsidRDefault="00A14C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77970"/>
    <w:multiLevelType w:val="multilevel"/>
    <w:tmpl w:val="B7FA96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58DD7094"/>
    <w:multiLevelType w:val="multilevel"/>
    <w:tmpl w:val="622E08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01966847">
    <w:abstractNumId w:val="0"/>
  </w:num>
  <w:num w:numId="2" w16cid:durableId="1852991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C68"/>
    <w:rsid w:val="00165232"/>
    <w:rsid w:val="00613699"/>
    <w:rsid w:val="00A14C68"/>
    <w:rsid w:val="00DE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290D"/>
  <w15:docId w15:val="{46C26C45-0AD9-49A9-94FE-21884E15E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7450D"/>
  </w:style>
  <w:style w:type="character" w:customStyle="1" w:styleId="FooterChar">
    <w:name w:val="Footer Char"/>
    <w:basedOn w:val="DefaultParagraphFont"/>
    <w:link w:val="Footer"/>
    <w:uiPriority w:val="99"/>
    <w:qFormat/>
    <w:rsid w:val="0007450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dc:description/>
  <cp:lastModifiedBy>TuanGaming</cp:lastModifiedBy>
  <cp:revision>5</cp:revision>
  <dcterms:created xsi:type="dcterms:W3CDTF">2026-08-10T18:52:00Z</dcterms:created>
  <dcterms:modified xsi:type="dcterms:W3CDTF">2026-09-24T00:53:00Z</dcterms:modified>
  <dc:language>en-US</dc:language>
</cp:coreProperties>
</file>