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left"/>
            </w:pPr>
            <w:r>
              <w:rPr>
                <w:b/>
                <w:bCs/>
                <w:color w:val="111827"/>
                <w:sz w:val="48"/>
                <w:szCs w:val="48"/>
              </w:rPr>
              <w:t xml:space="preserve">Mokhamad Arfan Wicaksono</w:t>
            </w:r>
          </w:p>
          <w:p>
            <w:pPr>
              <w:jc w:val="left"/>
            </w:pPr>
            <w:r>
              <w:rPr>
                <w:color w:val="1e40af"/>
                <w:sz w:val="28"/>
                <w:szCs w:val="28"/>
              </w:rPr>
              <w:t xml:space="preserve">Cross-Domain IT Specialist | Researcher &amp; Trainer in AI, IoT, Data Science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  <w:jc w:val="left"/>
      </w:pPr>
      <w:r>
        <w:rPr>
          <w:color w:val="6b7280"/>
          <w:sz w:val="16"/>
          <w:szCs w:val="16"/>
        </w:rPr>
        <w:t xml:space="preserve">Bandung, West Java, Indonesia  |  marfanw@gmail.com  |  linkedin.com/in/marfanwicaksono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SUMMARY</w:t>
      </w:r>
    </w:p>
    <w:p>
      <w:pPr>
        <w:spacing w:after="80"/>
        <w:jc w:val="both"/>
      </w:pPr>
      <w:r>
        <w:rPr>
          <w:color w:val="111827"/>
          <w:sz w:val="18"/>
          <w:szCs w:val="18"/>
        </w:rPr>
        <w:t xml:space="preserve">Researcher and educator specializing in IoT, AI, and Data Science. I lecture, train, and consult across IT domains, with published work in IoT systems and multimedia communications. My focus: applying technology to solve real-world problems.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Lead IoT &amp; AI Engineer</w:t>
      </w:r>
      <w:r>
        <w:t xml:space="preserve">	</w:t>
      </w:r>
      <w:r>
        <w:rPr>
          <w:color w:val="6b7280"/>
          <w:sz w:val="16"/>
          <w:szCs w:val="16"/>
        </w:rPr>
        <w:t xml:space="preserve">Mar 2025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PT Labtech Inovasi Indonesia,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IoT and AI engineering initiatives, including solution design, implementation, and technical direction for innovation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Leading end-to-end IoT and AI solution development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Driving technical strategy and implementation for engineering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Department of Software Engineering Technology</w:t>
      </w:r>
      <w:r>
        <w:t xml:space="preserve">	</w:t>
      </w:r>
      <w:r>
        <w:rPr>
          <w:color w:val="6b7280"/>
          <w:sz w:val="16"/>
          <w:szCs w:val="16"/>
        </w:rPr>
        <w:t xml:space="preserve">Oct 2024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Akademi Digital Bandung,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Software Engineering Technology department, developing curriculum and training programs for digital skills education.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Leading software engineering education initiatives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Organizing workshops on Competitive Programming and AI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Community engagement through BOOST YOUR BUSINESS programs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Knowledge and Expert</w:t>
      </w:r>
      <w:r>
        <w:t xml:space="preserve">	</w:t>
      </w:r>
      <w:r>
        <w:rPr>
          <w:color w:val="6b7280"/>
          <w:sz w:val="16"/>
          <w:szCs w:val="16"/>
        </w:rPr>
        <w:t xml:space="preserve">Nov 2023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Enclave Kolaborasi Global (EKG), PT,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Managing knowledge initiatives and providing expert consultation on data analytics and AI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AI-based Proposal Checker Platform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Data Analytics workshops for government and corporate clients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AI/ML Specialist &amp; Trainer</w:t>
      </w:r>
      <w:r>
        <w:t xml:space="preserve">	</w:t>
      </w:r>
      <w:r>
        <w:rPr>
          <w:color w:val="6b7280"/>
          <w:sz w:val="16"/>
          <w:szCs w:val="16"/>
        </w:rPr>
        <w:t xml:space="preserve">Jul 2025 – Oct 2025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UrbanSolv,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AI and Machine Learning initiatives, providing training and consultation on ML implementation for various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Machine Learning Trainer for Kementrian PU programs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Developing AI/ML solutions for urban development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Academic Assistant</w:t>
      </w:r>
      <w:r>
        <w:t xml:space="preserve">	</w:t>
      </w:r>
      <w:r>
        <w:rPr>
          <w:color w:val="6b7280"/>
          <w:sz w:val="16"/>
          <w:szCs w:val="16"/>
        </w:rPr>
        <w:t xml:space="preserve">Aug 2023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KKTI STEI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Assisting in academic activities and research support at School of Electrical Engineering and Informatics.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Supporting academic programs and student activities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Contributing to research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Researcher</w:t>
      </w:r>
      <w:r>
        <w:t xml:space="preserve">	</w:t>
      </w:r>
      <w:r>
        <w:rPr>
          <w:color w:val="6b7280"/>
          <w:sz w:val="16"/>
          <w:szCs w:val="16"/>
        </w:rPr>
        <w:t xml:space="preserve">Apr 2019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DSP-MC Laboratory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Conducting research on Wireless Sensor Networks, Multimedia IoT, and Machine Learning applications.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papers on IoT and Multimedia communications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Led research on CoAP communication methods for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ML-based video delivery optimization systems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 and Development Intern</w:t>
      </w:r>
      <w:r>
        <w:t xml:space="preserve">	</w:t>
      </w:r>
      <w:r>
        <w:rPr>
          <w:color w:val="6b7280"/>
          <w:sz w:val="16"/>
          <w:szCs w:val="16"/>
        </w:rPr>
        <w:t xml:space="preserve">May 2017 – Aug 2017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PT Indo Cisc Network Security Consultant,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Internship focused on network security research and development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research on network security solutions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Contributed to R&amp;D initiatives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Master of Science in Informatics</w:t>
      </w:r>
      <w:r>
        <w:t xml:space="preserve">	</w:t>
      </w:r>
      <w:r>
        <w:rPr>
          <w:color w:val="6b7280"/>
          <w:sz w:val="16"/>
          <w:szCs w:val="16"/>
        </w:rPr>
        <w:t xml:space="preserve">Aug 2019 – Dec 2021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3.51/4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Research focus on Wireless Sensor Networks and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research papers on Multimedia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PPMI Research Grant recipient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Bachelor of Science in Information System and Technology</w:t>
      </w:r>
      <w:r>
        <w:t xml:space="preserve">	</w:t>
      </w:r>
      <w:r>
        <w:rPr>
          <w:color w:val="6b7280"/>
          <w:sz w:val="16"/>
          <w:szCs w:val="16"/>
        </w:rPr>
        <w:t xml:space="preserve">Aug 2014 – Jul 2019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3.72/4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Final Project: Development of Cat Care System Based on Internet of Things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Silver Prize at d-Camp 2018 Engineering Solution Contest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Active in organizational and committee activities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High School Diploma in Natural Science Major</w:t>
      </w:r>
      <w:r>
        <w:t xml:space="preserve">	</w:t>
      </w:r>
      <w:r>
        <w:rPr>
          <w:color w:val="6b7280"/>
          <w:sz w:val="16"/>
          <w:szCs w:val="16"/>
        </w:rPr>
        <w:t xml:space="preserve">Jul 2011 – Jun 2014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SMA Negeri 15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50.7/60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Junior High School Diploma in General Education</w:t>
      </w:r>
      <w:r>
        <w:t xml:space="preserve">	</w:t>
      </w:r>
      <w:r>
        <w:rPr>
          <w:color w:val="6b7280"/>
          <w:sz w:val="16"/>
          <w:szCs w:val="16"/>
        </w:rPr>
        <w:t xml:space="preserve">Jul 2008 – Jun 2011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SMP Negeri 2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35.95/40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CERTIFICATIONS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IELTS Band 7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British Council  |  Feb 2025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Credential ID: </w:t>
      </w:r>
      <w:r>
        <w:rPr>
          <w:color w:val="111827"/>
          <w:sz w:val="18"/>
          <w:szCs w:val="18"/>
        </w:rPr>
        <w:t xml:space="preserve">24ID516923WICM195A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Sertifikat EF SET Bahasa Inggris 81/100 (C2 Mahir)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EF SET  |  Jan 2025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TECHNICAL SKILLS</w:t>
      </w: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AI &amp; Machine Learning: </w:t>
      </w:r>
      <w:r>
        <w:rPr>
          <w:color w:val="111827"/>
          <w:sz w:val="18"/>
          <w:szCs w:val="18"/>
        </w:rPr>
        <w:t xml:space="preserve">Machine Learning, Deep Learning &amp; CNN, Computer Vision, Data Science &amp; Analytics, Agentic Coding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Machine Learning</w:t>
      </w:r>
      <w:r>
        <w:rPr>
          <w:i/>
          <w:iCs/>
          <w:color w:val="6b7280"/>
          <w:sz w:val="16"/>
          <w:szCs w:val="16"/>
        </w:rPr>
        <w:t xml:space="preserve">  –  5+ years  |  Scikit-learn, TensorFlow, PyTorch, XGBoost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ML-based frame resolution adjustment for IoT video optimization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predictive models for multimedia delivery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in ACM Transactions on ML applications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Deep Learning &amp; CNN</w:t>
      </w:r>
      <w:r>
        <w:rPr>
          <w:i/>
          <w:iCs/>
          <w:color w:val="6b7280"/>
          <w:sz w:val="16"/>
          <w:szCs w:val="16"/>
        </w:rPr>
        <w:t xml:space="preserve">  –  4+ years  |  TensorFlow, Keras, PyTorch, Inception-V3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CNN models for music genre classification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computer vision systems for plant disease detection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garbage classification system using Inception-V3 and SVM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Computer Vision</w:t>
      </w:r>
      <w:r>
        <w:rPr>
          <w:i/>
          <w:iCs/>
          <w:color w:val="6b7280"/>
          <w:sz w:val="16"/>
          <w:szCs w:val="16"/>
        </w:rPr>
        <w:t xml:space="preserve">  –  4+ years  |  OpenCV, CNN, RFID, Python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AIoT attendance system with CV and RFID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image processing for hydroponic plant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real-time object detection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 Science &amp; Analytics</w:t>
      </w:r>
      <w:r>
        <w:rPr>
          <w:i/>
          <w:iCs/>
          <w:color w:val="6b7280"/>
          <w:sz w:val="16"/>
          <w:szCs w:val="16"/>
        </w:rPr>
        <w:t xml:space="preserve">  –  6+ years  |  Python, Pandas, NumPy, Matplotlib, SQL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Conducted data analytics workshops for government agencies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Analyzed QoE metrics for multimedia IoT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data pipelines for IoT sensor networks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Agentic Coding</w:t>
      </w:r>
      <w:r>
        <w:rPr>
          <w:i/>
          <w:iCs/>
          <w:color w:val="6b7280"/>
          <w:sz w:val="16"/>
          <w:szCs w:val="16"/>
        </w:rPr>
        <w:t xml:space="preserve">  –  2+ years  |  GitHub Copilot, Claude Code, GLM Code, Claude Haiku, Claude Sonnet, Claude Opus, GPT Codex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Leverage AI coding agents for rapid prototyping and development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Utilize multiple LLM models for code generation and review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 agentic workflows for automated testing and debugging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 AI pair programming into daily development workflow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Internet of Things: </w:t>
      </w:r>
      <w:r>
        <w:rPr>
          <w:color w:val="111827"/>
          <w:sz w:val="18"/>
          <w:szCs w:val="18"/>
        </w:rPr>
        <w:t xml:space="preserve">IoT System Architecture, RFID Technology, Wireless Sensor Networks, Embedded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IoT System Architecture</w:t>
      </w:r>
      <w:r>
        <w:rPr>
          <w:i/>
          <w:iCs/>
          <w:color w:val="6b7280"/>
          <w:sz w:val="16"/>
          <w:szCs w:val="16"/>
        </w:rPr>
        <w:t xml:space="preserve">  –  7+ years  |  CoAP, MQTT, WSN, Edge Computing, Cloud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software-defined wireless multimedia sensor networks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end-to-end IoT solutions from sensors to cloud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6+ research papers on IoT systems optimization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RFID Technology</w:t>
      </w:r>
      <w:r>
        <w:rPr>
          <w:i/>
          <w:iCs/>
          <w:color w:val="6b7280"/>
          <w:sz w:val="16"/>
          <w:szCs w:val="16"/>
        </w:rPr>
        <w:t xml:space="preserve">  –  3+ years  |  RFID Readers, NFC, IoT Integration, Computer Vision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campus attendance system with RFID and CV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Integrated RFID with QoE and accountability measures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Wireless Sensor Networks</w:t>
      </w:r>
      <w:r>
        <w:rPr>
          <w:i/>
          <w:iCs/>
          <w:color w:val="6b7280"/>
          <w:sz w:val="16"/>
          <w:szCs w:val="16"/>
        </w:rPr>
        <w:t xml:space="preserve">  –  6+ years  |  CoAP, 6LoWPAN, SDN, WSN Protocols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multimedia delivery on WSN for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SDN-based WSN management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on WSN QoS improvement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Embedded Systems</w:t>
      </w:r>
      <w:r>
        <w:rPr>
          <w:i/>
          <w:iCs/>
          <w:color w:val="6b7280"/>
          <w:sz w:val="16"/>
          <w:szCs w:val="16"/>
        </w:rPr>
        <w:t xml:space="preserve">  –  6+ years  |  Arduino, ESP32, Raspberry Pi, Sensors, Actuators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cat care system with automated feeding and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hydroponic monitoring with environmental sensors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smart agriculture IoT devices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Programming &amp; Development: </w:t>
      </w:r>
      <w:r>
        <w:rPr>
          <w:color w:val="111827"/>
          <w:sz w:val="18"/>
          <w:szCs w:val="18"/>
        </w:rPr>
        <w:t xml:space="preserve">Python, Web Development, Database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Python</w:t>
      </w:r>
      <w:r>
        <w:rPr>
          <w:i/>
          <w:iCs/>
          <w:color w:val="6b7280"/>
          <w:sz w:val="16"/>
          <w:szCs w:val="16"/>
        </w:rPr>
        <w:t xml:space="preserve">  –  7+ years  |  Django, FastAPI, NumPy, Pandas, Matplotlib, TensorFlow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 pipelines and data processing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APIs for IoT data collection and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AI-based proposal checker platform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Web Development</w:t>
      </w:r>
      <w:r>
        <w:rPr>
          <w:i/>
          <w:iCs/>
          <w:color w:val="6b7280"/>
          <w:sz w:val="16"/>
          <w:szCs w:val="16"/>
        </w:rPr>
        <w:t xml:space="preserve">  –  5+ years  |  JavaScript, React, Node.js, REST APIs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responsive web applications for IoT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dashboards for real-time sensor data visualization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educational platforms and competition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Database Management</w:t>
      </w:r>
      <w:r>
        <w:rPr>
          <w:i/>
          <w:iCs/>
          <w:color w:val="6b7280"/>
          <w:sz w:val="16"/>
          <w:szCs w:val="16"/>
        </w:rPr>
        <w:t xml:space="preserve">  –  6+ years  |  MySQL, PostgreSQL, MongoDB, Redis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databases for IoT time-series data storage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queries for real-time analytics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data pipelines for sensor networks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Research &amp; Education: </w:t>
      </w:r>
      <w:r>
        <w:rPr>
          <w:color w:val="111827"/>
          <w:sz w:val="18"/>
          <w:szCs w:val="18"/>
        </w:rPr>
        <w:t xml:space="preserve">Academic Research, Teaching &amp; Training, Project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Academic Research</w:t>
      </w:r>
      <w:r>
        <w:rPr>
          <w:i/>
          <w:iCs/>
          <w:color w:val="6b7280"/>
          <w:sz w:val="16"/>
          <w:szCs w:val="16"/>
        </w:rPr>
        <w:t xml:space="preserve">  –  7+ years  |  LaTeX, Research Methodology, Statistical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10 papers in international journals and conferences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6+ funded research projects (national and institutional)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Expertise in IoT, ML, and WSN research domains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Teaching &amp; Training</w:t>
      </w:r>
      <w:r>
        <w:rPr>
          <w:i/>
          <w:iCs/>
          <w:color w:val="6b7280"/>
          <w:sz w:val="16"/>
          <w:szCs w:val="16"/>
        </w:rPr>
        <w:t xml:space="preserve">  –  5+ years  |  Curriculum Development, Workshop Design, Mentoring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Head of Software Engineering Technology Department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Trained 100+ professionals in ML, IoT, and Data Science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Delivered workshops for Samsung, government agencies, and universities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Project Management</w:t>
      </w:r>
      <w:r>
        <w:rPr>
          <w:i/>
          <w:iCs/>
          <w:color w:val="6b7280"/>
          <w:sz w:val="16"/>
          <w:szCs w:val="16"/>
        </w:rPr>
        <w:t xml:space="preserve">  –  5+ years  |  Agile, Scrum, Research Planning, Team Leadership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multi-institutional research collaborations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Managed knowledge initiatives and expert consultations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Organized technical competitions and educational programs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RESEARCH 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Absensi Kampus Terintegrasi Berbasis AIoT dengan Pendekatan QoE dan Akuntabilitas Menggunakan RFID dan Computer Vision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Integrasi Agentic AI dalam Pembelajaran Adaptif untuk Meningkatkan Kompetensi Bisnis Digital Mahasiswa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Peningkatan Kinerja Pengiriman Multimedia pada Internet of Things Berbasis Jaringan Sensor Nirkabel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Kompetitif Nasional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Sistem Pengiriman Data Berbasis Machine Learning untuk Peningkatan QoE pada Multimedia Internet of Things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dan Inovasi untuk Indonesia Maju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Pengelolaan WSN pada Multimedia IoT untuk Peningkatan Quality of Service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PPMI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Software-Defined Network pada Jaringan Sensor Nirkabel untuk Sistem Multimedia-Internet of Things (M-IoT)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ITB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Platform Perawatan Tanaman Hidroponik dengan Analisis Citra Digital Berbasis Algoritma CNN dan IoT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Terapan Unggulan Perguruan Tinggi  |  2020  |  Completed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PUBLICATIONS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"IOT-BASED AUTOMATIC BMI MONITORING SYSTEM WITH RFID AND TRL EVALUATION"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Ilmiah Ilmu Terapan Universitas Jambi, 10(1), 373-389,  Jan 2026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"The New Educational Frontier: Agentic AI's Evolutionary Journey Through The Lens of SPAR-4-SLR"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VOCATECH: Vocational Education and Technology Journal,  Dec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"Performance Evaluation of CoAP Communication Method Extensions in Internet of Video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Journal of Advances in Information Technology,  Jul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"Music Genre Classification Using Convolutional Neural Network Method"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2024 International Conference on Information Technology Systems and Innovation (ICITSI),  Mar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"Arsitektur Software-Defined Wireless Multimedia Sensor Network (SDWSN) Berbasis CoAP untuk Optimasi Komunikasi dan Manajemen Jaringan"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DISTech: Digital Innovation and Sustainable Technology Journal,  Jan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 Video Delivery Optimization Through Machine Learning-Based Frame Resolution Adjustment"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ACM Transactions on Multimedia Computing, Communications, and Applications,  May 2024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"Combining inception-V3 and support vector machine for garbage classification"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Infotel,  Nov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"Recyclable Waste Classification using SquezeeNet and XGBoost"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(IJACSA) International Journal of Advanced Computer Science and Applications,  Jan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"CoAP Evaluation for Node-Edge Communication on Wireless Multimedia Sensor Network"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2021 International Conference on Sustainable Engineering and Creative Computing,  Dec 2021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"Development of Cat Care System Based on Internet of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2019 International Conference on Electrical Engineering and Informatics, ICEEI,  Feb 2020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INTELLECTUAL PROPERTY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HydroponicSense</w:t>
      </w:r>
      <w:r>
        <w:rPr>
          <w:color w:val="6b7280"/>
          <w:sz w:val="16"/>
          <w:szCs w:val="16"/>
        </w:rPr>
        <w:t xml:space="preserve">  –  Computer Program Copyright, Indonesia Ministry of Law (Dec 2020)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Cat Care</w:t>
      </w:r>
      <w:r>
        <w:rPr>
          <w:color w:val="6b7280"/>
          <w:sz w:val="16"/>
          <w:szCs w:val="16"/>
        </w:rPr>
        <w:t xml:space="preserve">  –  Computer Program Copyright, Indonesia Ministry of Law (Mar 2019)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AI-based Proposal Checker (Bank Indonesia Hackathon)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AI-based Proposal Checker for Hackathon Competition in Bank Indonesia.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AI, NLP,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MHoney Website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Web application for MHoney (mhoney.id) built with React and Tailwind CSS.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Tailwind CSS, SEO, Google Analytics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Invoice Generated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AI-powered invoice generation platform built with React, Hono, and Cloudflare.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Hono, Cloudflare Pages, Cloudflare Workers, AI Integration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RFID-based Student Attendance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IoT-based school attendance system using Long-Range RFID.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RFID, Computer Vision,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AI-based Proposal Checker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 platform for checking and evaluating proposals.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AI, NLP,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Cat Care System Based on Internet of Things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Internet of Things-based cat care system for automated pet monitoring and feeding.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Arduino, Sensors, Mobile App, Cloud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Enterprise Architect for Radio-B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an Enterprise Architect for Radio-B.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Enterprise Architecture, Business Process, System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Integrated Health Information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integrated health information system for healthcare facilities.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Healthcare IT, Database Design, Multimedia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 Information System for Siete Cafe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web-based information system for Siete Cafe.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Design, Requirement Analysis, System Design, Database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Delivery System for Mulya Cirebon Chinese Food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online delivery system for Chinese food restaurant.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Service Design, Database, Web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Web-Based Hotel Reservation and Service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web-based hotel reservation and service management system.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Development, PHP, MySQL, Software Engineering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Harvest Moon Game Replica with Java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replica of Harvest Moon game using Java programming.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Java, OOP, Game Development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Student Monitoring System for Salman Al-Farisi Primary School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student monitoring and management system for primary school.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Requirement Analysis, Database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Booking System for Futsal Field Reservation</w:t>
      </w:r>
    </w:p>
    <w:p>
      <w:pPr>
        <w:spacing w:after="30"/>
      </w:pPr>
      <w:r>
        <w:rPr>
          <w:color w:val="111827"/>
          <w:sz w:val="18"/>
          <w:szCs w:val="18"/>
        </w:rPr>
        <w:t xml:space="preserve">Planning online booking system project for futsal field reservation.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Project Management, System Planning, Scheduling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Flight Database Management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flight database management system for airline operations.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Database Design, SQL, Data Modeling, ERD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AWARDS &amp; ACHIEVEMENTS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Silver Prize - Engineering Solution Contest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d-Camp 2018  |  Innovation Hub Center for Engineering Education (IHCEE) Chonbuk National University  |  International  |  Aug 2018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Participant Prize - i-CAPS 2018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International Students Joint Capstone Design Project Competition  |  Innovation Hub Center for Engineering Education (IHCEE) Chonbuk National University  |  International  |  Aug 2018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2nd Winner of Business IT-Case Competition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Techphoria Event  |  Universitas Sriwijaya  |  National  |  Oct 2017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ORGANIZATIONS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Human Resource Management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Lingkung Seni Sunda (LSS) ITB  |  Sep 2016 – Sep 2017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Vice Head of Intra-Campus Division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Himpunan Mahasiswa Informatika (HMIF) ITB  |  Feb 2015 – Jan 2016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COMMITTEE EXPERIENCE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Logistics Division – Arkavidia Informatics and IT Festival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Chairman – HMIF July Graduation 2016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General Secretary – New LSS ITB Member Recruitment 2015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LSS ITB  |  2015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TRAINING &amp; SPEAKING ENGAGEMENTS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IT Teacher for Singapore Intercultural School Student</w:t>
      </w:r>
      <w:r>
        <w:t xml:space="preserve">	</w:t>
      </w:r>
      <w:r>
        <w:rPr>
          <w:color w:val="6b7280"/>
          <w:sz w:val="16"/>
          <w:szCs w:val="16"/>
        </w:rPr>
        <w:t xml:space="preserve">Apr 2026 – Present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Singapore Intercultural School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Webinar: Future-Proof Your Career with AI &amp; Tech Skills (Even If You're Starting from Zero)</w:t>
      </w:r>
      <w:r>
        <w:t xml:space="preserve">	</w:t>
      </w:r>
      <w:r>
        <w:rPr>
          <w:color w:val="6b7280"/>
          <w:sz w:val="16"/>
          <w:szCs w:val="16"/>
        </w:rPr>
        <w:t xml:space="preserve">May 2026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IoT, Data Science, and AI Private Teacher</w:t>
      </w:r>
      <w:r>
        <w:t xml:space="preserve">	</w:t>
      </w:r>
      <w:r>
        <w:rPr>
          <w:color w:val="6b7280"/>
          <w:sz w:val="16"/>
          <w:szCs w:val="16"/>
        </w:rPr>
        <w:t xml:space="preserve">Feb 2026 – May 2026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UNSIA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Instructor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FGD Speaker: Fundamental AI and IoT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Politeknik Negeri Cilacap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Mentor</w:t>
      </w:r>
      <w:r>
        <w:t xml:space="preserve">	</w:t>
      </w:r>
      <w:r>
        <w:rPr>
          <w:color w:val="6b7280"/>
          <w:sz w:val="16"/>
          <w:szCs w:val="16"/>
        </w:rPr>
        <w:t xml:space="preserve">Sep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Workshop AI &amp; Data Science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AI and IoT Webinar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Machine Learning Trainer</w:t>
      </w:r>
      <w:r>
        <w:t xml:space="preserve">	</w:t>
      </w:r>
      <w:r>
        <w:rPr>
          <w:color w:val="6b7280"/>
          <w:sz w:val="16"/>
          <w:szCs w:val="16"/>
        </w:rPr>
        <w:t xml:space="preserve">Jul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PU x UrbanSolv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Ketenagakerjaan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Private IoT and Data Science Teacher</w:t>
      </w:r>
      <w:r>
        <w:t xml:space="preserve">	</w:t>
      </w:r>
      <w:r>
        <w:rPr>
          <w:color w:val="6b7280"/>
          <w:sz w:val="16"/>
          <w:szCs w:val="16"/>
        </w:rPr>
        <w:t xml:space="preserve">May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UNSIA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Competitive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Basic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Personal Charity Project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BOOST YOUR BUSINESS: AI UNTUK UMKM NAIK KELAS</w:t>
      </w:r>
      <w:r>
        <w:t xml:space="preserve">	</w:t>
      </w:r>
      <w:r>
        <w:rPr>
          <w:color w:val="6b7280"/>
          <w:sz w:val="16"/>
          <w:szCs w:val="16"/>
        </w:rPr>
        <w:t xml:space="preserve">Dec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Conference Moderator</w:t>
      </w:r>
      <w:r>
        <w:t xml:space="preserve">	</w:t>
      </w:r>
      <w:r>
        <w:rPr>
          <w:color w:val="6b7280"/>
          <w:sz w:val="16"/>
          <w:szCs w:val="16"/>
        </w:rPr>
        <w:t xml:space="preserve">Sep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International Conference on ICT for Smart Society by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PT Cerebrum Edukasiesia Nusantara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Jasa Raharja BOD Candidate by Linxbrain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Dec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 by Enclave Kolaborasi Global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Sep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FEUNM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Aug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Webinar Speaker in AI Topic</w:t>
      </w:r>
      <w:r>
        <w:t xml:space="preserve">	</w:t>
      </w:r>
      <w:r>
        <w:rPr>
          <w:color w:val="6b7280"/>
          <w:sz w:val="16"/>
          <w:szCs w:val="16"/>
        </w:rPr>
        <w:t xml:space="preserve">Jul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UNIBI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Trainer</w:t>
      </w:r>
      <w:r>
        <w:t xml:space="preserve">	</w:t>
      </w:r>
      <w:r>
        <w:rPr>
          <w:color w:val="6b7280"/>
          <w:sz w:val="16"/>
          <w:szCs w:val="16"/>
        </w:rPr>
        <w:t xml:space="preserve">Feb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SMKN 2 Sukoharjo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Back Office Trainer</w:t>
      </w:r>
      <w:r>
        <w:t xml:space="preserve">	</w:t>
      </w:r>
      <w:r>
        <w:rPr>
          <w:color w:val="6b7280"/>
          <w:sz w:val="16"/>
          <w:szCs w:val="16"/>
        </w:rPr>
        <w:t xml:space="preserve">Jan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for Female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Science Trainer</w:t>
      </w:r>
      <w:r>
        <w:t xml:space="preserve">	</w:t>
      </w:r>
      <w:r>
        <w:rPr>
          <w:color w:val="6b7280"/>
          <w:sz w:val="16"/>
          <w:szCs w:val="16"/>
        </w:rPr>
        <w:t xml:space="preserve">Aug 2022</w:t>
      </w:r>
    </w:p>
    <w:p>
      <w:pPr>
        <w:spacing w:after="60"/>
      </w:pPr>
      <w:r>
        <w:rPr>
          <w:color w:val="374151"/>
          <w:sz w:val="16"/>
          <w:szCs w:val="16"/>
        </w:rPr>
        <w:t xml:space="preserve">HMP PL ITB Komisariat 2022/2023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Excel Trainer</w:t>
      </w:r>
      <w:r>
        <w:t xml:space="preserve">	</w:t>
      </w:r>
      <w:r>
        <w:rPr>
          <w:color w:val="6b7280"/>
          <w:sz w:val="16"/>
          <w:szCs w:val="16"/>
        </w:rPr>
        <w:t xml:space="preserve">Nov 2020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Civitas Upgrading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Sep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Jul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a6907d962f5338198bd2bb63f5017af4d0480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Mokhamad Arfan Wicaksono – Resume (public)</dc:title>
  <dc:creator>Mokhamad Arfan Wicaksono</dc:creator>
  <dc:description>Professional Resume</dc:description>
  <cp:lastModifiedBy>Un-named</cp:lastModifiedBy>
  <cp:revision>1</cp:revision>
  <dcterms:created xsi:type="dcterms:W3CDTF">2026-06-29T20:35:49.766Z</dcterms:created>
  <dcterms:modified xsi:type="dcterms:W3CDTF">2026-06-29T20:35:49.766Z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