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67F4" w14:textId="77777777" w:rsidR="002E01E3" w:rsidRDefault="00CE5D95">
      <w:pPr>
        <w:jc w:val="center"/>
      </w:pPr>
      <w:r>
        <w:rPr>
          <w:rFonts w:hint="eastAsia"/>
          <w:b/>
          <w:bCs/>
          <w:sz w:val="36"/>
          <w:szCs w:val="36"/>
        </w:rPr>
        <w:t>校园二手交易</w:t>
      </w:r>
      <w:r>
        <w:rPr>
          <w:rFonts w:hint="eastAsia"/>
          <w:b/>
          <w:bCs/>
          <w:sz w:val="36"/>
          <w:szCs w:val="36"/>
        </w:rPr>
        <w:t>APP</w:t>
      </w:r>
      <w:r>
        <w:rPr>
          <w:rFonts w:hint="eastAsia"/>
          <w:b/>
          <w:bCs/>
          <w:sz w:val="36"/>
          <w:szCs w:val="36"/>
        </w:rPr>
        <w:t>项目开发计划</w:t>
      </w:r>
      <w:r>
        <w:rPr>
          <w:rFonts w:hint="eastAsia"/>
        </w:rPr>
        <w:t xml:space="preserve"> </w:t>
      </w:r>
    </w:p>
    <w:p w14:paraId="08007499" w14:textId="77777777" w:rsidR="002E01E3" w:rsidRDefault="002E01E3"/>
    <w:p w14:paraId="3355C09F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文件状态</w:t>
      </w:r>
      <w:r>
        <w:rPr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sz w:val="18"/>
          <w:szCs w:val="18"/>
        </w:rPr>
        <w:t>发布状态</w:t>
      </w:r>
    </w:p>
    <w:p w14:paraId="6BBE5646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文件标识</w:t>
      </w:r>
      <w:r>
        <w:rPr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sz w:val="18"/>
          <w:szCs w:val="18"/>
        </w:rPr>
        <w:t>校园二手</w:t>
      </w:r>
      <w:r>
        <w:rPr>
          <w:rFonts w:ascii="宋体" w:eastAsia="宋体" w:hAnsi="宋体" w:cs="宋体" w:hint="eastAsia"/>
          <w:sz w:val="18"/>
          <w:szCs w:val="18"/>
        </w:rPr>
        <w:t>交易</w:t>
      </w:r>
      <w:r>
        <w:rPr>
          <w:rFonts w:ascii="宋体" w:eastAsia="宋体" w:hAnsi="宋体" w:cs="宋体" w:hint="eastAsia"/>
          <w:sz w:val="18"/>
          <w:szCs w:val="18"/>
        </w:rPr>
        <w:t>APP</w:t>
      </w:r>
      <w:r>
        <w:rPr>
          <w:rFonts w:ascii="宋体" w:eastAsia="宋体" w:hAnsi="宋体" w:cs="宋体" w:hint="eastAsia"/>
          <w:sz w:val="18"/>
          <w:szCs w:val="18"/>
        </w:rPr>
        <w:t>项目</w:t>
      </w:r>
      <w:r>
        <w:rPr>
          <w:rFonts w:ascii="宋体" w:eastAsia="宋体" w:hAnsi="宋体" w:cs="宋体" w:hint="eastAsia"/>
          <w:sz w:val="18"/>
          <w:szCs w:val="18"/>
        </w:rPr>
        <w:t>开发</w:t>
      </w:r>
      <w:r>
        <w:rPr>
          <w:rFonts w:ascii="宋体" w:eastAsia="宋体" w:hAnsi="宋体" w:cs="宋体" w:hint="eastAsia"/>
          <w:sz w:val="18"/>
          <w:szCs w:val="18"/>
        </w:rPr>
        <w:t>计划</w:t>
      </w:r>
      <w:r>
        <w:rPr>
          <w:rFonts w:ascii="宋体" w:eastAsia="宋体" w:hAnsi="宋体" w:cs="宋体" w:hint="eastAsia"/>
          <w:sz w:val="18"/>
          <w:szCs w:val="18"/>
        </w:rPr>
        <w:t xml:space="preserve">  </w:t>
      </w:r>
    </w:p>
    <w:p w14:paraId="3EDC84F6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当前版本</w:t>
      </w:r>
      <w:r>
        <w:rPr>
          <w:rFonts w:ascii="宋体" w:eastAsia="宋体" w:hAnsi="宋体" w:cs="宋体" w:hint="eastAsia"/>
          <w:sz w:val="18"/>
          <w:szCs w:val="18"/>
        </w:rPr>
        <w:t xml:space="preserve">: v1.0    </w:t>
      </w:r>
    </w:p>
    <w:p w14:paraId="18804D46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作者：</w:t>
      </w:r>
      <w:r>
        <w:rPr>
          <w:rFonts w:ascii="宋体" w:eastAsia="宋体" w:hAnsi="宋体" w:cs="宋体" w:hint="eastAsia"/>
          <w:sz w:val="18"/>
          <w:szCs w:val="18"/>
        </w:rPr>
        <w:t xml:space="preserve">  </w:t>
      </w:r>
    </w:p>
    <w:p w14:paraId="7C427899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</w:t>
      </w:r>
      <w:r>
        <w:rPr>
          <w:rFonts w:ascii="宋体" w:eastAsia="宋体" w:hAnsi="宋体" w:cs="宋体" w:hint="eastAsia"/>
          <w:sz w:val="18"/>
          <w:szCs w:val="18"/>
        </w:rPr>
        <w:t>姓名</w:t>
      </w:r>
      <w:r>
        <w:rPr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sz w:val="18"/>
          <w:szCs w:val="18"/>
        </w:rPr>
        <w:t>梁馨心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</w:p>
    <w:p w14:paraId="56DC2133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</w:t>
      </w:r>
      <w:r>
        <w:rPr>
          <w:rFonts w:ascii="宋体" w:eastAsia="宋体" w:hAnsi="宋体" w:cs="宋体" w:hint="eastAsia"/>
          <w:sz w:val="18"/>
          <w:szCs w:val="18"/>
        </w:rPr>
        <w:t>学号</w:t>
      </w:r>
      <w:r>
        <w:rPr>
          <w:rFonts w:ascii="宋体" w:eastAsia="宋体" w:hAnsi="宋体" w:cs="宋体" w:hint="eastAsia"/>
          <w:sz w:val="18"/>
          <w:szCs w:val="18"/>
        </w:rPr>
        <w:t>: 20210111</w:t>
      </w:r>
      <w:r>
        <w:rPr>
          <w:rFonts w:ascii="宋体" w:eastAsia="宋体" w:hAnsi="宋体" w:cs="宋体" w:hint="eastAsia"/>
          <w:sz w:val="18"/>
          <w:szCs w:val="18"/>
        </w:rPr>
        <w:t>44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</w:p>
    <w:p w14:paraId="371E7504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</w:t>
      </w:r>
      <w:r>
        <w:rPr>
          <w:rFonts w:ascii="宋体" w:eastAsia="宋体" w:hAnsi="宋体" w:cs="宋体" w:hint="eastAsia"/>
          <w:sz w:val="18"/>
          <w:szCs w:val="18"/>
        </w:rPr>
        <w:t>团队</w:t>
      </w:r>
      <w:r>
        <w:rPr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sz w:val="18"/>
          <w:szCs w:val="18"/>
        </w:rPr>
        <w:t>第五组</w:t>
      </w:r>
      <w:r>
        <w:rPr>
          <w:rFonts w:ascii="宋体" w:eastAsia="宋体" w:hAnsi="宋体" w:cs="宋体" w:hint="eastAsia"/>
          <w:sz w:val="18"/>
          <w:szCs w:val="18"/>
        </w:rPr>
        <w:t xml:space="preserve">  </w:t>
      </w:r>
    </w:p>
    <w:p w14:paraId="67B27999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完成日期</w:t>
      </w:r>
      <w:r>
        <w:rPr>
          <w:rFonts w:ascii="宋体" w:eastAsia="宋体" w:hAnsi="宋体" w:cs="宋体" w:hint="eastAsia"/>
          <w:sz w:val="18"/>
          <w:szCs w:val="18"/>
        </w:rPr>
        <w:t>: 2024</w:t>
      </w:r>
      <w:r>
        <w:rPr>
          <w:rFonts w:ascii="宋体" w:eastAsia="宋体" w:hAnsi="宋体" w:cs="宋体" w:hint="eastAsia"/>
          <w:sz w:val="18"/>
          <w:szCs w:val="18"/>
        </w:rPr>
        <w:t>年</w:t>
      </w:r>
      <w:r>
        <w:rPr>
          <w:rFonts w:ascii="宋体" w:eastAsia="宋体" w:hAnsi="宋体" w:cs="宋体" w:hint="eastAsia"/>
          <w:sz w:val="18"/>
          <w:szCs w:val="18"/>
        </w:rPr>
        <w:t>9</w:t>
      </w:r>
      <w:r>
        <w:rPr>
          <w:rFonts w:ascii="宋体" w:eastAsia="宋体" w:hAnsi="宋体" w:cs="宋体" w:hint="eastAsia"/>
          <w:sz w:val="18"/>
          <w:szCs w:val="18"/>
        </w:rPr>
        <w:t>月</w:t>
      </w:r>
      <w:r>
        <w:rPr>
          <w:rFonts w:ascii="宋体" w:eastAsia="宋体" w:hAnsi="宋体" w:cs="宋体" w:hint="eastAsia"/>
          <w:sz w:val="18"/>
          <w:szCs w:val="18"/>
        </w:rPr>
        <w:t>24</w:t>
      </w:r>
      <w:r>
        <w:rPr>
          <w:rFonts w:ascii="宋体" w:eastAsia="宋体" w:hAnsi="宋体" w:cs="宋体" w:hint="eastAsia"/>
          <w:sz w:val="18"/>
          <w:szCs w:val="18"/>
        </w:rPr>
        <w:t>日</w:t>
      </w:r>
      <w:r>
        <w:rPr>
          <w:rFonts w:ascii="宋体" w:eastAsia="宋体" w:hAnsi="宋体" w:cs="宋体" w:hint="eastAsia"/>
          <w:sz w:val="18"/>
          <w:szCs w:val="18"/>
        </w:rPr>
        <w:t xml:space="preserve">  </w:t>
      </w:r>
    </w:p>
    <w:p w14:paraId="78369E3E" w14:textId="77777777" w:rsidR="002E01E3" w:rsidRDefault="00CE5D95">
      <w:r>
        <w:rPr>
          <w:rFonts w:ascii="宋体" w:eastAsia="宋体" w:hAnsi="宋体" w:cs="宋体" w:hint="eastAsia"/>
          <w:sz w:val="18"/>
          <w:szCs w:val="18"/>
        </w:rPr>
        <w:t>版本更新信息</w:t>
      </w:r>
      <w:r>
        <w:rPr>
          <w:rFonts w:ascii="宋体" w:eastAsia="宋体" w:hAnsi="宋体" w:cs="宋体" w:hint="eastAsia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sz w:val="18"/>
          <w:szCs w:val="18"/>
        </w:rPr>
        <w:t>初始版本</w:t>
      </w:r>
      <w:r>
        <w:rPr>
          <w:rFonts w:ascii="宋体" w:eastAsia="宋体" w:hAnsi="宋体" w:cs="宋体" w:hint="eastAsia"/>
          <w:sz w:val="18"/>
          <w:szCs w:val="18"/>
        </w:rPr>
        <w:t xml:space="preserve">  </w:t>
      </w:r>
    </w:p>
    <w:p w14:paraId="6BCE22C7" w14:textId="77777777" w:rsidR="002E01E3" w:rsidRDefault="00CE5D95">
      <w:pPr>
        <w:pStyle w:val="a7"/>
        <w:widowControl/>
        <w:shd w:val="clear" w:color="auto" w:fill="FDFDFE"/>
        <w:spacing w:before="168" w:beforeAutospacing="0" w:afterAutospacing="0"/>
        <w:rPr>
          <w:rFonts w:ascii="宋体" w:eastAsia="宋体" w:hAnsi="宋体" w:cs="宋体"/>
          <w:color w:val="05073B"/>
          <w:sz w:val="28"/>
          <w:szCs w:val="28"/>
        </w:rPr>
      </w:pPr>
      <w:r>
        <w:rPr>
          <w:rStyle w:val="aa"/>
          <w:rFonts w:ascii="宋体" w:eastAsia="宋体" w:hAnsi="宋体" w:cs="宋体" w:hint="eastAsia"/>
          <w:bCs/>
          <w:color w:val="05073B"/>
          <w:sz w:val="28"/>
          <w:szCs w:val="28"/>
          <w:shd w:val="clear" w:color="auto" w:fill="FDFDFE"/>
        </w:rPr>
        <w:t xml:space="preserve">1 </w:t>
      </w:r>
      <w:r>
        <w:rPr>
          <w:rStyle w:val="aa"/>
          <w:rFonts w:ascii="宋体" w:eastAsia="宋体" w:hAnsi="宋体" w:cs="宋体" w:hint="eastAsia"/>
          <w:bCs/>
          <w:color w:val="05073B"/>
          <w:sz w:val="28"/>
          <w:szCs w:val="28"/>
          <w:shd w:val="clear" w:color="auto" w:fill="FDFDFE"/>
        </w:rPr>
        <w:t>引言</w:t>
      </w:r>
    </w:p>
    <w:p w14:paraId="7A969890" w14:textId="77777777" w:rsidR="002E01E3" w:rsidRDefault="00CE5D95">
      <w:pPr>
        <w:pStyle w:val="a7"/>
        <w:widowControl/>
        <w:shd w:val="clear" w:color="auto" w:fill="FDFDFE"/>
        <w:spacing w:before="168" w:beforeAutospacing="0" w:afterAutospacing="0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a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1.1 </w:t>
      </w:r>
      <w:r>
        <w:rPr>
          <w:rStyle w:val="aa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使用人员</w:t>
      </w:r>
    </w:p>
    <w:p w14:paraId="164ACFA1" w14:textId="77777777" w:rsidR="002E01E3" w:rsidRDefault="00CE5D95">
      <w:pPr>
        <w:widowControl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校园内的学生：作为主要的卖家和买家，他们可以通过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发布自己的二手商品信息，浏览并购买其他学生发布的商品。</w:t>
      </w:r>
    </w:p>
    <w:p w14:paraId="27A0F401" w14:textId="77777777" w:rsidR="002E01E3" w:rsidRDefault="00CE5D95">
      <w:pPr>
        <w:widowControl/>
        <w:spacing w:before="72"/>
        <w:ind w:left="-3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校园管理人员：他们可能需要对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进行监管，确保交易的合法性和安全性，以及处理可能的纠纷。</w:t>
      </w:r>
    </w:p>
    <w:p w14:paraId="4C5C88F0" w14:textId="77777777" w:rsidR="002E01E3" w:rsidRDefault="00CE5D95">
      <w:pPr>
        <w:widowControl/>
        <w:spacing w:before="72"/>
        <w:ind w:left="-3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技术支持人员：负责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的日常维护和更新，确保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的稳定运行。</w:t>
      </w:r>
    </w:p>
    <w:p w14:paraId="0EC181F6" w14:textId="77777777" w:rsidR="002E01E3" w:rsidRDefault="00CE5D95">
      <w:pPr>
        <w:pStyle w:val="a7"/>
        <w:widowControl/>
        <w:shd w:val="clear" w:color="auto" w:fill="FDFDFE"/>
        <w:spacing w:before="168" w:beforeAutospacing="0" w:afterAutospacing="0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a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1.2 </w:t>
      </w:r>
      <w:r>
        <w:rPr>
          <w:rStyle w:val="aa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编写目的</w:t>
      </w:r>
    </w:p>
    <w:p w14:paraId="7BCE49A9" w14:textId="77777777" w:rsidR="002E01E3" w:rsidRDefault="00CE5D95">
      <w:pPr>
        <w:pStyle w:val="a7"/>
        <w:widowControl/>
        <w:shd w:val="clear" w:color="auto" w:fill="FDFDFE"/>
        <w:spacing w:before="168" w:beforeAutospacing="0" w:afterAutospacing="0"/>
        <w:rPr>
          <w:rFonts w:ascii="宋体" w:eastAsia="宋体" w:hAnsi="宋体" w:cs="宋体"/>
          <w:color w:val="05073B"/>
          <w:sz w:val="18"/>
          <w:szCs w:val="18"/>
          <w:shd w:val="clear" w:color="auto" w:fill="FDFDFE"/>
        </w:rPr>
      </w:pPr>
      <w:proofErr w:type="gramStart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本开发</w:t>
      </w:r>
      <w:proofErr w:type="gramEnd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计划的编写旨在明确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SSM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基于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Android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的校园二手交易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项目的开发目标、工作内容、实施计划、支持条件等，以确保项目的顺利进行和按时完成。</w:t>
      </w:r>
    </w:p>
    <w:p w14:paraId="1A920FAD" w14:textId="77777777" w:rsidR="002E01E3" w:rsidRDefault="00CE5D95">
      <w:pPr>
        <w:pStyle w:val="a7"/>
        <w:widowControl/>
        <w:shd w:val="clear" w:color="auto" w:fill="FDFDFE"/>
        <w:spacing w:before="168" w:beforeAutospacing="0" w:afterAutospacing="0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a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1.3 </w:t>
      </w:r>
      <w:r>
        <w:rPr>
          <w:rStyle w:val="aa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背景</w:t>
      </w:r>
    </w:p>
    <w:p w14:paraId="631F362D" w14:textId="77777777" w:rsidR="002E01E3" w:rsidRDefault="00CE5D95">
      <w:pPr>
        <w:pStyle w:val="a7"/>
        <w:widowControl/>
        <w:shd w:val="clear" w:color="auto" w:fill="FDFDFE"/>
        <w:spacing w:before="168" w:beforeAutospacing="0" w:afterAutospacing="0"/>
        <w:rPr>
          <w:rFonts w:ascii="宋体" w:eastAsia="宋体" w:hAnsi="宋体" w:cs="宋体"/>
          <w:color w:val="05073B"/>
          <w:sz w:val="18"/>
          <w:szCs w:val="18"/>
          <w:shd w:val="clear" w:color="auto" w:fill="FDFDFE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随着校园内二手交易需求的日益增长，传统的线下交易方式已经无法满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足学生的需求。因此，开发一款基于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Android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的校园二手交易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，可以方便学生随时随地进行二手商品的交易，提高交易效率，降低交易成本。</w:t>
      </w:r>
    </w:p>
    <w:p w14:paraId="19A1068F" w14:textId="77777777" w:rsidR="002E01E3" w:rsidRDefault="002E01E3">
      <w:pPr>
        <w:pStyle w:val="a7"/>
        <w:widowControl/>
        <w:shd w:val="clear" w:color="auto" w:fill="FDFDFE"/>
        <w:spacing w:before="168" w:beforeAutospacing="0" w:afterAutospacing="0"/>
        <w:rPr>
          <w:rFonts w:ascii="宋体" w:eastAsia="宋体" w:hAnsi="宋体" w:cs="宋体"/>
          <w:color w:val="05073B"/>
          <w:sz w:val="18"/>
          <w:szCs w:val="18"/>
          <w:shd w:val="clear" w:color="auto" w:fill="FDFDFE"/>
        </w:rPr>
      </w:pPr>
    </w:p>
    <w:p w14:paraId="75ADAA2F" w14:textId="77777777" w:rsidR="002E01E3" w:rsidRDefault="00CE5D95">
      <w:pPr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1.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4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参考资料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: </w:t>
      </w:r>
    </w:p>
    <w:p w14:paraId="0D2C4FE7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[1]</w:t>
      </w:r>
      <w:r>
        <w:rPr>
          <w:rFonts w:ascii="宋体" w:eastAsia="宋体" w:hAnsi="宋体" w:hint="eastAsia"/>
          <w:sz w:val="18"/>
          <w:szCs w:val="18"/>
        </w:rPr>
        <w:t>俞锐</w:t>
      </w:r>
      <w:r>
        <w:rPr>
          <w:rFonts w:ascii="宋体" w:eastAsia="宋体" w:hAnsi="宋体" w:hint="eastAsia"/>
          <w:sz w:val="18"/>
          <w:szCs w:val="18"/>
        </w:rPr>
        <w:t xml:space="preserve">, </w:t>
      </w:r>
      <w:r>
        <w:rPr>
          <w:rFonts w:ascii="宋体" w:eastAsia="宋体" w:hAnsi="宋体" w:hint="eastAsia"/>
          <w:sz w:val="18"/>
          <w:szCs w:val="18"/>
        </w:rPr>
        <w:t>蔡绍峰</w:t>
      </w:r>
      <w:r>
        <w:rPr>
          <w:rFonts w:ascii="宋体" w:eastAsia="宋体" w:hAnsi="宋体" w:hint="eastAsia"/>
          <w:sz w:val="18"/>
          <w:szCs w:val="18"/>
        </w:rPr>
        <w:t xml:space="preserve">, &amp; </w:t>
      </w:r>
      <w:proofErr w:type="gramStart"/>
      <w:r>
        <w:rPr>
          <w:rFonts w:ascii="宋体" w:eastAsia="宋体" w:hAnsi="宋体" w:hint="eastAsia"/>
          <w:sz w:val="18"/>
          <w:szCs w:val="18"/>
        </w:rPr>
        <w:t>王远杰</w:t>
      </w:r>
      <w:proofErr w:type="gramEnd"/>
      <w:r>
        <w:rPr>
          <w:rFonts w:ascii="宋体" w:eastAsia="宋体" w:hAnsi="宋体" w:hint="eastAsia"/>
          <w:sz w:val="18"/>
          <w:szCs w:val="18"/>
        </w:rPr>
        <w:t xml:space="preserve">. (2019). </w:t>
      </w:r>
      <w:r>
        <w:rPr>
          <w:rFonts w:ascii="宋体" w:eastAsia="宋体" w:hAnsi="宋体" w:hint="eastAsia"/>
          <w:sz w:val="18"/>
          <w:szCs w:val="18"/>
        </w:rPr>
        <w:t>基于</w:t>
      </w:r>
      <w:r>
        <w:rPr>
          <w:rFonts w:ascii="宋体" w:eastAsia="宋体" w:hAnsi="宋体" w:hint="eastAsia"/>
          <w:sz w:val="18"/>
          <w:szCs w:val="18"/>
        </w:rPr>
        <w:t>android</w:t>
      </w:r>
      <w:r>
        <w:rPr>
          <w:rFonts w:ascii="宋体" w:eastAsia="宋体" w:hAnsi="宋体" w:hint="eastAsia"/>
          <w:sz w:val="18"/>
          <w:szCs w:val="18"/>
        </w:rPr>
        <w:t>的校园二手书交易</w:t>
      </w:r>
      <w:r>
        <w:rPr>
          <w:rFonts w:ascii="宋体" w:eastAsia="宋体" w:hAnsi="宋体" w:hint="eastAsia"/>
          <w:sz w:val="18"/>
          <w:szCs w:val="18"/>
        </w:rPr>
        <w:t>app</w:t>
      </w:r>
      <w:r>
        <w:rPr>
          <w:rFonts w:ascii="宋体" w:eastAsia="宋体" w:hAnsi="宋体" w:hint="eastAsia"/>
          <w:sz w:val="18"/>
          <w:szCs w:val="18"/>
        </w:rPr>
        <w:t>平台建设的研究</w:t>
      </w:r>
      <w:r>
        <w:rPr>
          <w:rFonts w:ascii="宋体" w:eastAsia="宋体" w:hAnsi="宋体" w:hint="eastAsia"/>
          <w:sz w:val="18"/>
          <w:szCs w:val="18"/>
        </w:rPr>
        <w:t xml:space="preserve">. </w:t>
      </w:r>
      <w:r>
        <w:rPr>
          <w:rFonts w:ascii="宋体" w:eastAsia="宋体" w:hAnsi="宋体" w:hint="eastAsia"/>
          <w:sz w:val="18"/>
          <w:szCs w:val="18"/>
        </w:rPr>
        <w:t>中国多媒体与网络教学学报</w:t>
      </w: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 w:hint="eastAsia"/>
          <w:sz w:val="18"/>
          <w:szCs w:val="18"/>
        </w:rPr>
        <w:t>上旬刊</w:t>
      </w:r>
      <w:r>
        <w:rPr>
          <w:rFonts w:ascii="宋体" w:eastAsia="宋体" w:hAnsi="宋体" w:hint="eastAsia"/>
          <w:sz w:val="18"/>
          <w:szCs w:val="18"/>
        </w:rPr>
        <w:t>)(04), 19-20.</w:t>
      </w:r>
    </w:p>
    <w:p w14:paraId="15225521" w14:textId="77777777" w:rsidR="002E01E3" w:rsidRDefault="002E01E3">
      <w:pPr>
        <w:rPr>
          <w:rFonts w:ascii="宋体" w:eastAsia="宋体" w:hAnsi="宋体" w:cs="宋体"/>
          <w:sz w:val="10"/>
          <w:szCs w:val="10"/>
        </w:rPr>
      </w:pPr>
    </w:p>
    <w:p w14:paraId="6F6C7AE1" w14:textId="77777777" w:rsidR="002E01E3" w:rsidRDefault="00CE5D95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2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项目概述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</w:t>
      </w:r>
    </w:p>
    <w:p w14:paraId="2A10860D" w14:textId="77777777" w:rsidR="002E01E3" w:rsidRDefault="00CE5D95">
      <w:pPr>
        <w:rPr>
          <w:rFonts w:ascii="宋体" w:eastAsia="宋体" w:hAnsi="宋体" w:cs="宋体"/>
          <w:color w:val="05073B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2.1 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工作内容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:</w:t>
      </w:r>
      <w:r>
        <w:rPr>
          <w:rFonts w:ascii="宋体" w:eastAsia="宋体" w:hAnsi="宋体" w:cs="宋体" w:hint="eastAsia"/>
          <w:b/>
          <w:bCs/>
          <w:sz w:val="22"/>
          <w:szCs w:val="22"/>
        </w:rPr>
        <w:t xml:space="preserve"> </w:t>
      </w:r>
    </w:p>
    <w:p w14:paraId="5D326F01" w14:textId="77777777" w:rsidR="002E01E3" w:rsidRDefault="00CE5D95">
      <w:pPr>
        <w:widowControl/>
        <w:ind w:left="-3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需求分析：明确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的功能需求和非功能需求。</w:t>
      </w:r>
    </w:p>
    <w:p w14:paraId="7B2B63A0" w14:textId="77777777" w:rsidR="002E01E3" w:rsidRDefault="00CE5D95">
      <w:pPr>
        <w:widowControl/>
        <w:tabs>
          <w:tab w:val="left" w:pos="720"/>
        </w:tabs>
        <w:spacing w:before="72"/>
        <w:ind w:left="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系统设计：包括数据库设计、界面设计、接口设计等。</w:t>
      </w:r>
    </w:p>
    <w:p w14:paraId="6C296A7D" w14:textId="77777777" w:rsidR="002E01E3" w:rsidRDefault="00CE5D95">
      <w:pPr>
        <w:widowControl/>
        <w:tabs>
          <w:tab w:val="left" w:pos="720"/>
        </w:tabs>
        <w:spacing w:before="72"/>
        <w:ind w:left="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编码实现：使用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SSM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框架和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Android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技术</w:t>
      </w:r>
      <w:proofErr w:type="gramStart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栈</w:t>
      </w:r>
      <w:proofErr w:type="gramEnd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进行开发。</w:t>
      </w:r>
    </w:p>
    <w:p w14:paraId="2DB67BFD" w14:textId="77777777" w:rsidR="002E01E3" w:rsidRDefault="00CE5D95">
      <w:pPr>
        <w:widowControl/>
        <w:tabs>
          <w:tab w:val="left" w:pos="720"/>
        </w:tabs>
        <w:spacing w:before="72"/>
        <w:ind w:left="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测试与调试：对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进行功能测试、性能测试、安全测试等。</w:t>
      </w:r>
    </w:p>
    <w:p w14:paraId="7A79879F" w14:textId="77777777" w:rsidR="002E01E3" w:rsidRDefault="00CE5D95">
      <w:pPr>
        <w:widowControl/>
        <w:tabs>
          <w:tab w:val="left" w:pos="720"/>
        </w:tabs>
        <w:spacing w:before="72"/>
        <w:ind w:left="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上线部署：将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发布到应用商店，供学生下载使用。</w:t>
      </w:r>
    </w:p>
    <w:p w14:paraId="1401C6D9" w14:textId="77777777" w:rsidR="002E01E3" w:rsidRDefault="002E01E3">
      <w:pPr>
        <w:rPr>
          <w:rFonts w:ascii="宋体" w:eastAsia="宋体" w:hAnsi="宋体" w:cs="宋体"/>
          <w:b/>
          <w:bCs/>
          <w:sz w:val="18"/>
          <w:szCs w:val="18"/>
        </w:rPr>
      </w:pPr>
    </w:p>
    <w:p w14:paraId="54528F21" w14:textId="77777777" w:rsidR="002E01E3" w:rsidRDefault="00CE5D95">
      <w:pPr>
        <w:rPr>
          <w:rFonts w:ascii="宋体" w:eastAsia="宋体" w:hAnsi="宋体" w:cs="宋体"/>
          <w:b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2.2 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主要参加人员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sz w:val="22"/>
          <w:szCs w:val="22"/>
        </w:rPr>
        <w:t xml:space="preserve"> </w:t>
      </w:r>
    </w:p>
    <w:p w14:paraId="1D39B493" w14:textId="77777777" w:rsidR="002E01E3" w:rsidRPr="00D27958" w:rsidRDefault="00CE5D95">
      <w:pPr>
        <w:ind w:firstLineChars="200" w:firstLine="360"/>
        <w:rPr>
          <w:rFonts w:ascii="宋体" w:eastAsia="宋体" w:hAnsi="宋体" w:cs="宋体"/>
          <w:sz w:val="18"/>
          <w:szCs w:val="18"/>
        </w:rPr>
      </w:pPr>
      <w:r w:rsidRPr="00D27958">
        <w:rPr>
          <w:rFonts w:ascii="宋体" w:eastAsia="宋体" w:hAnsi="宋体" w:cs="宋体" w:hint="eastAsia"/>
          <w:sz w:val="18"/>
          <w:szCs w:val="18"/>
        </w:rPr>
        <w:t>项目经理：</w:t>
      </w:r>
      <w:r w:rsidRPr="00D27958">
        <w:rPr>
          <w:rFonts w:ascii="宋体" w:eastAsia="宋体" w:hAnsi="宋体" w:cs="宋体" w:hint="eastAsia"/>
          <w:sz w:val="18"/>
          <w:szCs w:val="18"/>
        </w:rPr>
        <w:t>崔同鑫</w:t>
      </w:r>
      <w:r w:rsidRPr="00D27958">
        <w:rPr>
          <w:rFonts w:ascii="宋体" w:eastAsia="宋体" w:hAnsi="宋体" w:cs="宋体" w:hint="eastAsia"/>
          <w:sz w:val="18"/>
          <w:szCs w:val="18"/>
        </w:rPr>
        <w:t xml:space="preserve">  </w:t>
      </w:r>
    </w:p>
    <w:p w14:paraId="6E0CFAD0" w14:textId="7A2E1324" w:rsidR="002E01E3" w:rsidRPr="00D27958" w:rsidRDefault="00CE5D95">
      <w:pPr>
        <w:ind w:firstLineChars="200" w:firstLine="360"/>
        <w:rPr>
          <w:rFonts w:ascii="宋体" w:eastAsia="宋体" w:hAnsi="宋体" w:cs="宋体"/>
          <w:sz w:val="18"/>
          <w:szCs w:val="18"/>
        </w:rPr>
      </w:pPr>
      <w:r w:rsidRPr="00D27958">
        <w:rPr>
          <w:rFonts w:ascii="宋体" w:eastAsia="宋体" w:hAnsi="宋体" w:cs="宋体" w:hint="eastAsia"/>
          <w:sz w:val="18"/>
          <w:szCs w:val="18"/>
        </w:rPr>
        <w:t>开发工程师：</w:t>
      </w:r>
      <w:r w:rsidR="00D27958" w:rsidRPr="00D27958">
        <w:rPr>
          <w:rFonts w:ascii="宋体" w:eastAsia="宋体" w:hAnsi="宋体" w:cs="宋体" w:hint="eastAsia"/>
          <w:sz w:val="18"/>
          <w:szCs w:val="18"/>
        </w:rPr>
        <w:t>吴仲飞、翁菲阳、杨子轩、付青昀</w:t>
      </w:r>
    </w:p>
    <w:p w14:paraId="6F0A5BFC" w14:textId="02CD6081" w:rsidR="002E01E3" w:rsidRPr="00D27958" w:rsidRDefault="00CE5D95">
      <w:pPr>
        <w:ind w:firstLineChars="200" w:firstLine="360"/>
        <w:rPr>
          <w:rFonts w:ascii="宋体" w:eastAsia="宋体" w:hAnsi="宋体" w:cs="宋体"/>
          <w:sz w:val="18"/>
          <w:szCs w:val="18"/>
        </w:rPr>
      </w:pPr>
      <w:r w:rsidRPr="00D27958">
        <w:rPr>
          <w:rFonts w:ascii="宋体" w:eastAsia="宋体" w:hAnsi="宋体" w:cs="宋体" w:hint="eastAsia"/>
          <w:sz w:val="18"/>
          <w:szCs w:val="18"/>
        </w:rPr>
        <w:t>测试工程师：</w:t>
      </w:r>
      <w:r w:rsidR="00D27958" w:rsidRPr="00D27958">
        <w:rPr>
          <w:rFonts w:ascii="宋体" w:eastAsia="宋体" w:hAnsi="宋体" w:cs="宋体" w:hint="eastAsia"/>
          <w:sz w:val="18"/>
          <w:szCs w:val="18"/>
        </w:rPr>
        <w:t>孙焱菁、梁馨心、陈志浩</w:t>
      </w:r>
    </w:p>
    <w:p w14:paraId="425E5F2B" w14:textId="04EE2C7E" w:rsidR="002E01E3" w:rsidRPr="00D27958" w:rsidRDefault="00CE5D95">
      <w:pPr>
        <w:ind w:firstLineChars="200" w:firstLine="360"/>
        <w:rPr>
          <w:rFonts w:ascii="宋体" w:eastAsia="宋体" w:hAnsi="宋体" w:cs="宋体"/>
          <w:sz w:val="18"/>
          <w:szCs w:val="18"/>
        </w:rPr>
      </w:pPr>
      <w:r w:rsidRPr="00D27958">
        <w:rPr>
          <w:rFonts w:ascii="宋体" w:eastAsia="宋体" w:hAnsi="宋体" w:cs="宋体" w:hint="eastAsia"/>
          <w:sz w:val="18"/>
          <w:szCs w:val="18"/>
        </w:rPr>
        <w:t>系统分析师：</w:t>
      </w:r>
      <w:r w:rsidR="00D27958" w:rsidRPr="00D27958">
        <w:rPr>
          <w:rFonts w:ascii="宋体" w:eastAsia="宋体" w:hAnsi="宋体" w:cs="宋体" w:hint="eastAsia"/>
          <w:sz w:val="18"/>
          <w:szCs w:val="18"/>
        </w:rPr>
        <w:t>马萨里沐、李京辉、袁东</w:t>
      </w:r>
    </w:p>
    <w:p w14:paraId="160AD620" w14:textId="77777777" w:rsidR="002E01E3" w:rsidRDefault="002E01E3">
      <w:pPr>
        <w:rPr>
          <w:rFonts w:ascii="宋体" w:eastAsia="宋体" w:hAnsi="宋体" w:cs="宋体"/>
          <w:sz w:val="18"/>
          <w:szCs w:val="18"/>
        </w:rPr>
      </w:pPr>
    </w:p>
    <w:p w14:paraId="2CF3FB06" w14:textId="77777777" w:rsidR="002E01E3" w:rsidRDefault="00CE5D95">
      <w:pPr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2.3 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产品</w:t>
      </w:r>
    </w:p>
    <w:p w14:paraId="348408EA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本项目的产品是一款基于</w:t>
      </w:r>
      <w:r>
        <w:rPr>
          <w:rFonts w:ascii="宋体" w:eastAsia="宋体" w:hAnsi="宋体" w:cs="宋体" w:hint="eastAsia"/>
          <w:sz w:val="18"/>
          <w:szCs w:val="18"/>
        </w:rPr>
        <w:t>Android</w:t>
      </w:r>
      <w:r>
        <w:rPr>
          <w:rFonts w:ascii="宋体" w:eastAsia="宋体" w:hAnsi="宋体" w:cs="宋体" w:hint="eastAsia"/>
          <w:sz w:val="18"/>
          <w:szCs w:val="18"/>
        </w:rPr>
        <w:t>的校园二手交易</w:t>
      </w:r>
      <w:r>
        <w:rPr>
          <w:rFonts w:ascii="宋体" w:eastAsia="宋体" w:hAnsi="宋体" w:cs="宋体" w:hint="eastAsia"/>
          <w:sz w:val="18"/>
          <w:szCs w:val="18"/>
        </w:rPr>
        <w:t>APP</w:t>
      </w:r>
      <w:r>
        <w:rPr>
          <w:rFonts w:ascii="宋体" w:eastAsia="宋体" w:hAnsi="宋体" w:cs="宋体" w:hint="eastAsia"/>
          <w:sz w:val="18"/>
          <w:szCs w:val="18"/>
        </w:rPr>
        <w:t>，具有商品发布、浏览、搜索、购买、评价等功能。</w:t>
      </w:r>
    </w:p>
    <w:p w14:paraId="535A1301" w14:textId="77777777" w:rsidR="002E01E3" w:rsidRDefault="00CE5D95">
      <w:pPr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2.4 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验收标准</w:t>
      </w:r>
    </w:p>
    <w:p w14:paraId="068A7682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功能完整性：</w:t>
      </w:r>
      <w:r>
        <w:rPr>
          <w:rFonts w:ascii="宋体" w:eastAsia="宋体" w:hAnsi="宋体" w:cs="宋体" w:hint="eastAsia"/>
          <w:sz w:val="18"/>
          <w:szCs w:val="18"/>
        </w:rPr>
        <w:t>APP</w:t>
      </w:r>
      <w:r>
        <w:rPr>
          <w:rFonts w:ascii="宋体" w:eastAsia="宋体" w:hAnsi="宋体" w:cs="宋体" w:hint="eastAsia"/>
          <w:sz w:val="18"/>
          <w:szCs w:val="18"/>
        </w:rPr>
        <w:t>应满足所有需求分析中提出的功能需求。</w:t>
      </w:r>
    </w:p>
    <w:p w14:paraId="3B2FF7CD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性能稳定性：</w:t>
      </w:r>
      <w:r>
        <w:rPr>
          <w:rFonts w:ascii="宋体" w:eastAsia="宋体" w:hAnsi="宋体" w:cs="宋体" w:hint="eastAsia"/>
          <w:sz w:val="18"/>
          <w:szCs w:val="18"/>
        </w:rPr>
        <w:t>APP</w:t>
      </w:r>
      <w:r>
        <w:rPr>
          <w:rFonts w:ascii="宋体" w:eastAsia="宋体" w:hAnsi="宋体" w:cs="宋体" w:hint="eastAsia"/>
          <w:sz w:val="18"/>
          <w:szCs w:val="18"/>
        </w:rPr>
        <w:t>应能在各种网络环境下稳定运行，无崩溃现象。</w:t>
      </w:r>
    </w:p>
    <w:p w14:paraId="4C398678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用户体验：</w:t>
      </w:r>
      <w:r>
        <w:rPr>
          <w:rFonts w:ascii="宋体" w:eastAsia="宋体" w:hAnsi="宋体" w:cs="宋体" w:hint="eastAsia"/>
          <w:sz w:val="18"/>
          <w:szCs w:val="18"/>
        </w:rPr>
        <w:t>APP</w:t>
      </w:r>
      <w:r>
        <w:rPr>
          <w:rFonts w:ascii="宋体" w:eastAsia="宋体" w:hAnsi="宋体" w:cs="宋体" w:hint="eastAsia"/>
          <w:sz w:val="18"/>
          <w:szCs w:val="18"/>
        </w:rPr>
        <w:t>的界面应友好，操作应简便，用户满意度高。</w:t>
      </w:r>
    </w:p>
    <w:p w14:paraId="7E759A67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安全性：</w:t>
      </w:r>
      <w:r>
        <w:rPr>
          <w:rFonts w:ascii="宋体" w:eastAsia="宋体" w:hAnsi="宋体" w:cs="宋体" w:hint="eastAsia"/>
          <w:sz w:val="18"/>
          <w:szCs w:val="18"/>
        </w:rPr>
        <w:t>APP</w:t>
      </w:r>
      <w:r>
        <w:rPr>
          <w:rFonts w:ascii="宋体" w:eastAsia="宋体" w:hAnsi="宋体" w:cs="宋体" w:hint="eastAsia"/>
          <w:sz w:val="18"/>
          <w:szCs w:val="18"/>
        </w:rPr>
        <w:t>应保证用户数据的安全性和交易的合法性。</w:t>
      </w:r>
    </w:p>
    <w:p w14:paraId="78485433" w14:textId="77777777" w:rsidR="002E01E3" w:rsidRDefault="00CE5D95">
      <w:pPr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2.5 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完成项目的最迟期限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: </w:t>
      </w:r>
    </w:p>
    <w:p w14:paraId="42146831" w14:textId="77777777" w:rsidR="002E01E3" w:rsidRDefault="00CE5D9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2024</w:t>
      </w:r>
      <w:r>
        <w:rPr>
          <w:rFonts w:ascii="宋体" w:eastAsia="宋体" w:hAnsi="宋体" w:cs="宋体" w:hint="eastAsia"/>
          <w:sz w:val="18"/>
          <w:szCs w:val="18"/>
        </w:rPr>
        <w:t>年</w:t>
      </w:r>
      <w:r>
        <w:rPr>
          <w:rFonts w:ascii="宋体" w:eastAsia="宋体" w:hAnsi="宋体" w:cs="宋体" w:hint="eastAsia"/>
          <w:sz w:val="18"/>
          <w:szCs w:val="18"/>
        </w:rPr>
        <w:t>10</w:t>
      </w:r>
      <w:r>
        <w:rPr>
          <w:rFonts w:ascii="宋体" w:eastAsia="宋体" w:hAnsi="宋体" w:cs="宋体" w:hint="eastAsia"/>
          <w:sz w:val="18"/>
          <w:szCs w:val="18"/>
        </w:rPr>
        <w:t>月</w:t>
      </w:r>
      <w:r>
        <w:rPr>
          <w:rFonts w:ascii="宋体" w:eastAsia="宋体" w:hAnsi="宋体" w:cs="宋体" w:hint="eastAsia"/>
          <w:sz w:val="18"/>
          <w:szCs w:val="18"/>
        </w:rPr>
        <w:t>2</w:t>
      </w:r>
      <w:r>
        <w:rPr>
          <w:rFonts w:ascii="宋体" w:eastAsia="宋体" w:hAnsi="宋体" w:cs="宋体" w:hint="eastAsia"/>
          <w:sz w:val="18"/>
          <w:szCs w:val="18"/>
        </w:rPr>
        <w:t>8</w:t>
      </w:r>
      <w:r>
        <w:rPr>
          <w:rFonts w:ascii="宋体" w:eastAsia="宋体" w:hAnsi="宋体" w:cs="宋体" w:hint="eastAsia"/>
          <w:sz w:val="18"/>
          <w:szCs w:val="18"/>
        </w:rPr>
        <w:t>日</w:t>
      </w:r>
    </w:p>
    <w:p w14:paraId="57D77DFA" w14:textId="77777777" w:rsidR="002E01E3" w:rsidRDefault="002E01E3">
      <w:pPr>
        <w:rPr>
          <w:rFonts w:ascii="宋体" w:eastAsia="宋体" w:hAnsi="宋体" w:cs="宋体"/>
          <w:sz w:val="18"/>
          <w:szCs w:val="18"/>
        </w:rPr>
      </w:pPr>
    </w:p>
    <w:p w14:paraId="5ADC52D7" w14:textId="77777777" w:rsidR="002E01E3" w:rsidRDefault="00CE5D95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3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实施计划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</w:p>
    <w:p w14:paraId="79E5D382" w14:textId="77777777" w:rsidR="002E01E3" w:rsidRDefault="00CE5D95">
      <w:pPr>
        <w:rPr>
          <w:rFonts w:asciiTheme="minorEastAsia" w:hAnsiTheme="minorEastAsia" w:cstheme="minorEastAsia"/>
          <w:b/>
          <w:bCs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 xml:space="preserve">3.1 </w:t>
      </w: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角色定义及分配</w:t>
      </w:r>
    </w:p>
    <w:p w14:paraId="49763CD5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项目经理：负责项目的整体进度和质量控制。</w:t>
      </w:r>
    </w:p>
    <w:p w14:paraId="4503B72C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后端开发人员：负责数据库设计、接口开发等工作。</w:t>
      </w:r>
    </w:p>
    <w:p w14:paraId="52EA7947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前端开发人员：负责</w:t>
      </w:r>
      <w:r>
        <w:rPr>
          <w:rFonts w:asciiTheme="minorEastAsia" w:hAnsiTheme="minorEastAsia" w:cstheme="minorEastAsia" w:hint="eastAsia"/>
          <w:sz w:val="18"/>
          <w:szCs w:val="18"/>
        </w:rPr>
        <w:t>Android</w:t>
      </w:r>
      <w:r>
        <w:rPr>
          <w:rFonts w:asciiTheme="minorEastAsia" w:hAnsiTheme="minorEastAsia" w:cstheme="minorEastAsia" w:hint="eastAsia"/>
          <w:sz w:val="18"/>
          <w:szCs w:val="18"/>
        </w:rPr>
        <w:t>客户端的界面开发和交互逻辑。</w:t>
      </w:r>
    </w:p>
    <w:p w14:paraId="642547B7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测试人员：负责编写测试用例，进行功能测试、性能测试等。</w:t>
      </w:r>
    </w:p>
    <w:p w14:paraId="0206FCEA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UI</w:t>
      </w:r>
      <w:r>
        <w:rPr>
          <w:rFonts w:asciiTheme="minorEastAsia" w:hAnsiTheme="minorEastAsia" w:cstheme="minorEastAsia" w:hint="eastAsia"/>
          <w:sz w:val="18"/>
          <w:szCs w:val="18"/>
        </w:rPr>
        <w:t>设计师：负责</w:t>
      </w:r>
      <w:r>
        <w:rPr>
          <w:rFonts w:asciiTheme="minorEastAsia" w:hAnsiTheme="minorEastAsia" w:cstheme="minorEastAsia" w:hint="eastAsia"/>
          <w:sz w:val="18"/>
          <w:szCs w:val="18"/>
        </w:rPr>
        <w:t>APP</w:t>
      </w:r>
      <w:r>
        <w:rPr>
          <w:rFonts w:asciiTheme="minorEastAsia" w:hAnsiTheme="minorEastAsia" w:cstheme="minorEastAsia" w:hint="eastAsia"/>
          <w:sz w:val="18"/>
          <w:szCs w:val="18"/>
        </w:rPr>
        <w:t>的界面设计和用户体验优化。</w:t>
      </w:r>
    </w:p>
    <w:p w14:paraId="067E448C" w14:textId="77777777" w:rsidR="002E01E3" w:rsidRDefault="00CE5D95">
      <w:pPr>
        <w:rPr>
          <w:rFonts w:asciiTheme="minorEastAsia" w:hAnsiTheme="minorEastAsia" w:cstheme="minorEastAsia"/>
          <w:b/>
          <w:bCs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 xml:space="preserve">3.2 </w:t>
      </w: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过程域方法与工具</w:t>
      </w:r>
    </w:p>
    <w:p w14:paraId="0EA1DD1C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需求分析：采用访谈、问卷调查等方法收集用户需求，使用</w:t>
      </w:r>
      <w:r>
        <w:rPr>
          <w:rFonts w:asciiTheme="minorEastAsia" w:hAnsiTheme="minorEastAsia" w:cstheme="minorEastAsia" w:hint="eastAsia"/>
          <w:sz w:val="18"/>
          <w:szCs w:val="18"/>
        </w:rPr>
        <w:t>UML</w:t>
      </w:r>
      <w:r>
        <w:rPr>
          <w:rFonts w:asciiTheme="minorEastAsia" w:hAnsiTheme="minorEastAsia" w:cstheme="minorEastAsia" w:hint="eastAsia"/>
          <w:sz w:val="18"/>
          <w:szCs w:val="18"/>
        </w:rPr>
        <w:t>进行需求建模。</w:t>
      </w:r>
    </w:p>
    <w:p w14:paraId="79003BD4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系统设计：使用</w:t>
      </w:r>
      <w:r>
        <w:rPr>
          <w:rFonts w:asciiTheme="minorEastAsia" w:hAnsiTheme="minorEastAsia" w:cstheme="minorEastAsia" w:hint="eastAsia"/>
          <w:sz w:val="18"/>
          <w:szCs w:val="18"/>
        </w:rPr>
        <w:t>Axure</w:t>
      </w:r>
      <w:r>
        <w:rPr>
          <w:rFonts w:asciiTheme="minorEastAsia" w:hAnsiTheme="minorEastAsia" w:cstheme="minorEastAsia" w:hint="eastAsia"/>
          <w:sz w:val="18"/>
          <w:szCs w:val="18"/>
        </w:rPr>
        <w:t>进行原型设计，使用</w:t>
      </w:r>
      <w:r>
        <w:rPr>
          <w:rFonts w:asciiTheme="minorEastAsia" w:hAnsiTheme="minorEastAsia" w:cstheme="minorEastAsia" w:hint="eastAsia"/>
          <w:sz w:val="18"/>
          <w:szCs w:val="18"/>
        </w:rPr>
        <w:t>MySQL</w:t>
      </w:r>
      <w:r>
        <w:rPr>
          <w:rFonts w:asciiTheme="minorEastAsia" w:hAnsiTheme="minorEastAsia" w:cstheme="minorEastAsia" w:hint="eastAsia"/>
          <w:sz w:val="18"/>
          <w:szCs w:val="18"/>
        </w:rPr>
        <w:t>进行数据库设计。</w:t>
      </w:r>
    </w:p>
    <w:p w14:paraId="448AAD62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编码实现：使用</w:t>
      </w:r>
      <w:r>
        <w:rPr>
          <w:rFonts w:asciiTheme="minorEastAsia" w:hAnsiTheme="minorEastAsia" w:cstheme="minorEastAsia" w:hint="eastAsia"/>
          <w:sz w:val="18"/>
          <w:szCs w:val="18"/>
        </w:rPr>
        <w:t>IntelliJ IDEA</w:t>
      </w:r>
      <w:r>
        <w:rPr>
          <w:rFonts w:asciiTheme="minorEastAsia" w:hAnsiTheme="minorEastAsia" w:cstheme="minorEastAsia" w:hint="eastAsia"/>
          <w:sz w:val="18"/>
          <w:szCs w:val="18"/>
        </w:rPr>
        <w:t>作为开发环境，使用</w:t>
      </w:r>
      <w:r>
        <w:rPr>
          <w:rFonts w:asciiTheme="minorEastAsia" w:hAnsiTheme="minorEastAsia" w:cstheme="minorEastAsia" w:hint="eastAsia"/>
          <w:sz w:val="18"/>
          <w:szCs w:val="18"/>
        </w:rPr>
        <w:t>Git</w:t>
      </w:r>
      <w:r>
        <w:rPr>
          <w:rFonts w:asciiTheme="minorEastAsia" w:hAnsiTheme="minorEastAsia" w:cstheme="minorEastAsia" w:hint="eastAsia"/>
          <w:sz w:val="18"/>
          <w:szCs w:val="18"/>
        </w:rPr>
        <w:t>进行代码管理。</w:t>
      </w:r>
    </w:p>
    <w:p w14:paraId="2CBD41C5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测试</w:t>
      </w:r>
      <w:r>
        <w:rPr>
          <w:rFonts w:asciiTheme="minorEastAsia" w:hAnsiTheme="minorEastAsia" w:cstheme="minorEastAsia" w:hint="eastAsia"/>
          <w:sz w:val="18"/>
          <w:szCs w:val="18"/>
        </w:rPr>
        <w:t>与调试：使用</w:t>
      </w:r>
      <w:r>
        <w:rPr>
          <w:rFonts w:asciiTheme="minorEastAsia" w:hAnsiTheme="minorEastAsia" w:cstheme="minorEastAsia" w:hint="eastAsia"/>
          <w:sz w:val="18"/>
          <w:szCs w:val="18"/>
        </w:rPr>
        <w:t>JUnit</w:t>
      </w:r>
      <w:r>
        <w:rPr>
          <w:rFonts w:asciiTheme="minorEastAsia" w:hAnsiTheme="minorEastAsia" w:cstheme="minorEastAsia" w:hint="eastAsia"/>
          <w:sz w:val="18"/>
          <w:szCs w:val="18"/>
        </w:rPr>
        <w:t>进行单元测试，使用</w:t>
      </w:r>
      <w:r>
        <w:rPr>
          <w:rFonts w:asciiTheme="minorEastAsia" w:hAnsiTheme="minorEastAsia" w:cstheme="minorEastAsia" w:hint="eastAsia"/>
          <w:sz w:val="18"/>
          <w:szCs w:val="18"/>
        </w:rPr>
        <w:t>Appium</w:t>
      </w:r>
      <w:r>
        <w:rPr>
          <w:rFonts w:asciiTheme="minorEastAsia" w:hAnsiTheme="minorEastAsia" w:cstheme="minorEastAsia" w:hint="eastAsia"/>
          <w:sz w:val="18"/>
          <w:szCs w:val="18"/>
        </w:rPr>
        <w:t>进行</w:t>
      </w:r>
      <w:r>
        <w:rPr>
          <w:rFonts w:asciiTheme="minorEastAsia" w:hAnsiTheme="minorEastAsia" w:cstheme="minorEastAsia" w:hint="eastAsia"/>
          <w:sz w:val="18"/>
          <w:szCs w:val="18"/>
        </w:rPr>
        <w:t>Android</w:t>
      </w:r>
      <w:r>
        <w:rPr>
          <w:rFonts w:asciiTheme="minorEastAsia" w:hAnsiTheme="minorEastAsia" w:cstheme="minorEastAsia" w:hint="eastAsia"/>
          <w:sz w:val="18"/>
          <w:szCs w:val="18"/>
        </w:rPr>
        <w:t>自动化测试。</w:t>
      </w:r>
    </w:p>
    <w:p w14:paraId="363B4903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上线部署：使用</w:t>
      </w:r>
      <w:r>
        <w:rPr>
          <w:rFonts w:asciiTheme="minorEastAsia" w:hAnsiTheme="minorEastAsia" w:cstheme="minorEastAsia" w:hint="eastAsia"/>
          <w:sz w:val="18"/>
          <w:szCs w:val="18"/>
        </w:rPr>
        <w:t>Jenkins</w:t>
      </w:r>
      <w:r>
        <w:rPr>
          <w:rFonts w:asciiTheme="minorEastAsia" w:hAnsiTheme="minorEastAsia" w:cstheme="minorEastAsia" w:hint="eastAsia"/>
          <w:sz w:val="18"/>
          <w:szCs w:val="18"/>
        </w:rPr>
        <w:t>进行持续集成和自动化部署。</w:t>
      </w:r>
    </w:p>
    <w:p w14:paraId="4FC197F5" w14:textId="77777777" w:rsidR="002E01E3" w:rsidRDefault="00CE5D95">
      <w:pPr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3.3 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任务与进度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:  </w:t>
      </w:r>
    </w:p>
    <w:p w14:paraId="512836D7" w14:textId="77777777" w:rsidR="002E01E3" w:rsidRDefault="00CE5D95">
      <w:pPr>
        <w:widowControl/>
        <w:spacing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a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系统设计阶段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</w:t>
      </w:r>
    </w:p>
    <w:p w14:paraId="56849DFE" w14:textId="77777777" w:rsidR="002E01E3" w:rsidRDefault="00CE5D95">
      <w:pPr>
        <w:widowControl/>
        <w:spacing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开始时间：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9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6C9A7280" w14:textId="77777777" w:rsidR="002E01E3" w:rsidRDefault="00CE5D95">
      <w:pPr>
        <w:widowControl/>
        <w:spacing w:before="72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结束时间：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9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30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6B48E7FE" w14:textId="77777777" w:rsidR="002E01E3" w:rsidRDefault="00CE5D95">
      <w:pPr>
        <w:widowControl/>
        <w:spacing w:before="72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a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前端开发阶段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</w:t>
      </w:r>
    </w:p>
    <w:p w14:paraId="3B1E5CCD" w14:textId="77777777" w:rsidR="002E01E3" w:rsidRDefault="00CE5D95">
      <w:pPr>
        <w:widowControl/>
        <w:spacing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开始时间：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日（与后端开发部分并行开始）</w:t>
      </w:r>
    </w:p>
    <w:p w14:paraId="75B362F5" w14:textId="77777777" w:rsidR="002E01E3" w:rsidRDefault="00CE5D95">
      <w:pPr>
        <w:widowControl/>
        <w:spacing w:before="72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结束时间：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44A0C0D5" w14:textId="77777777" w:rsidR="002E01E3" w:rsidRDefault="00CE5D95">
      <w:pPr>
        <w:widowControl/>
        <w:spacing w:before="72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a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后端开发阶段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</w:t>
      </w:r>
    </w:p>
    <w:p w14:paraId="4943F996" w14:textId="77777777" w:rsidR="002E01E3" w:rsidRDefault="00CE5D95">
      <w:pPr>
        <w:widowControl/>
        <w:spacing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开始时间：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日（与前端开发部分并行开始）</w:t>
      </w:r>
    </w:p>
    <w:p w14:paraId="459285AD" w14:textId="77777777" w:rsidR="002E01E3" w:rsidRDefault="00CE5D95">
      <w:pPr>
        <w:widowControl/>
        <w:spacing w:before="72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结束时间：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15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68DF5812" w14:textId="77777777" w:rsidR="002E01E3" w:rsidRDefault="00CE5D95">
      <w:pPr>
        <w:widowControl/>
        <w:spacing w:before="72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a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测试阶段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</w:t>
      </w:r>
    </w:p>
    <w:p w14:paraId="4465A565" w14:textId="77777777" w:rsidR="002E01E3" w:rsidRDefault="00CE5D95">
      <w:pPr>
        <w:widowControl/>
        <w:spacing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开始时间：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16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53EA652B" w14:textId="77777777" w:rsidR="002E01E3" w:rsidRDefault="00CE5D95">
      <w:pPr>
        <w:widowControl/>
        <w:spacing w:before="72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lastRenderedPageBreak/>
        <w:t>结束时间：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68C06BE4" w14:textId="77777777" w:rsidR="002E01E3" w:rsidRDefault="002E01E3"/>
    <w:p w14:paraId="41318F98" w14:textId="77777777" w:rsidR="002E01E3" w:rsidRDefault="00CE5D95">
      <w:pPr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3.4 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预算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: </w:t>
      </w:r>
    </w:p>
    <w:p w14:paraId="06F7A8CD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人员成本：</w:t>
      </w:r>
      <w:r>
        <w:rPr>
          <w:rFonts w:asciiTheme="minorEastAsia" w:hAnsiTheme="minorEastAsia" w:cstheme="minorEastAsia" w:hint="eastAsia"/>
          <w:sz w:val="18"/>
          <w:szCs w:val="18"/>
        </w:rPr>
        <w:t>600000</w:t>
      </w:r>
      <w:r>
        <w:rPr>
          <w:rFonts w:asciiTheme="minorEastAsia" w:hAnsiTheme="minorEastAsia" w:cstheme="minorEastAsia" w:hint="eastAsia"/>
          <w:sz w:val="18"/>
          <w:szCs w:val="18"/>
        </w:rPr>
        <w:t>元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</w:t>
      </w:r>
    </w:p>
    <w:p w14:paraId="3B0C4C4C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服务器与基础设施：</w:t>
      </w:r>
      <w:r>
        <w:rPr>
          <w:rFonts w:asciiTheme="minorEastAsia" w:hAnsiTheme="minorEastAsia" w:cstheme="minorEastAsia" w:hint="eastAsia"/>
          <w:sz w:val="18"/>
          <w:szCs w:val="18"/>
        </w:rPr>
        <w:t>1</w:t>
      </w:r>
      <w:r>
        <w:rPr>
          <w:rFonts w:asciiTheme="minorEastAsia" w:hAnsiTheme="minorEastAsia" w:cstheme="minorEastAsia" w:hint="eastAsia"/>
          <w:sz w:val="18"/>
          <w:szCs w:val="18"/>
        </w:rPr>
        <w:t>00,000</w:t>
      </w:r>
      <w:r>
        <w:rPr>
          <w:rFonts w:asciiTheme="minorEastAsia" w:hAnsiTheme="minorEastAsia" w:cstheme="minorEastAsia" w:hint="eastAsia"/>
          <w:sz w:val="18"/>
          <w:szCs w:val="18"/>
        </w:rPr>
        <w:t>元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</w:t>
      </w:r>
    </w:p>
    <w:p w14:paraId="1C04376D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设计与营销费用：</w:t>
      </w:r>
      <w:r>
        <w:rPr>
          <w:rFonts w:asciiTheme="minorEastAsia" w:hAnsiTheme="minorEastAsia" w:cstheme="minorEastAsia" w:hint="eastAsia"/>
          <w:sz w:val="18"/>
          <w:szCs w:val="18"/>
        </w:rPr>
        <w:t>8</w:t>
      </w:r>
      <w:r>
        <w:rPr>
          <w:rFonts w:asciiTheme="minorEastAsia" w:hAnsiTheme="minorEastAsia" w:cstheme="minorEastAsia" w:hint="eastAsia"/>
          <w:sz w:val="18"/>
          <w:szCs w:val="18"/>
        </w:rPr>
        <w:t>0,000</w:t>
      </w:r>
      <w:r>
        <w:rPr>
          <w:rFonts w:asciiTheme="minorEastAsia" w:hAnsiTheme="minorEastAsia" w:cstheme="minorEastAsia" w:hint="eastAsia"/>
          <w:sz w:val="18"/>
          <w:szCs w:val="18"/>
        </w:rPr>
        <w:t>元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</w:t>
      </w:r>
    </w:p>
    <w:p w14:paraId="03479EAE" w14:textId="77777777" w:rsidR="002E01E3" w:rsidRDefault="00CE5D95">
      <w:pPr>
        <w:rPr>
          <w:rFonts w:asciiTheme="minorEastAsia" w:hAnsiTheme="minorEastAsia" w:cstheme="minorEastAsia"/>
          <w:b/>
          <w:bCs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总预算：</w:t>
      </w:r>
      <w:r>
        <w:rPr>
          <w:rFonts w:asciiTheme="minorEastAsia" w:hAnsiTheme="minorEastAsia" w:cstheme="minorEastAsia" w:hint="eastAsia"/>
          <w:sz w:val="18"/>
          <w:szCs w:val="18"/>
        </w:rPr>
        <w:t>78</w:t>
      </w:r>
      <w:r>
        <w:rPr>
          <w:rFonts w:asciiTheme="minorEastAsia" w:hAnsiTheme="minorEastAsia" w:cstheme="minorEastAsia" w:hint="eastAsia"/>
          <w:sz w:val="18"/>
          <w:szCs w:val="18"/>
        </w:rPr>
        <w:t>0,000</w:t>
      </w:r>
      <w:r>
        <w:rPr>
          <w:rFonts w:asciiTheme="minorEastAsia" w:hAnsiTheme="minorEastAsia" w:cstheme="minorEastAsia" w:hint="eastAsia"/>
          <w:sz w:val="18"/>
          <w:szCs w:val="18"/>
        </w:rPr>
        <w:t>元</w:t>
      </w:r>
    </w:p>
    <w:p w14:paraId="43D4ECAE" w14:textId="77777777" w:rsidR="002E01E3" w:rsidRDefault="002E01E3">
      <w:pPr>
        <w:rPr>
          <w:rFonts w:ascii="宋体" w:eastAsia="宋体" w:hAnsi="宋体" w:cs="宋体"/>
          <w:b/>
          <w:bCs/>
          <w:sz w:val="18"/>
          <w:szCs w:val="18"/>
        </w:rPr>
      </w:pPr>
    </w:p>
    <w:p w14:paraId="77B1F610" w14:textId="77777777" w:rsidR="002E01E3" w:rsidRDefault="00CE5D95"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3.5 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关键问题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:</w:t>
      </w:r>
      <w:r>
        <w:rPr>
          <w:rFonts w:ascii="宋体" w:eastAsia="宋体" w:hAnsi="宋体" w:cs="宋体" w:hint="eastAsia"/>
          <w:b/>
          <w:bCs/>
          <w:sz w:val="22"/>
          <w:szCs w:val="22"/>
        </w:rPr>
        <w:t xml:space="preserve"> </w:t>
      </w:r>
    </w:p>
    <w:p w14:paraId="7A30E4AF" w14:textId="77777777" w:rsidR="002E01E3" w:rsidRDefault="00CE5D95">
      <w:pPr>
        <w:rPr>
          <w:rFonts w:asciiTheme="minorEastAsia" w:hAnsiTheme="minorEastAsia" w:cstheme="minorEastAsia"/>
          <w:b/>
          <w:bCs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功能完整性与性能优化：</w:t>
      </w:r>
    </w:p>
    <w:p w14:paraId="0D4BE2B0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挑战：如何在实现所有必要功能的同时，确保</w:t>
      </w:r>
      <w:r>
        <w:rPr>
          <w:rFonts w:asciiTheme="minorEastAsia" w:hAnsiTheme="minorEastAsia" w:cstheme="minorEastAsia" w:hint="eastAsia"/>
          <w:sz w:val="18"/>
          <w:szCs w:val="18"/>
        </w:rPr>
        <w:t>APP</w:t>
      </w:r>
      <w:r>
        <w:rPr>
          <w:rFonts w:asciiTheme="minorEastAsia" w:hAnsiTheme="minorEastAsia" w:cstheme="minorEastAsia" w:hint="eastAsia"/>
          <w:sz w:val="18"/>
          <w:szCs w:val="18"/>
        </w:rPr>
        <w:t>的性能卓越，包括响应速度、资源消耗和用户体验。</w:t>
      </w:r>
    </w:p>
    <w:p w14:paraId="47896033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解决方案：采用模块化设计，优化代码结构，减少冗余；利用缓存技术提高数据访问速度；持续进行性能测试，及时发现并解决性能瓶颈；注重界面设计，确保用户交互流畅自然。</w:t>
      </w:r>
    </w:p>
    <w:p w14:paraId="10E19596" w14:textId="77777777" w:rsidR="002E01E3" w:rsidRDefault="00CE5D95">
      <w:pPr>
        <w:rPr>
          <w:rFonts w:asciiTheme="minorEastAsia" w:hAnsiTheme="minorEastAsia" w:cstheme="minorEastAsia"/>
          <w:b/>
          <w:bCs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数据安全与交易合法性：</w:t>
      </w:r>
    </w:p>
    <w:p w14:paraId="32DFBD83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挑战：保护用户数据不被泄露，确保交易过程合法合</w:t>
      </w:r>
      <w:proofErr w:type="gramStart"/>
      <w:r>
        <w:rPr>
          <w:rFonts w:asciiTheme="minorEastAsia" w:hAnsiTheme="minorEastAsia" w:cstheme="minorEastAsia" w:hint="eastAsia"/>
          <w:sz w:val="18"/>
          <w:szCs w:val="18"/>
        </w:rPr>
        <w:t>规</w:t>
      </w:r>
      <w:proofErr w:type="gramEnd"/>
      <w:r>
        <w:rPr>
          <w:rFonts w:asciiTheme="minorEastAsia" w:hAnsiTheme="minorEastAsia" w:cstheme="minorEastAsia" w:hint="eastAsia"/>
          <w:sz w:val="18"/>
          <w:szCs w:val="18"/>
        </w:rPr>
        <w:t>，防止欺诈行为。</w:t>
      </w:r>
    </w:p>
    <w:p w14:paraId="43722450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解决方案：实施数据加密存储和传输，加强用户身份验证机制；建立交易监管体系，记录交易过程，提供交易纠纷处理机制；确保</w:t>
      </w:r>
      <w:r>
        <w:rPr>
          <w:rFonts w:asciiTheme="minorEastAsia" w:hAnsiTheme="minorEastAsia" w:cstheme="minorEastAsia" w:hint="eastAsia"/>
          <w:sz w:val="18"/>
          <w:szCs w:val="18"/>
        </w:rPr>
        <w:t>APP</w:t>
      </w:r>
      <w:r>
        <w:rPr>
          <w:rFonts w:asciiTheme="minorEastAsia" w:hAnsiTheme="minorEastAsia" w:cstheme="minorEastAsia" w:hint="eastAsia"/>
          <w:sz w:val="18"/>
          <w:szCs w:val="18"/>
        </w:rPr>
        <w:t>运营符合相关法律法规，定期审查并更新隐私政策和用户协议。</w:t>
      </w:r>
    </w:p>
    <w:p w14:paraId="0406415D" w14:textId="77777777" w:rsidR="002E01E3" w:rsidRDefault="00CE5D95">
      <w:pPr>
        <w:rPr>
          <w:rFonts w:asciiTheme="minorEastAsia" w:hAnsiTheme="minorEastAsia" w:cstheme="minorEastAsia"/>
          <w:b/>
          <w:bCs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纠纷处理与用户体验：</w:t>
      </w:r>
    </w:p>
    <w:p w14:paraId="4865E56F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挑战：有效处理用户之间的纠纷，维护良好的用户体验，提升用户满意</w:t>
      </w:r>
      <w:r>
        <w:rPr>
          <w:rFonts w:asciiTheme="minorEastAsia" w:hAnsiTheme="minorEastAsia" w:cstheme="minorEastAsia" w:hint="eastAsia"/>
          <w:sz w:val="18"/>
          <w:szCs w:val="18"/>
        </w:rPr>
        <w:t>度和忠诚度。</w:t>
      </w:r>
    </w:p>
    <w:p w14:paraId="779C869A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解决方案：建立高效、透明的客服体系，及时响应用户咨询和投诉；制定明确的纠纷处理流程，引入第三方仲裁机制，确保纠纷得到公正解决；注重用户反馈，持续优化产品功能和用户体验。</w:t>
      </w:r>
    </w:p>
    <w:p w14:paraId="002A97E2" w14:textId="77777777" w:rsidR="002E01E3" w:rsidRDefault="00CE5D9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4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支持条件</w:t>
      </w:r>
    </w:p>
    <w:p w14:paraId="06F582E1" w14:textId="77777777" w:rsidR="002E01E3" w:rsidRDefault="00CE5D95">
      <w:pPr>
        <w:rPr>
          <w:rFonts w:asciiTheme="minorEastAsia" w:hAnsiTheme="minorEastAsia" w:cstheme="minorEastAsia"/>
          <w:b/>
          <w:bCs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 xml:space="preserve">4.1 </w:t>
      </w: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计算机系统支持</w:t>
      </w:r>
    </w:p>
    <w:p w14:paraId="767E31BF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开发环境：</w:t>
      </w:r>
      <w:r>
        <w:rPr>
          <w:rFonts w:asciiTheme="minorEastAsia" w:hAnsiTheme="minorEastAsia" w:cstheme="minorEastAsia" w:hint="eastAsia"/>
          <w:sz w:val="18"/>
          <w:szCs w:val="18"/>
        </w:rPr>
        <w:t>为了确保开发过程的顺利进行，我们需要配置</w:t>
      </w:r>
      <w:r>
        <w:rPr>
          <w:rFonts w:asciiTheme="minorEastAsia" w:hAnsiTheme="minorEastAsia" w:cstheme="minorEastAsia" w:hint="eastAsia"/>
          <w:sz w:val="18"/>
          <w:szCs w:val="18"/>
        </w:rPr>
        <w:t>IntelliJ IDEA</w:t>
      </w:r>
      <w:r>
        <w:rPr>
          <w:rFonts w:asciiTheme="minorEastAsia" w:hAnsiTheme="minorEastAsia" w:cstheme="minorEastAsia" w:hint="eastAsia"/>
          <w:sz w:val="18"/>
          <w:szCs w:val="18"/>
        </w:rPr>
        <w:t>作为开发环境，它提供了丰富的功能和插件，支持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Java </w:t>
      </w:r>
      <w:r>
        <w:rPr>
          <w:rFonts w:asciiTheme="minorEastAsia" w:hAnsiTheme="minorEastAsia" w:cstheme="minorEastAsia" w:hint="eastAsia"/>
          <w:sz w:val="18"/>
          <w:szCs w:val="18"/>
        </w:rPr>
        <w:t>Web</w:t>
      </w:r>
      <w:r>
        <w:rPr>
          <w:rFonts w:asciiTheme="minorEastAsia" w:hAnsiTheme="minorEastAsia" w:cstheme="minorEastAsia" w:hint="eastAsia"/>
          <w:sz w:val="18"/>
          <w:szCs w:val="18"/>
        </w:rPr>
        <w:t>和</w:t>
      </w:r>
      <w:r>
        <w:rPr>
          <w:rFonts w:asciiTheme="minorEastAsia" w:hAnsiTheme="minorEastAsia" w:cstheme="minorEastAsia" w:hint="eastAsia"/>
          <w:sz w:val="18"/>
          <w:szCs w:val="18"/>
        </w:rPr>
        <w:t>Android</w:t>
      </w:r>
      <w:r>
        <w:rPr>
          <w:rFonts w:asciiTheme="minorEastAsia" w:hAnsiTheme="minorEastAsia" w:cstheme="minorEastAsia" w:hint="eastAsia"/>
          <w:sz w:val="18"/>
          <w:szCs w:val="18"/>
        </w:rPr>
        <w:t>开发。同时，我们还需要配置</w:t>
      </w:r>
      <w:r>
        <w:rPr>
          <w:rFonts w:asciiTheme="minorEastAsia" w:hAnsiTheme="minorEastAsia" w:cstheme="minorEastAsia" w:hint="eastAsia"/>
          <w:sz w:val="18"/>
          <w:szCs w:val="18"/>
        </w:rPr>
        <w:t>MySQL</w:t>
      </w:r>
      <w:r>
        <w:rPr>
          <w:rFonts w:asciiTheme="minorEastAsia" w:hAnsiTheme="minorEastAsia" w:cstheme="minorEastAsia" w:hint="eastAsia"/>
          <w:sz w:val="18"/>
          <w:szCs w:val="18"/>
        </w:rPr>
        <w:t>数据库，用于存储和管理</w:t>
      </w:r>
      <w:r>
        <w:rPr>
          <w:rFonts w:asciiTheme="minorEastAsia" w:hAnsiTheme="minorEastAsia" w:cstheme="minorEastAsia" w:hint="eastAsia"/>
          <w:sz w:val="18"/>
          <w:szCs w:val="18"/>
        </w:rPr>
        <w:t>APP</w:t>
      </w:r>
      <w:r>
        <w:rPr>
          <w:rFonts w:asciiTheme="minorEastAsia" w:hAnsiTheme="minorEastAsia" w:cstheme="minorEastAsia" w:hint="eastAsia"/>
          <w:sz w:val="18"/>
          <w:szCs w:val="18"/>
        </w:rPr>
        <w:t>的数据。</w:t>
      </w:r>
      <w:r>
        <w:rPr>
          <w:rFonts w:asciiTheme="minorEastAsia" w:hAnsiTheme="minorEastAsia" w:cstheme="minorEastAsia" w:hint="eastAsia"/>
          <w:sz w:val="18"/>
          <w:szCs w:val="18"/>
        </w:rPr>
        <w:t>Git</w:t>
      </w:r>
      <w:r>
        <w:rPr>
          <w:rFonts w:asciiTheme="minorEastAsia" w:hAnsiTheme="minorEastAsia" w:cstheme="minorEastAsia" w:hint="eastAsia"/>
          <w:sz w:val="18"/>
          <w:szCs w:val="18"/>
        </w:rPr>
        <w:t>作为版本控制工具，可以帮助我们管理代码的版本和分支，提高开发效率。</w:t>
      </w:r>
    </w:p>
    <w:p w14:paraId="591A984B" w14:textId="77777777" w:rsidR="002E01E3" w:rsidRDefault="00CE5D95">
      <w:pPr>
        <w:rPr>
          <w:rFonts w:asciiTheme="minorEastAsia" w:hAnsiTheme="minorEastAsia" w:cstheme="minorEastAsia"/>
          <w:color w:val="05073B"/>
          <w:sz w:val="18"/>
          <w:szCs w:val="18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测试环境：</w:t>
      </w:r>
      <w:r>
        <w:rPr>
          <w:rFonts w:asciiTheme="minorEastAsia" w:hAnsiTheme="minorEastAsia" w:cstheme="minorEastAsia" w:hint="eastAsia"/>
          <w:sz w:val="18"/>
          <w:szCs w:val="18"/>
        </w:rPr>
        <w:t>在测试阶段，我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们需要配置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Android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模拟器或真机进行测试。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Android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模拟器可以模拟真实的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Android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设备环境，方便我们进行功能测试和兼容性测试。而真机测试则可以更真实地反映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在实际设备上的表现，帮助我们发现和解决潜在的问题。</w:t>
      </w:r>
    </w:p>
    <w:p w14:paraId="0AB20F6B" w14:textId="77777777" w:rsidR="002E01E3" w:rsidRDefault="00CE5D95">
      <w:pPr>
        <w:pStyle w:val="a7"/>
        <w:widowControl/>
        <w:shd w:val="clear" w:color="auto" w:fill="FDFDFE"/>
        <w:spacing w:before="168" w:beforeAutospacing="0" w:afterAutospacing="0" w:line="20" w:lineRule="atLeast"/>
        <w:rPr>
          <w:rFonts w:asciiTheme="minorEastAsia" w:hAnsiTheme="minorEastAsia" w:cstheme="minorEastAsia"/>
          <w:color w:val="05073B"/>
          <w:sz w:val="18"/>
          <w:szCs w:val="18"/>
        </w:rPr>
      </w:pP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>生产环境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：在生产环境中，我们需要配置服务器和数据库，用于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的上线运行。服务器需要具备足够的性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能和稳定性，以确保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的正常运行和用户的良好体验。数据库则需要具备高可用性和安全性，确保用户数据的安全和完整。</w:t>
      </w:r>
    </w:p>
    <w:p w14:paraId="7FCDCC65" w14:textId="77777777" w:rsidR="002E01E3" w:rsidRDefault="00CE5D95">
      <w:pPr>
        <w:pStyle w:val="a7"/>
        <w:widowControl/>
        <w:shd w:val="clear" w:color="auto" w:fill="FDFDFE"/>
        <w:spacing w:before="168" w:beforeAutospacing="0" w:afterAutospacing="0" w:line="20" w:lineRule="atLeast"/>
        <w:rPr>
          <w:rFonts w:asciiTheme="minorEastAsia" w:hAnsiTheme="minorEastAsia" w:cstheme="minorEastAsia"/>
          <w:color w:val="05073B"/>
          <w:sz w:val="18"/>
          <w:szCs w:val="18"/>
        </w:rPr>
      </w:pP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 xml:space="preserve">4.2 </w:t>
      </w: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>需由用户承担的工作</w:t>
      </w:r>
    </w:p>
    <w:p w14:paraId="04AC286D" w14:textId="77777777" w:rsidR="002E01E3" w:rsidRDefault="00CE5D95">
      <w:pPr>
        <w:widowControl/>
        <w:spacing w:line="2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>下载并安装</w:t>
      </w: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>APP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：用户需要从应用商店下载并安装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，这是使用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的第一步。</w:t>
      </w:r>
    </w:p>
    <w:p w14:paraId="1458718F" w14:textId="77777777" w:rsidR="002E01E3" w:rsidRDefault="00CE5D95">
      <w:pPr>
        <w:widowControl/>
        <w:spacing w:before="72" w:line="2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>注册和登录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：用户需要进行注册和登录操作，以便在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中进行交易和管理个人信息。</w:t>
      </w:r>
    </w:p>
    <w:p w14:paraId="72E1FA8C" w14:textId="77777777" w:rsidR="002E01E3" w:rsidRDefault="00CE5D95">
      <w:pPr>
        <w:widowControl/>
        <w:spacing w:before="72" w:line="2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>遵守使用规定和交易规则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：用户需要仔细阅读并遵守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的使用规定和交易规则，确保自己的交易行为合法合</w:t>
      </w:r>
      <w:proofErr w:type="gramStart"/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规</w:t>
      </w:r>
      <w:proofErr w:type="gramEnd"/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。</w:t>
      </w:r>
    </w:p>
    <w:p w14:paraId="71CB5464" w14:textId="77777777" w:rsidR="002E01E3" w:rsidRDefault="00CE5D95">
      <w:pPr>
        <w:widowControl/>
        <w:spacing w:before="72" w:line="2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>对自己的交易行为负责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：用户需要对自己的交易行为负责，包括发布真实有效的商品信息、按时履行交易义务等。同时，用户还需要处理可能的纠纷和投诉，维护自己的合法权益。</w:t>
      </w:r>
    </w:p>
    <w:p w14:paraId="6006D328" w14:textId="77777777" w:rsidR="002E01E3" w:rsidRDefault="00CE5D95">
      <w:pPr>
        <w:pStyle w:val="a7"/>
        <w:widowControl/>
        <w:shd w:val="clear" w:color="auto" w:fill="FDFDFE"/>
        <w:spacing w:before="168" w:beforeAutospacing="0" w:afterAutospacing="0" w:line="20" w:lineRule="atLeast"/>
        <w:rPr>
          <w:rFonts w:asciiTheme="minorEastAsia" w:hAnsiTheme="minorEastAsia" w:cstheme="minorEastAsia"/>
          <w:color w:val="05073B"/>
          <w:sz w:val="18"/>
          <w:szCs w:val="18"/>
        </w:rPr>
      </w:pP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 xml:space="preserve">4.3 </w:t>
      </w: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>由外单位提供的条件</w:t>
      </w:r>
    </w:p>
    <w:p w14:paraId="1DB2ECB0" w14:textId="77777777" w:rsidR="002E01E3" w:rsidRDefault="00CE5D95">
      <w:pPr>
        <w:widowControl/>
        <w:spacing w:line="2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lastRenderedPageBreak/>
        <w:t>第三方支付平台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：为了提供便捷的支付服务，我们可能需要与第三方支付平台合作，接入其支付接口。这可以帮助用户实现快速、安全的支付操作。</w:t>
      </w:r>
    </w:p>
    <w:p w14:paraId="70EA9D00" w14:textId="77777777" w:rsidR="002E01E3" w:rsidRDefault="00CE5D95">
      <w:pPr>
        <w:widowControl/>
        <w:spacing w:before="72" w:line="20" w:lineRule="atLeast"/>
        <w:rPr>
          <w:rFonts w:asciiTheme="minorEastAsia" w:hAnsiTheme="minorEastAsia" w:cstheme="minorEastAsia"/>
          <w:sz w:val="18"/>
          <w:szCs w:val="18"/>
        </w:rPr>
      </w:pPr>
      <w:proofErr w:type="gramStart"/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>云服务</w:t>
      </w:r>
      <w:proofErr w:type="gramEnd"/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>提供商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：为了提供稳定的服务器和数据库资源，我们可能需要与</w:t>
      </w:r>
      <w:proofErr w:type="gramStart"/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云服务</w:t>
      </w:r>
      <w:proofErr w:type="gramEnd"/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提供商合作。</w:t>
      </w:r>
      <w:proofErr w:type="gramStart"/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云服务</w:t>
      </w:r>
      <w:proofErr w:type="gramEnd"/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提供商可以提供灵活、可扩展的服务器和数据库资源，满足我们的业务需求。</w:t>
      </w:r>
    </w:p>
    <w:p w14:paraId="4C701F40" w14:textId="77777777" w:rsidR="002E01E3" w:rsidRDefault="00CE5D95">
      <w:pPr>
        <w:widowControl/>
        <w:spacing w:before="72" w:line="20" w:lineRule="atLeast"/>
        <w:rPr>
          <w:rFonts w:asciiTheme="minorEastAsia" w:hAnsiTheme="minorEastAsia" w:cstheme="minorEastAsia"/>
          <w:sz w:val="18"/>
          <w:szCs w:val="18"/>
        </w:rPr>
      </w:pPr>
      <w:r>
        <w:rPr>
          <w:rStyle w:val="aa"/>
          <w:rFonts w:asciiTheme="minorEastAsia" w:hAnsiTheme="minorEastAsia" w:cstheme="minorEastAsia" w:hint="eastAsia"/>
          <w:bCs/>
          <w:color w:val="05073B"/>
          <w:sz w:val="18"/>
          <w:szCs w:val="18"/>
          <w:shd w:val="clear" w:color="auto" w:fill="FDFDFE"/>
        </w:rPr>
        <w:t>应用商店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：最后，我们需要与应用商店合作，将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Theme="minorEastAsia" w:hAnsiTheme="minorEastAsia" w:cstheme="minorEastAsia" w:hint="eastAsia"/>
          <w:color w:val="05073B"/>
          <w:sz w:val="18"/>
          <w:szCs w:val="18"/>
          <w:shd w:val="clear" w:color="auto" w:fill="FDFDFE"/>
        </w:rPr>
        <w:t>发布到应用商店供用户下载和使用。应用商店可以提供广泛的用户基础和良好的推广渠道，帮助我们扩大用户规模和提高知名</w:t>
      </w:r>
    </w:p>
    <w:p w14:paraId="07B6A249" w14:textId="77777777" w:rsidR="002E01E3" w:rsidRDefault="00CE5D9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员具备相应的技术能力，并为他们提供必要的培训与支持。</w:t>
      </w:r>
    </w:p>
    <w:p w14:paraId="527578DE" w14:textId="77777777" w:rsidR="002E01E3" w:rsidRDefault="002E01E3">
      <w:pPr>
        <w:ind w:firstLineChars="200" w:firstLine="360"/>
        <w:rPr>
          <w:rFonts w:asciiTheme="minorEastAsia" w:hAnsiTheme="minorEastAsia" w:cstheme="minorEastAsia"/>
          <w:sz w:val="18"/>
          <w:szCs w:val="18"/>
        </w:rPr>
      </w:pPr>
    </w:p>
    <w:sectPr w:rsidR="002E0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038B" w14:textId="77777777" w:rsidR="00CE5D95" w:rsidRDefault="00CE5D95" w:rsidP="00D27958">
      <w:r>
        <w:separator/>
      </w:r>
    </w:p>
  </w:endnote>
  <w:endnote w:type="continuationSeparator" w:id="0">
    <w:p w14:paraId="1CD124B2" w14:textId="77777777" w:rsidR="00CE5D95" w:rsidRDefault="00CE5D95" w:rsidP="00D2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1D70" w14:textId="77777777" w:rsidR="00CE5D95" w:rsidRDefault="00CE5D95" w:rsidP="00D27958">
      <w:r>
        <w:separator/>
      </w:r>
    </w:p>
  </w:footnote>
  <w:footnote w:type="continuationSeparator" w:id="0">
    <w:p w14:paraId="1B01DD7E" w14:textId="77777777" w:rsidR="00CE5D95" w:rsidRDefault="00CE5D95" w:rsidP="00D27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YxNzgxYTQyNzZmYjJkNDdlMzVhMTk0NjRlNTZhZDIifQ=="/>
  </w:docVars>
  <w:rsids>
    <w:rsidRoot w:val="5D042DC7"/>
    <w:rsid w:val="00021402"/>
    <w:rsid w:val="00185083"/>
    <w:rsid w:val="001E666D"/>
    <w:rsid w:val="002E01E3"/>
    <w:rsid w:val="00731BD2"/>
    <w:rsid w:val="00841369"/>
    <w:rsid w:val="00861227"/>
    <w:rsid w:val="009A28C3"/>
    <w:rsid w:val="00A44B7E"/>
    <w:rsid w:val="00C35971"/>
    <w:rsid w:val="00CE5D95"/>
    <w:rsid w:val="00D27958"/>
    <w:rsid w:val="00FB6DF8"/>
    <w:rsid w:val="06515254"/>
    <w:rsid w:val="0EC76636"/>
    <w:rsid w:val="12155A42"/>
    <w:rsid w:val="14ED1510"/>
    <w:rsid w:val="51275478"/>
    <w:rsid w:val="5D042DC7"/>
    <w:rsid w:val="68C5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50F09"/>
  <w15:docId w15:val="{60AEB7BD-006D-464F-A30C-52227E4E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annotation subject"/>
    <w:basedOn w:val="a3"/>
    <w:next w:val="a3"/>
    <w:link w:val="a9"/>
    <w:qFormat/>
    <w:rPr>
      <w:b/>
      <w:bCs/>
    </w:rPr>
  </w:style>
  <w:style w:type="character" w:styleId="aa">
    <w:name w:val="Strong"/>
    <w:basedOn w:val="a0"/>
    <w:qFormat/>
    <w:rPr>
      <w:b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9">
    <w:name w:val="批注主题 字符"/>
    <w:basedOn w:val="a4"/>
    <w:link w:val="a8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header"/>
    <w:basedOn w:val="a"/>
    <w:link w:val="ae"/>
    <w:rsid w:val="00D27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D279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"/>
    <w:link w:val="af0"/>
    <w:rsid w:val="00D27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D279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❄箫寰雪❄</dc:creator>
  <cp:lastModifiedBy>marfee2021@outlook.com</cp:lastModifiedBy>
  <cp:revision>2</cp:revision>
  <dcterms:created xsi:type="dcterms:W3CDTF">2024-10-06T02:25:00Z</dcterms:created>
  <dcterms:modified xsi:type="dcterms:W3CDTF">2024-10-06T02:25:00Z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DF8E50CF09034950A73D6AF3C9F88991_11</vt:lpwstr>
  </property>
</Properties>
</file>