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9BC" w:rsidRDefault="00B329BC">
      <w:r>
        <w:rPr>
          <w:rFonts w:hint="eastAsia"/>
        </w:rPr>
        <w:t xml:space="preserve">                             </w:t>
      </w:r>
      <w:r>
        <w:rPr>
          <w:rFonts w:hint="eastAsia"/>
        </w:rPr>
        <w:t>名称</w:t>
      </w:r>
      <w:r w:rsidR="00056654">
        <w:rPr>
          <w:rFonts w:hint="eastAsia"/>
        </w:rPr>
        <w:t xml:space="preserve"> </w:t>
      </w:r>
      <w:r w:rsidR="00056654">
        <w:rPr>
          <w:rFonts w:hint="eastAsia"/>
        </w:rPr>
        <w:t>二手商品交易平台</w:t>
      </w:r>
    </w:p>
    <w:p w:rsidR="00331A62" w:rsidRDefault="00B329BC">
      <w:pPr>
        <w:rPr>
          <w:rFonts w:hint="eastAsia"/>
        </w:rPr>
      </w:pPr>
      <w:r>
        <w:rPr>
          <w:rFonts w:hint="eastAsia"/>
        </w:rPr>
        <w:t>时间：</w:t>
      </w:r>
      <w:r w:rsidR="00056654">
        <w:rPr>
          <w:rFonts w:hint="eastAsia"/>
        </w:rPr>
        <w:t>2024.10.</w:t>
      </w:r>
      <w:r w:rsidR="00184499">
        <w:rPr>
          <w:rFonts w:hint="eastAsia"/>
        </w:rPr>
        <w:t>8</w:t>
      </w:r>
    </w:p>
    <w:p w:rsidR="00B329BC" w:rsidRDefault="00B329BC">
      <w:r>
        <w:rPr>
          <w:rFonts w:hint="eastAsia"/>
        </w:rPr>
        <w:t>地点：</w:t>
      </w:r>
      <w:r w:rsidR="00056654">
        <w:rPr>
          <w:rFonts w:hint="eastAsia"/>
        </w:rPr>
        <w:t>线上腾讯会议</w:t>
      </w:r>
    </w:p>
    <w:p w:rsidR="00B329BC" w:rsidRDefault="00B329BC">
      <w:r>
        <w:rPr>
          <w:rFonts w:hint="eastAsia"/>
        </w:rPr>
        <w:t>参加人：</w:t>
      </w:r>
      <w:r w:rsidR="00056654">
        <w:rPr>
          <w:rFonts w:hint="eastAsia"/>
        </w:rPr>
        <w:t>全组人员</w:t>
      </w:r>
    </w:p>
    <w:p w:rsidR="00B329BC" w:rsidRDefault="00B329BC">
      <w:r>
        <w:rPr>
          <w:rFonts w:hint="eastAsia"/>
        </w:rPr>
        <w:t>主持人：</w:t>
      </w:r>
      <w:r w:rsidR="00056654">
        <w:rPr>
          <w:rFonts w:hint="eastAsia"/>
        </w:rPr>
        <w:t>吴仲飞</w:t>
      </w:r>
    </w:p>
    <w:p w:rsidR="00056654" w:rsidRDefault="00B329BC" w:rsidP="00056654">
      <w:pPr>
        <w:pStyle w:val="a3"/>
        <w:rPr>
          <w:b/>
          <w:bCs/>
        </w:rPr>
      </w:pPr>
      <w:r>
        <w:rPr>
          <w:rFonts w:hint="eastAsia"/>
        </w:rPr>
        <w:t>记录：</w:t>
      </w:r>
    </w:p>
    <w:p w:rsidR="00056654" w:rsidRPr="00056654" w:rsidRDefault="00056654" w:rsidP="00056654">
      <w:pPr>
        <w:pStyle w:val="a3"/>
      </w:pPr>
      <w:r w:rsidRPr="00056654">
        <w:rPr>
          <w:b/>
          <w:bCs/>
        </w:rPr>
        <w:t>代码实现与核心算法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发布商品部分代码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：首先检查用户是否已登录，若未登录，用户将被重定向至登录页面；若已登录，则进入商品发布页面，系统会获取并显示用户信息，同时提供商品分类列表。相关代码逻辑严谨，确保用户体验顺畅，减少出错概率。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提交商品信息的代码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：当用户提交商品信息时，系统将接收商品名称、价格、分类、图片等多个参数，并将这些信息存储至数据库中。代码还涉及图片上传逻辑，分别处理商品的预览图片和详细图片，确保用户提交的图片可以正确存储和展示。测试中提到此部分需特别关注数据库操作的事务回滚机制，以确保在操作失败时系统能够正确处理。</w:t>
      </w:r>
    </w:p>
    <w:p w:rsid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订单展示部分代码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：系统通过获取用户的已购订单，并计算订单总金额和订单项信息，包括每个商品的详情及对应的图片。特别提到在订单列表页面需对用户评论状态进行标注，这部分代码需确保查询效率，以免因大批量订单处理导致页面加载过慢。</w:t>
      </w: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499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84499" w:rsidRDefault="00184499" w:rsidP="00184499">
      <w:pPr>
        <w:rPr>
          <w:rFonts w:hint="eastAsia"/>
        </w:rPr>
      </w:pPr>
      <w:r>
        <w:rPr>
          <w:rFonts w:hint="eastAsia"/>
        </w:rPr>
        <w:lastRenderedPageBreak/>
        <w:t>时间：</w:t>
      </w:r>
      <w:r>
        <w:rPr>
          <w:rFonts w:hint="eastAsia"/>
        </w:rPr>
        <w:t>2024.10.</w:t>
      </w:r>
      <w:r>
        <w:rPr>
          <w:rFonts w:hint="eastAsia"/>
        </w:rPr>
        <w:t>10</w:t>
      </w:r>
    </w:p>
    <w:p w:rsidR="00184499" w:rsidRDefault="00184499" w:rsidP="00184499">
      <w:r>
        <w:rPr>
          <w:rFonts w:hint="eastAsia"/>
        </w:rPr>
        <w:t>地点：线上腾讯会议</w:t>
      </w:r>
    </w:p>
    <w:p w:rsidR="00184499" w:rsidRDefault="00184499" w:rsidP="00184499">
      <w:r>
        <w:rPr>
          <w:rFonts w:hint="eastAsia"/>
        </w:rPr>
        <w:t>参加人：全组人员</w:t>
      </w:r>
    </w:p>
    <w:p w:rsidR="00184499" w:rsidRDefault="00184499" w:rsidP="00184499">
      <w:r>
        <w:rPr>
          <w:rFonts w:hint="eastAsia"/>
        </w:rPr>
        <w:t>主持人：吴仲飞</w:t>
      </w:r>
    </w:p>
    <w:p w:rsidR="00056654" w:rsidRPr="00056654" w:rsidRDefault="00056654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代码优化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kern w:val="0"/>
          <w:sz w:val="24"/>
          <w:szCs w:val="24"/>
        </w:rPr>
        <w:t>讨论了现有代码的优化方向，提出将页面中重复的部分抽离出来，作为公共组件供其他页面引用。具体实现方案是在页面中通过&lt;%@ include file="include/</w:t>
      </w:r>
      <w:proofErr w:type="spellStart"/>
      <w:r w:rsidRPr="00056654">
        <w:rPr>
          <w:rFonts w:ascii="宋体" w:eastAsia="宋体" w:hAnsi="宋体" w:cs="宋体"/>
          <w:kern w:val="0"/>
          <w:sz w:val="24"/>
          <w:szCs w:val="24"/>
        </w:rPr>
        <w:t>navigator.jsp</w:t>
      </w:r>
      <w:proofErr w:type="spellEnd"/>
      <w:r w:rsidRPr="00056654">
        <w:rPr>
          <w:rFonts w:ascii="宋体" w:eastAsia="宋体" w:hAnsi="宋体" w:cs="宋体"/>
          <w:kern w:val="0"/>
          <w:sz w:val="24"/>
          <w:szCs w:val="24"/>
        </w:rPr>
        <w:t>" %&gt;的方式引入公共导航栏代码，从而提高代码的可维护性和复用性。此举不仅减少了代码冗余，还使得页面更新更加便捷。</w:t>
      </w:r>
    </w:p>
    <w:p w:rsidR="00056654" w:rsidRPr="00056654" w:rsidRDefault="00056654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测试方案设计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功能测试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：测试系统中各个功能模块能否正常工作，包括商品发布、搜索、修改、下架、收藏等。重点测试内容包括商品信息发布和收藏功能。为确保测试覆盖率，测试过程中将使用有效和无效数据，验证系统的容错能力和提示信息的准确性。对于业务规则的正确性，也将通过数据边界测试进行验证。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系统测试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：测试的重点是确保各个模块整合后，业务流程和数据流能够正常运行，特别是在多个模块组合时，测试是否存在逻辑不严谨或业务流程错误的问题。该测试基于功能测试的完成，确保业务流程和数据流正确无误。</w:t>
      </w:r>
    </w:p>
    <w:p w:rsidR="00056654" w:rsidRPr="00056654" w:rsidRDefault="00056654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测试进度安排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kern w:val="0"/>
          <w:sz w:val="24"/>
          <w:szCs w:val="24"/>
        </w:rPr>
        <w:t>讨论了测试阶段的详细安排，预计从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月11日开始，至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月21日完成所有测试工作。进度安排如下：</w:t>
      </w:r>
    </w:p>
    <w:p w:rsidR="00056654" w:rsidRPr="00056654" w:rsidRDefault="00056654" w:rsidP="0005665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第一阶段：功能测试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（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月11日至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月14日）：主要测试商品信息发布、搜索、修改、下架以及收藏功能，确保这些核心功能在操作过程中不会出错。</w:t>
      </w:r>
    </w:p>
    <w:p w:rsidR="00056654" w:rsidRPr="00056654" w:rsidRDefault="00056654" w:rsidP="0005665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第二阶段：系统测试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（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月15日至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月17日）：测试所有模块的组合运行情况，确保各业务流和数据流正常。</w:t>
      </w:r>
    </w:p>
    <w:p w:rsidR="00056654" w:rsidRPr="00056654" w:rsidRDefault="00056654" w:rsidP="0005665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第三阶段：性能测试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（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月18日）：重点测试系统在多用户并发访问时的响应速度和稳定性。</w:t>
      </w:r>
    </w:p>
    <w:p w:rsidR="00056654" w:rsidRPr="00056654" w:rsidRDefault="00056654" w:rsidP="0005665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第四阶段：安装部署测试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（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月19日至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月20日）：确保项目能够正确部署在目标环境中，并测试环境的稳定性。</w:t>
      </w:r>
    </w:p>
    <w:p w:rsidR="00056654" w:rsidRPr="00056654" w:rsidRDefault="00056654" w:rsidP="0005665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第五阶段：兼容性测试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（</w:t>
      </w:r>
      <w:r w:rsidR="00184499">
        <w:rPr>
          <w:rFonts w:ascii="宋体" w:eastAsia="宋体" w:hAnsi="宋体" w:cs="宋体" w:hint="eastAsia"/>
          <w:kern w:val="0"/>
          <w:sz w:val="24"/>
          <w:szCs w:val="24"/>
        </w:rPr>
        <w:t>1-</w:t>
      </w:r>
      <w:r w:rsidRPr="00056654">
        <w:rPr>
          <w:rFonts w:ascii="宋体" w:eastAsia="宋体" w:hAnsi="宋体" w:cs="宋体"/>
          <w:kern w:val="0"/>
          <w:sz w:val="24"/>
          <w:szCs w:val="24"/>
        </w:rPr>
        <w:t>月21日）：测试软件在不同设备和浏览器上的运行情况，确保跨平台兼容性。</w:t>
      </w:r>
    </w:p>
    <w:p w:rsidR="00056654" w:rsidRPr="00056654" w:rsidRDefault="00056654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测试资源与环境</w:t>
      </w:r>
    </w:p>
    <w:p w:rsid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kern w:val="0"/>
          <w:sz w:val="24"/>
          <w:szCs w:val="24"/>
        </w:rPr>
        <w:t>本次测试环境包括Ubuntu操作系统、1G独立显卡、Intel Core i5处理器、8G内存等硬件配置，使用的测试工具包括Google Chrome、</w:t>
      </w:r>
      <w:r w:rsidRPr="00056654">
        <w:rPr>
          <w:rFonts w:ascii="宋体" w:eastAsia="宋体" w:hAnsi="宋体" w:cs="宋体"/>
          <w:kern w:val="0"/>
          <w:sz w:val="24"/>
          <w:szCs w:val="24"/>
        </w:rPr>
        <w:lastRenderedPageBreak/>
        <w:t>IntelliJ IDEA等。项目部署在Tomcat7服务器，数据库为MySQL。文档准备方面，已整理并确认了《软件测试计划文档》、《测试用例》、《缺陷报告》等。</w:t>
      </w:r>
    </w:p>
    <w:p w:rsidR="00056654" w:rsidRPr="00056654" w:rsidRDefault="00184499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测</w:t>
      </w:r>
      <w:r w:rsidR="00056654" w:rsidRPr="0005665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试</w:t>
      </w:r>
      <w:r w:rsidR="00056654"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用例设计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kern w:val="0"/>
          <w:sz w:val="24"/>
          <w:szCs w:val="24"/>
        </w:rPr>
        <w:t>详细讨论了测试用例的编写规范和覆盖范围。针对核心功能，如商品发布、商品搜索、商品修改、商品下架、收藏功能等，逐一制定测试用例。每个用例包括用例编号、名称、前置条件、操作步骤、预期结果、实际结果、问题描述及测试结论。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商品信息发布测试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：测试了各种情况，包括标题为空、商品描述为空、未上传图片、不选择商品分类等，确保系统能够正确提示用户填写遗漏的关键信息。测试结果符合预期，均提示相应的错误信息。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商品搜索测试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：通过输入不存在的关键词，系统正确提示没有找到相关商品；输入存在的关键词后，系统能够正常展示搜索结果。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商品修改测试</w:t>
      </w:r>
      <w:r w:rsidRPr="00056654">
        <w:rPr>
          <w:rFonts w:ascii="宋体" w:eastAsia="宋体" w:hAnsi="宋体" w:cs="宋体"/>
          <w:kern w:val="0"/>
          <w:sz w:val="24"/>
          <w:szCs w:val="24"/>
        </w:rPr>
        <w:t>：确保在商品信息修改过程中，系统能够正确验证修改内容的完整性，如未填写必填项时系统会弹出相应提示。</w:t>
      </w:r>
    </w:p>
    <w:p w:rsidR="00056654" w:rsidRPr="00056654" w:rsidRDefault="00056654" w:rsidP="00184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b/>
          <w:bCs/>
          <w:kern w:val="0"/>
          <w:sz w:val="24"/>
          <w:szCs w:val="24"/>
        </w:rPr>
        <w:t>关键测试点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kern w:val="0"/>
          <w:sz w:val="24"/>
          <w:szCs w:val="24"/>
        </w:rPr>
        <w:t>会议特别强调了功能测试中的关键测试点，包括商品信息发布的操作测试及收藏功能测试。要求针对这些重点功能，设计多组边界值和异常值测试，确保系统在各种情况下都能正常运行并给出准确反馈。</w:t>
      </w:r>
    </w:p>
    <w:p w:rsidR="00056654" w:rsidRPr="00056654" w:rsidRDefault="00056654" w:rsidP="0005665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654">
        <w:rPr>
          <w:rFonts w:ascii="宋体" w:eastAsia="宋体" w:hAnsi="宋体" w:cs="宋体"/>
          <w:kern w:val="0"/>
          <w:sz w:val="24"/>
          <w:szCs w:val="24"/>
        </w:rPr>
        <w:t>还强调了对冗余测试用例的整理和删除工作，确保测试库中的用例能够覆盖系统所有关键部分，而不会浪费资源在重复测试上。</w:t>
      </w:r>
    </w:p>
    <w:p w:rsidR="00B329BC" w:rsidRPr="00056654" w:rsidRDefault="00B329BC"/>
    <w:sectPr w:rsidR="00B329BC" w:rsidRPr="0005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C6FD5"/>
    <w:multiLevelType w:val="multilevel"/>
    <w:tmpl w:val="FF96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62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C59"/>
    <w:rsid w:val="00056654"/>
    <w:rsid w:val="00184499"/>
    <w:rsid w:val="001D4BCE"/>
    <w:rsid w:val="00331A62"/>
    <w:rsid w:val="005A7C59"/>
    <w:rsid w:val="00B3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F4A9"/>
  <w15:docId w15:val="{59CCD832-7A7F-724C-8033-E9DF034C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6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6654"/>
    <w:rPr>
      <w:b/>
      <w:bCs/>
    </w:rPr>
  </w:style>
  <w:style w:type="character" w:styleId="HTML">
    <w:name w:val="HTML Code"/>
    <w:basedOn w:val="a0"/>
    <w:uiPriority w:val="99"/>
    <w:semiHidden/>
    <w:unhideWhenUsed/>
    <w:rsid w:val="00056654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1844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梁琦</dc:creator>
  <cp:keywords/>
  <dc:description/>
  <cp:lastModifiedBy>崔同鑫（实习）</cp:lastModifiedBy>
  <cp:revision>4</cp:revision>
  <dcterms:created xsi:type="dcterms:W3CDTF">2019-10-14T09:23:00Z</dcterms:created>
  <dcterms:modified xsi:type="dcterms:W3CDTF">2024-10-17T06:29:00Z</dcterms:modified>
</cp:coreProperties>
</file>