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29D" w:rsidRPr="005A529D" w:rsidRDefault="005A529D" w:rsidP="005A5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 xml:space="preserve"> Factors of Usability</w:t>
      </w:r>
    </w:p>
    <w:p w:rsidR="005A529D" w:rsidRPr="005A529D" w:rsidRDefault="005A529D" w:rsidP="005A52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Learnability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:rsidR="005A529D" w:rsidRPr="005A529D" w:rsidRDefault="005A529D" w:rsidP="005A52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Definition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This refers to how easily new users can understand and start using a system or interface. It's about how intuitive and straightforward the initial learning process is.</w:t>
      </w:r>
    </w:p>
    <w:p w:rsidR="005A529D" w:rsidRPr="005A529D" w:rsidRDefault="005A529D" w:rsidP="005A52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Importance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Reduces the barrier to entry for new users, making it easier for them to get started without extensive training or documentation.</w:t>
      </w:r>
    </w:p>
    <w:p w:rsidR="005A529D" w:rsidRPr="005A529D" w:rsidRDefault="005A529D" w:rsidP="005A52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Example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An application with a guided tour or onboarding tutorial that introduces new users to key features step-by-step.</w:t>
      </w:r>
    </w:p>
    <w:p w:rsidR="005A529D" w:rsidRPr="005A529D" w:rsidRDefault="005A529D" w:rsidP="005A52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Efficiency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:rsidR="005A529D" w:rsidRPr="005A529D" w:rsidRDefault="005A529D" w:rsidP="005A52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Definition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Once users are familiar with the system, efficiency measures how quickly they can perform tasks and achieve their goals.</w:t>
      </w:r>
    </w:p>
    <w:p w:rsidR="005A529D" w:rsidRPr="005A529D" w:rsidRDefault="005A529D" w:rsidP="005A52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Importance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Enhances productivity and reduces the time users spend on repetitive or complex tasks.</w:t>
      </w:r>
    </w:p>
    <w:p w:rsidR="005A529D" w:rsidRPr="005A529D" w:rsidRDefault="005A529D" w:rsidP="005A52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Example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A word processor with customizable keyboard shortcuts that allow experienced users to format text or navigate documents more swiftly.</w:t>
      </w:r>
    </w:p>
    <w:p w:rsidR="005A529D" w:rsidRPr="005A529D" w:rsidRDefault="005A529D" w:rsidP="005A52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Memorability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:rsidR="005A529D" w:rsidRPr="005A529D" w:rsidRDefault="005A529D" w:rsidP="005A52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Definition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This factor assesses how well users can remember how to use the system after not interacting with it for a period of time.</w:t>
      </w:r>
    </w:p>
    <w:p w:rsidR="005A529D" w:rsidRPr="005A529D" w:rsidRDefault="005A529D" w:rsidP="005A52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Importance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Helps users return to using the system with minimal re-learning, thereby improving long-term usability.</w:t>
      </w:r>
    </w:p>
    <w:p w:rsidR="005A529D" w:rsidRPr="005A529D" w:rsidRDefault="005A529D" w:rsidP="005A52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Example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A consistent layout and terminology across different sections of a software application help users remember how to navigate and use features.</w:t>
      </w:r>
    </w:p>
    <w:p w:rsidR="005A529D" w:rsidRPr="005A529D" w:rsidRDefault="005A529D" w:rsidP="005A52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Errors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:rsidR="005A529D" w:rsidRPr="005A529D" w:rsidRDefault="005A529D" w:rsidP="005A52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Definition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Measures the frequency, severity, and recoverability of errors users make. This includes how easy it is for users to correct mistakes.</w:t>
      </w:r>
    </w:p>
    <w:p w:rsidR="005A529D" w:rsidRPr="005A529D" w:rsidRDefault="005A529D" w:rsidP="005A52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Importance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Reducing errors and facilitating recovery improves user satisfaction and reduces frustration.</w:t>
      </w:r>
    </w:p>
    <w:p w:rsidR="005A529D" w:rsidRPr="005A529D" w:rsidRDefault="005A529D" w:rsidP="005A52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Example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A form validation system that provides immediate, specific feedback when users enter incorrect information and offers suggestions for correction.</w:t>
      </w:r>
    </w:p>
    <w:p w:rsidR="005A529D" w:rsidRPr="005A529D" w:rsidRDefault="005A529D" w:rsidP="005A52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Satisfaction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:rsidR="005A529D" w:rsidRPr="005A529D" w:rsidRDefault="005A529D" w:rsidP="005A52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Definition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Reflects how enjoyable and pleasant users find their interaction with the system. It encompasses overall user experience and emotional responses.</w:t>
      </w:r>
    </w:p>
    <w:p w:rsidR="005A529D" w:rsidRPr="005A529D" w:rsidRDefault="005A529D" w:rsidP="005A52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Importance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High satisfaction levels contribute to user retention, positive word-of-mouth, and overall system success.</w:t>
      </w:r>
    </w:p>
    <w:p w:rsidR="005A529D" w:rsidRPr="005A529D" w:rsidRDefault="005A529D" w:rsidP="005A52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Example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An application with a visually appealing design, smooth animations, and a personalized user experience that makes users feel valued.</w:t>
      </w:r>
    </w:p>
    <w:p w:rsidR="005A529D" w:rsidRPr="005A529D" w:rsidRDefault="005A529D" w:rsidP="005A52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Accessibility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:rsidR="005A529D" w:rsidRPr="005A529D" w:rsidRDefault="005A529D" w:rsidP="005A52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Definition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The design's ability to be used by individuals with a range of disabilities, ensuring that everyone can interact with and benefit from the system.</w:t>
      </w:r>
    </w:p>
    <w:p w:rsidR="005A529D" w:rsidRPr="005A529D" w:rsidRDefault="005A529D" w:rsidP="005A52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Importance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Broadens the user base and complies with legal and ethical standards for inclusivity.</w:t>
      </w:r>
    </w:p>
    <w:p w:rsidR="005A529D" w:rsidRDefault="005A529D" w:rsidP="005A52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Example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Implementing voice commands, screen reader support, and high-contrast modes to assist users with visual or motor impairments.</w:t>
      </w:r>
    </w:p>
    <w:p w:rsidR="005A529D" w:rsidRPr="005A529D" w:rsidRDefault="005A529D" w:rsidP="005A5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lastRenderedPageBreak/>
        <w:t xml:space="preserve"> Techniques of Analysis</w:t>
      </w:r>
    </w:p>
    <w:p w:rsidR="005A529D" w:rsidRPr="005A529D" w:rsidRDefault="005A529D" w:rsidP="005A52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Heuristic Evaluation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:rsidR="005A529D" w:rsidRPr="005A529D" w:rsidRDefault="005A529D" w:rsidP="005A52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Definition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Experts evaluate a system based on established usability principles (heuristics) to identify potential problems.</w:t>
      </w:r>
    </w:p>
    <w:p w:rsidR="005A529D" w:rsidRPr="005A529D" w:rsidRDefault="005A529D" w:rsidP="005A52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Importance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Provides a quick and cost-effective way to uncover usability issues early in the design process.</w:t>
      </w:r>
    </w:p>
    <w:p w:rsidR="005A529D" w:rsidRPr="005A529D" w:rsidRDefault="005A529D" w:rsidP="005A52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Example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: Reviewing an e-commerce website using </w:t>
      </w:r>
      <w:proofErr w:type="spellStart"/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Jakob</w:t>
      </w:r>
      <w:proofErr w:type="spellEnd"/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Nielsen’s heuristics to identify potential issues with navigation or information presentation.</w:t>
      </w:r>
    </w:p>
    <w:p w:rsidR="005A529D" w:rsidRPr="005A529D" w:rsidRDefault="005A529D" w:rsidP="005A52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Cognitive Walkthrough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:rsidR="005A529D" w:rsidRPr="005A529D" w:rsidRDefault="005A529D" w:rsidP="005A52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Definition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Evaluators simulate a new user’s interaction with the system to assess how easily they can complete tasks.</w:t>
      </w:r>
    </w:p>
    <w:p w:rsidR="005A529D" w:rsidRPr="005A529D" w:rsidRDefault="005A529D" w:rsidP="005A52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Importance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Helps identify issues that may not be apparent to experienced users but are problematic for beginners.</w:t>
      </w:r>
    </w:p>
    <w:p w:rsidR="005A529D" w:rsidRPr="005A529D" w:rsidRDefault="005A529D" w:rsidP="005A52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Example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Evaluating the process of setting up a new user profile on a social media platform to ensure it's intuitive for first-time users.</w:t>
      </w:r>
    </w:p>
    <w:p w:rsidR="005A529D" w:rsidRPr="005A529D" w:rsidRDefault="005A529D" w:rsidP="005A52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User Testing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:rsidR="005A529D" w:rsidRPr="005A529D" w:rsidRDefault="005A529D" w:rsidP="005A52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Definition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Observing actual users as they perform tasks with the system to collect feedback and identify usability problems.</w:t>
      </w:r>
    </w:p>
    <w:p w:rsidR="005A529D" w:rsidRPr="005A529D" w:rsidRDefault="005A529D" w:rsidP="005A52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Importance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Provides direct insight into how users interact with the system and what difficulties they encounter.</w:t>
      </w:r>
    </w:p>
    <w:p w:rsidR="005A529D" w:rsidRPr="005A529D" w:rsidRDefault="005A529D" w:rsidP="005A52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Example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: Conducting usability tests with a new mobile app where </w:t>
      </w:r>
      <w:proofErr w:type="gramStart"/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participants</w:t>
      </w:r>
      <w:proofErr w:type="gramEnd"/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complete various tasks while their interactions and feedback are recorded.</w:t>
      </w:r>
    </w:p>
    <w:p w:rsidR="005A529D" w:rsidRPr="005A529D" w:rsidRDefault="005A529D" w:rsidP="005A52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Task Analysis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:rsidR="005A529D" w:rsidRPr="005A529D" w:rsidRDefault="005A529D" w:rsidP="005A52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Definition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Breaking down user tasks into their individual steps to understand workflows and identify potential usability issues.</w:t>
      </w:r>
    </w:p>
    <w:p w:rsidR="005A529D" w:rsidRPr="005A529D" w:rsidRDefault="005A529D" w:rsidP="005A52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Importance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Helps design systems that align with users’ actual needs and workflows, ensuring more efficient task completion.</w:t>
      </w:r>
    </w:p>
    <w:p w:rsidR="005A529D" w:rsidRPr="005A529D" w:rsidRDefault="005A529D" w:rsidP="005A529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Example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Analyzing the process for users to order a product online, including steps like selecting items, entering shipping details, and processing payment, to identify potential friction points.</w:t>
      </w:r>
    </w:p>
    <w:p w:rsidR="005A529D" w:rsidRPr="005A529D" w:rsidRDefault="005A529D" w:rsidP="005A52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bookmarkStart w:id="0" w:name="_GoBack"/>
      <w:bookmarkEnd w:id="0"/>
      <w:r w:rsidRPr="005A52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Dimensions of Interaction Design</w:t>
      </w:r>
    </w:p>
    <w:p w:rsidR="005A529D" w:rsidRPr="005A529D" w:rsidRDefault="005A529D" w:rsidP="005A52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Consistency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:rsidR="005A529D" w:rsidRPr="005A529D" w:rsidRDefault="005A529D" w:rsidP="005A52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Definition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Ensuring that similar elements and interactions are uniform throughout the system to avoid confusion.</w:t>
      </w:r>
    </w:p>
    <w:p w:rsidR="005A529D" w:rsidRPr="005A529D" w:rsidRDefault="005A529D" w:rsidP="005A52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Importance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Helps users form accurate mental models and predict system behavior, leading to a more intuitive user experience.</w:t>
      </w:r>
    </w:p>
    <w:p w:rsidR="005A529D" w:rsidRPr="005A529D" w:rsidRDefault="005A529D" w:rsidP="005A52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Example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Consistently using the same icon for “Save” across different sections of an application.</w:t>
      </w:r>
    </w:p>
    <w:p w:rsidR="005A529D" w:rsidRPr="005A529D" w:rsidRDefault="005A529D" w:rsidP="005A52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Feedback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:rsidR="005A529D" w:rsidRPr="005A529D" w:rsidRDefault="005A529D" w:rsidP="005A52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Definition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Providing users with information about the outcomes of their actions to confirm that their input was received and processed.</w:t>
      </w:r>
    </w:p>
    <w:p w:rsidR="005A529D" w:rsidRPr="005A529D" w:rsidRDefault="005A529D" w:rsidP="005A52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Importance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Assures users that their actions have had the intended effect and helps them understand the system’s state.</w:t>
      </w:r>
    </w:p>
    <w:p w:rsidR="005A529D" w:rsidRPr="005A529D" w:rsidRDefault="005A529D" w:rsidP="005A52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lastRenderedPageBreak/>
        <w:t>Example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Showing a progress bar when a file is uploading to indicate the current status and time remaining.</w:t>
      </w:r>
    </w:p>
    <w:p w:rsidR="005A529D" w:rsidRPr="005A529D" w:rsidRDefault="005A529D" w:rsidP="005A52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Visibility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:rsidR="005A529D" w:rsidRPr="005A529D" w:rsidRDefault="005A529D" w:rsidP="005A52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Definition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Making key functions and options easily visible and accessible to users so they can quickly find and use them.</w:t>
      </w:r>
    </w:p>
    <w:p w:rsidR="005A529D" w:rsidRPr="005A529D" w:rsidRDefault="005A529D" w:rsidP="005A52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Importance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Reduces the time users spend searching for features and improves overall efficiency.</w:t>
      </w:r>
    </w:p>
    <w:p w:rsidR="005A529D" w:rsidRPr="005A529D" w:rsidRDefault="005A529D" w:rsidP="005A52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Example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Having a prominently placed search bar on a website so users can quickly find information.</w:t>
      </w:r>
    </w:p>
    <w:p w:rsidR="005A529D" w:rsidRPr="005A529D" w:rsidRDefault="005A529D" w:rsidP="005A52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Affordance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:rsidR="005A529D" w:rsidRPr="005A529D" w:rsidRDefault="005A529D" w:rsidP="005A52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Definition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Designing interface elements so their functions are obvious and intuitive based on their appearance.</w:t>
      </w:r>
    </w:p>
    <w:p w:rsidR="005A529D" w:rsidRPr="005A529D" w:rsidRDefault="005A529D" w:rsidP="005A52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Importance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Helps users understand how to interact with the system without needing extensive guidance or instructions.</w:t>
      </w:r>
    </w:p>
    <w:p w:rsidR="005A529D" w:rsidRPr="005A529D" w:rsidRDefault="005A529D" w:rsidP="005A52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Example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Designing buttons with a raised effect to indicate they are clickable.</w:t>
      </w:r>
    </w:p>
    <w:p w:rsidR="005A529D" w:rsidRPr="005A529D" w:rsidRDefault="005A529D" w:rsidP="005A52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Mapping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</w:t>
      </w:r>
    </w:p>
    <w:p w:rsidR="005A529D" w:rsidRPr="005A529D" w:rsidRDefault="005A529D" w:rsidP="005A52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Definition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Ensuring that controls and their effects are logically and clearly connected, making interactions predictable.</w:t>
      </w:r>
    </w:p>
    <w:p w:rsidR="005A529D" w:rsidRPr="005A529D" w:rsidRDefault="005A529D" w:rsidP="005A52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Importance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Facilitates understanding of how to control the system and ensures that users can achieve their goals efficiently.</w:t>
      </w:r>
    </w:p>
    <w:p w:rsidR="005A529D" w:rsidRPr="005A529D" w:rsidRDefault="005A529D" w:rsidP="005A52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A52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Example</w:t>
      </w:r>
      <w:r w:rsidRPr="005A529D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A steering wheel in a car where turning the wheel to the right causes the car to turn right, providing a direct and intuitive mapping of control to effect.</w:t>
      </w:r>
    </w:p>
    <w:p w:rsidR="002A4E5F" w:rsidRPr="005A529D" w:rsidRDefault="002A4E5F" w:rsidP="005A529D"/>
    <w:sectPr w:rsidR="002A4E5F" w:rsidRPr="005A52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7447E"/>
    <w:multiLevelType w:val="multilevel"/>
    <w:tmpl w:val="98B6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0190B"/>
    <w:multiLevelType w:val="multilevel"/>
    <w:tmpl w:val="BE9AB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2B3719"/>
    <w:multiLevelType w:val="multilevel"/>
    <w:tmpl w:val="0B46CF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56560A"/>
    <w:multiLevelType w:val="multilevel"/>
    <w:tmpl w:val="E6FA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4D308F"/>
    <w:multiLevelType w:val="multilevel"/>
    <w:tmpl w:val="1FA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4058DB"/>
    <w:multiLevelType w:val="multilevel"/>
    <w:tmpl w:val="07DE43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29D"/>
    <w:rsid w:val="002A4E5F"/>
    <w:rsid w:val="005A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EA87D"/>
  <w15:chartTrackingRefBased/>
  <w15:docId w15:val="{28D4C225-7E31-4DB0-9AB8-BC9E50999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5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529D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A5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5A52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5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906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2024-07-27T14:16:00Z</dcterms:created>
  <dcterms:modified xsi:type="dcterms:W3CDTF">2024-07-27T14:26:00Z</dcterms:modified>
</cp:coreProperties>
</file>