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6EC8" w:rsidRDefault="00447460" w:rsidP="00447460">
      <w:pPr>
        <w:spacing w:before="100" w:beforeAutospacing="1" w:after="100" w:afterAutospacing="1" w:line="240" w:lineRule="auto"/>
        <w:rPr>
          <w:rFonts w:ascii="Times New Roman" w:eastAsia="Times New Roman" w:hAnsi="Times New Roman" w:cs="Times New Roman"/>
          <w:sz w:val="24"/>
          <w:szCs w:val="24"/>
          <w:lang w:eastAsia="en-PH"/>
        </w:rPr>
      </w:pPr>
      <w:proofErr w:type="spellStart"/>
      <w:r w:rsidRPr="00447460">
        <w:rPr>
          <w:rFonts w:ascii="Times New Roman" w:eastAsia="Times New Roman" w:hAnsi="Times New Roman" w:cs="Times New Roman"/>
          <w:sz w:val="24"/>
          <w:szCs w:val="24"/>
          <w:lang w:eastAsia="en-PH"/>
        </w:rPr>
        <w:t>Figuracion</w:t>
      </w:r>
      <w:proofErr w:type="spellEnd"/>
      <w:r w:rsidRPr="00447460">
        <w:rPr>
          <w:rFonts w:ascii="Times New Roman" w:eastAsia="Times New Roman" w:hAnsi="Times New Roman" w:cs="Times New Roman"/>
          <w:sz w:val="24"/>
          <w:szCs w:val="24"/>
          <w:lang w:eastAsia="en-PH"/>
        </w:rPr>
        <w:t xml:space="preserve"> John Glenn F.</w:t>
      </w:r>
      <w:r w:rsidR="002D6EC8">
        <w:rPr>
          <w:rFonts w:ascii="Times New Roman" w:eastAsia="Times New Roman" w:hAnsi="Times New Roman" w:cs="Times New Roman"/>
          <w:sz w:val="24"/>
          <w:szCs w:val="24"/>
          <w:lang w:eastAsia="en-PH"/>
        </w:rPr>
        <w:t xml:space="preserve">                                                        Management Information System</w:t>
      </w:r>
    </w:p>
    <w:p w:rsidR="00447460" w:rsidRPr="00447460" w:rsidRDefault="002D6EC8" w:rsidP="00447460">
      <w:pPr>
        <w:spacing w:before="100" w:beforeAutospacing="1" w:after="100" w:afterAutospacing="1" w:line="240" w:lineRule="auto"/>
        <w:rPr>
          <w:rFonts w:ascii="Times New Roman" w:eastAsia="Times New Roman" w:hAnsi="Times New Roman" w:cs="Times New Roman"/>
          <w:sz w:val="24"/>
          <w:szCs w:val="24"/>
          <w:lang w:eastAsia="en-PH"/>
        </w:rPr>
      </w:pPr>
      <w:r w:rsidRPr="00447460">
        <w:rPr>
          <w:rFonts w:ascii="Times New Roman" w:eastAsia="Times New Roman" w:hAnsi="Times New Roman" w:cs="Times New Roman"/>
          <w:sz w:val="24"/>
          <w:szCs w:val="24"/>
          <w:lang w:eastAsia="en-PH"/>
        </w:rPr>
        <w:t>3A1-1 BSCS</w:t>
      </w:r>
      <w:r>
        <w:rPr>
          <w:rFonts w:ascii="Times New Roman" w:eastAsia="Times New Roman" w:hAnsi="Times New Roman" w:cs="Times New Roman"/>
          <w:sz w:val="24"/>
          <w:szCs w:val="24"/>
          <w:lang w:eastAsia="en-PH"/>
        </w:rPr>
        <w:t xml:space="preserve">                                                                            </w:t>
      </w:r>
      <w:bookmarkStart w:id="0" w:name="_GoBack"/>
      <w:bookmarkEnd w:id="0"/>
      <w:r w:rsidR="00447460" w:rsidRPr="00447460">
        <w:rPr>
          <w:rFonts w:ascii="Times New Roman" w:eastAsia="Times New Roman" w:hAnsi="Times New Roman" w:cs="Times New Roman"/>
          <w:sz w:val="24"/>
          <w:szCs w:val="24"/>
          <w:lang w:eastAsia="en-PH"/>
        </w:rPr>
        <w:br/>
      </w:r>
    </w:p>
    <w:p w:rsidR="00447460" w:rsidRPr="00447460" w:rsidRDefault="00447460" w:rsidP="00447460">
      <w:pPr>
        <w:spacing w:before="100" w:beforeAutospacing="1" w:after="100" w:afterAutospacing="1" w:line="240" w:lineRule="auto"/>
        <w:rPr>
          <w:rFonts w:ascii="Times New Roman" w:eastAsia="Times New Roman" w:hAnsi="Times New Roman" w:cs="Times New Roman"/>
          <w:sz w:val="24"/>
          <w:szCs w:val="24"/>
          <w:lang w:eastAsia="en-PH"/>
        </w:rPr>
      </w:pPr>
      <w:r w:rsidRPr="00447460">
        <w:rPr>
          <w:rFonts w:ascii="Times New Roman" w:eastAsia="Times New Roman" w:hAnsi="Times New Roman" w:cs="Times New Roman"/>
          <w:sz w:val="24"/>
          <w:szCs w:val="24"/>
          <w:lang w:eastAsia="en-PH"/>
        </w:rPr>
        <w:t>TEMU is a fast-growing e-commerce platform known for offering affordable products ranging from clothing and electronics to home goods. It connects global suppliers with consumers, mainly focusing on price competitiveness and wide product variety.</w:t>
      </w:r>
    </w:p>
    <w:p w:rsidR="00447460" w:rsidRPr="00447460" w:rsidRDefault="00447460" w:rsidP="00447460">
      <w:pPr>
        <w:spacing w:before="100" w:beforeAutospacing="1" w:after="100" w:afterAutospacing="1" w:line="240" w:lineRule="auto"/>
        <w:rPr>
          <w:rFonts w:ascii="Times New Roman" w:eastAsia="Times New Roman" w:hAnsi="Times New Roman" w:cs="Times New Roman"/>
          <w:sz w:val="24"/>
          <w:szCs w:val="24"/>
          <w:lang w:eastAsia="en-PH"/>
        </w:rPr>
      </w:pPr>
      <w:r w:rsidRPr="00447460">
        <w:rPr>
          <w:rFonts w:ascii="Times New Roman" w:eastAsia="Times New Roman" w:hAnsi="Times New Roman" w:cs="Times New Roman"/>
          <w:b/>
          <w:bCs/>
          <w:sz w:val="24"/>
          <w:szCs w:val="24"/>
          <w:lang w:eastAsia="en-PH"/>
        </w:rPr>
        <w:t>How TEMU Uses MIS (Management Information Systems):</w:t>
      </w:r>
    </w:p>
    <w:p w:rsidR="00447460" w:rsidRPr="00447460" w:rsidRDefault="00447460" w:rsidP="00447460">
      <w:pPr>
        <w:spacing w:before="100" w:beforeAutospacing="1" w:after="100" w:afterAutospacing="1" w:line="240" w:lineRule="auto"/>
        <w:rPr>
          <w:rFonts w:ascii="Times New Roman" w:eastAsia="Times New Roman" w:hAnsi="Times New Roman" w:cs="Times New Roman"/>
          <w:sz w:val="24"/>
          <w:szCs w:val="24"/>
          <w:lang w:eastAsia="en-PH"/>
        </w:rPr>
      </w:pPr>
      <w:r w:rsidRPr="00447460">
        <w:rPr>
          <w:rFonts w:ascii="Times New Roman" w:eastAsia="Times New Roman" w:hAnsi="Times New Roman" w:cs="Times New Roman"/>
          <w:b/>
          <w:bCs/>
          <w:sz w:val="24"/>
          <w:szCs w:val="24"/>
          <w:lang w:eastAsia="en-PH"/>
        </w:rPr>
        <w:t>1. Inventory Management:</w:t>
      </w:r>
      <w:r w:rsidRPr="00447460">
        <w:rPr>
          <w:rFonts w:ascii="Times New Roman" w:eastAsia="Times New Roman" w:hAnsi="Times New Roman" w:cs="Times New Roman"/>
          <w:sz w:val="24"/>
          <w:szCs w:val="24"/>
          <w:lang w:eastAsia="en-PH"/>
        </w:rPr>
        <w:br/>
        <w:t xml:space="preserve">TEMU deals with millions of products from various suppliers. Using MIS, TEMU can track inventory levels in real-time. This helps prevent </w:t>
      </w:r>
      <w:proofErr w:type="spellStart"/>
      <w:r w:rsidRPr="00447460">
        <w:rPr>
          <w:rFonts w:ascii="Times New Roman" w:eastAsia="Times New Roman" w:hAnsi="Times New Roman" w:cs="Times New Roman"/>
          <w:sz w:val="24"/>
          <w:szCs w:val="24"/>
          <w:lang w:eastAsia="en-PH"/>
        </w:rPr>
        <w:t>stockouts</w:t>
      </w:r>
      <w:proofErr w:type="spellEnd"/>
      <w:r w:rsidRPr="00447460">
        <w:rPr>
          <w:rFonts w:ascii="Times New Roman" w:eastAsia="Times New Roman" w:hAnsi="Times New Roman" w:cs="Times New Roman"/>
          <w:sz w:val="24"/>
          <w:szCs w:val="24"/>
          <w:lang w:eastAsia="en-PH"/>
        </w:rPr>
        <w:t xml:space="preserve"> and overstock situations. Their MIS systems integrate supplier data, warehouse storage, and customer orders to optimize stock flow.</w:t>
      </w:r>
    </w:p>
    <w:p w:rsidR="00447460" w:rsidRPr="00447460" w:rsidRDefault="00447460" w:rsidP="00447460">
      <w:pPr>
        <w:spacing w:before="100" w:beforeAutospacing="1" w:after="100" w:afterAutospacing="1" w:line="240" w:lineRule="auto"/>
        <w:rPr>
          <w:rFonts w:ascii="Times New Roman" w:eastAsia="Times New Roman" w:hAnsi="Times New Roman" w:cs="Times New Roman"/>
          <w:sz w:val="24"/>
          <w:szCs w:val="24"/>
          <w:lang w:eastAsia="en-PH"/>
        </w:rPr>
      </w:pPr>
      <w:r w:rsidRPr="00447460">
        <w:rPr>
          <w:rFonts w:ascii="Times New Roman" w:eastAsia="Times New Roman" w:hAnsi="Times New Roman" w:cs="Times New Roman"/>
          <w:b/>
          <w:bCs/>
          <w:sz w:val="24"/>
          <w:szCs w:val="24"/>
          <w:lang w:eastAsia="en-PH"/>
        </w:rPr>
        <w:t>2. Customer Order Tracking:</w:t>
      </w:r>
      <w:r w:rsidRPr="00447460">
        <w:rPr>
          <w:rFonts w:ascii="Times New Roman" w:eastAsia="Times New Roman" w:hAnsi="Times New Roman" w:cs="Times New Roman"/>
          <w:sz w:val="24"/>
          <w:szCs w:val="24"/>
          <w:lang w:eastAsia="en-PH"/>
        </w:rPr>
        <w:br/>
        <w:t>MIS helps TEMU track customer orders from placement to delivery. The system monitors order processing times, shipping status, and delivery performance. This real-time tracking enhances customer satisfaction and reduces delays.</w:t>
      </w:r>
    </w:p>
    <w:p w:rsidR="00447460" w:rsidRPr="00447460" w:rsidRDefault="00447460" w:rsidP="00447460">
      <w:pPr>
        <w:spacing w:before="100" w:beforeAutospacing="1" w:after="100" w:afterAutospacing="1" w:line="240" w:lineRule="auto"/>
        <w:rPr>
          <w:rFonts w:ascii="Times New Roman" w:eastAsia="Times New Roman" w:hAnsi="Times New Roman" w:cs="Times New Roman"/>
          <w:sz w:val="24"/>
          <w:szCs w:val="24"/>
          <w:lang w:eastAsia="en-PH"/>
        </w:rPr>
      </w:pPr>
      <w:r w:rsidRPr="00447460">
        <w:rPr>
          <w:rFonts w:ascii="Times New Roman" w:eastAsia="Times New Roman" w:hAnsi="Times New Roman" w:cs="Times New Roman"/>
          <w:b/>
          <w:bCs/>
          <w:sz w:val="24"/>
          <w:szCs w:val="24"/>
          <w:lang w:eastAsia="en-PH"/>
        </w:rPr>
        <w:t>3. Data Analysis for Sales Trends:</w:t>
      </w:r>
      <w:r w:rsidRPr="00447460">
        <w:rPr>
          <w:rFonts w:ascii="Times New Roman" w:eastAsia="Times New Roman" w:hAnsi="Times New Roman" w:cs="Times New Roman"/>
          <w:sz w:val="24"/>
          <w:szCs w:val="24"/>
          <w:lang w:eastAsia="en-PH"/>
        </w:rPr>
        <w:br/>
        <w:t>TEMU uses MIS to collect and analyze customer purchasing behavior. The company tracks which products are selling well, customer preferences, and seasonal demand changes. These insights help TEMU plan marketing campaigns, adjust pricing strategies, and optimize product recommendations.</w:t>
      </w:r>
    </w:p>
    <w:p w:rsidR="00447460" w:rsidRPr="00447460" w:rsidRDefault="00447460" w:rsidP="00447460">
      <w:pPr>
        <w:spacing w:before="100" w:beforeAutospacing="1" w:after="100" w:afterAutospacing="1" w:line="240" w:lineRule="auto"/>
        <w:rPr>
          <w:rFonts w:ascii="Times New Roman" w:eastAsia="Times New Roman" w:hAnsi="Times New Roman" w:cs="Times New Roman"/>
          <w:sz w:val="24"/>
          <w:szCs w:val="24"/>
          <w:lang w:eastAsia="en-PH"/>
        </w:rPr>
      </w:pPr>
      <w:r w:rsidRPr="00447460">
        <w:rPr>
          <w:rFonts w:ascii="Times New Roman" w:eastAsia="Times New Roman" w:hAnsi="Times New Roman" w:cs="Times New Roman"/>
          <w:b/>
          <w:bCs/>
          <w:sz w:val="24"/>
          <w:szCs w:val="24"/>
          <w:lang w:eastAsia="en-PH"/>
        </w:rPr>
        <w:t>4. Supplier Management:</w:t>
      </w:r>
      <w:r w:rsidRPr="00447460">
        <w:rPr>
          <w:rFonts w:ascii="Times New Roman" w:eastAsia="Times New Roman" w:hAnsi="Times New Roman" w:cs="Times New Roman"/>
          <w:sz w:val="24"/>
          <w:szCs w:val="24"/>
          <w:lang w:eastAsia="en-PH"/>
        </w:rPr>
        <w:br/>
        <w:t>With thousands of global suppliers, TEMU relies on MIS to manage supplier performance. The system tracks supplier delivery times, product quality ratings, and communication logs. This allows TEMU to choose reliable partners and negotiate better terms.</w:t>
      </w:r>
    </w:p>
    <w:p w:rsidR="00196AC3" w:rsidRPr="00447460" w:rsidRDefault="00196AC3">
      <w:pPr>
        <w:rPr>
          <w:rFonts w:ascii="Times New Roman" w:hAnsi="Times New Roman" w:cs="Times New Roman"/>
        </w:rPr>
      </w:pPr>
    </w:p>
    <w:sectPr w:rsidR="00196AC3" w:rsidRPr="0044746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7460"/>
    <w:rsid w:val="00196AC3"/>
    <w:rsid w:val="002D6EC8"/>
    <w:rsid w:val="0044746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B5D05"/>
  <w15:chartTrackingRefBased/>
  <w15:docId w15:val="{51D429F6-998F-4CB4-8990-0FA25E589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47460"/>
    <w:pPr>
      <w:spacing w:before="100" w:beforeAutospacing="1" w:after="100" w:afterAutospacing="1" w:line="240" w:lineRule="auto"/>
      <w:outlineLvl w:val="1"/>
    </w:pPr>
    <w:rPr>
      <w:rFonts w:ascii="Times New Roman" w:eastAsia="Times New Roman" w:hAnsi="Times New Roman" w:cs="Times New Roman"/>
      <w:b/>
      <w:bCs/>
      <w:sz w:val="36"/>
      <w:szCs w:val="36"/>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47460"/>
    <w:rPr>
      <w:rFonts w:ascii="Times New Roman" w:eastAsia="Times New Roman" w:hAnsi="Times New Roman" w:cs="Times New Roman"/>
      <w:b/>
      <w:bCs/>
      <w:sz w:val="36"/>
      <w:szCs w:val="36"/>
      <w:lang w:eastAsia="en-PH"/>
    </w:rPr>
  </w:style>
  <w:style w:type="paragraph" w:styleId="NormalWeb">
    <w:name w:val="Normal (Web)"/>
    <w:basedOn w:val="Normal"/>
    <w:uiPriority w:val="99"/>
    <w:semiHidden/>
    <w:unhideWhenUsed/>
    <w:rsid w:val="00447460"/>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Strong">
    <w:name w:val="Strong"/>
    <w:basedOn w:val="DefaultParagraphFont"/>
    <w:uiPriority w:val="22"/>
    <w:qFormat/>
    <w:rsid w:val="0044746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04177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246</Words>
  <Characters>1408</Characters>
  <Application>Microsoft Office Word</Application>
  <DocSecurity>0</DocSecurity>
  <Lines>11</Lines>
  <Paragraphs>3</Paragraphs>
  <ScaleCrop>false</ScaleCrop>
  <Company>HP</Company>
  <LinksUpToDate>false</LinksUpToDate>
  <CharactersWithSpaces>1651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2025-06-30T15:24:00Z</dcterms:created>
  <dcterms:modified xsi:type="dcterms:W3CDTF">2025-06-30T15:27:00Z</dcterms:modified>
</cp:coreProperties>
</file>