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7186D" w14:textId="63C859F5" w:rsidR="0011125E" w:rsidRPr="000A30C6" w:rsidRDefault="0011125E">
      <w:pPr>
        <w:rPr>
          <w:sz w:val="36"/>
          <w:szCs w:val="36"/>
        </w:rPr>
      </w:pPr>
    </w:p>
    <w:p w14:paraId="50F8E4A1" w14:textId="2E3708CA" w:rsidR="0011125E" w:rsidRPr="000A30C6" w:rsidRDefault="007D27F4" w:rsidP="0011125E">
      <w:pPr>
        <w:jc w:val="center"/>
        <w:rPr>
          <w:sz w:val="36"/>
          <w:szCs w:val="36"/>
        </w:rPr>
      </w:pPr>
      <w:r w:rsidRPr="000A30C6">
        <w:rPr>
          <w:b/>
          <w:bCs/>
        </w:rPr>
        <w:drawing>
          <wp:anchor distT="0" distB="0" distL="114300" distR="114300" simplePos="0" relativeHeight="251660288" behindDoc="0" locked="0" layoutInCell="1" allowOverlap="1" wp14:anchorId="15130DDE" wp14:editId="44989B99">
            <wp:simplePos x="0" y="0"/>
            <wp:positionH relativeFrom="margin">
              <wp:posOffset>1076325</wp:posOffset>
            </wp:positionH>
            <wp:positionV relativeFrom="paragraph">
              <wp:posOffset>165735</wp:posOffset>
            </wp:positionV>
            <wp:extent cx="3893185" cy="1275715"/>
            <wp:effectExtent l="0" t="0" r="0" b="635"/>
            <wp:wrapSquare wrapText="bothSides"/>
            <wp:docPr id="1854283263" name="Imagem 1" descr="Uma imagem com texto, logótipo, Tipo de letra, Gráficos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643498" name="Imagem 1" descr="Uma imagem com texto, logótipo, Tipo de letra, Gráficos&#10;&#10;Os conteúdos gerados por IA podem estar incorretos.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973" b="296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3185" cy="12757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A30C6" w:rsidRPr="000A30C6">
        <w:rPr>
          <w:b/>
          <w:bCs/>
        </w:rPr>
        <w:drawing>
          <wp:anchor distT="0" distB="0" distL="114300" distR="114300" simplePos="0" relativeHeight="251658240" behindDoc="0" locked="0" layoutInCell="1" allowOverlap="1" wp14:anchorId="24AB7F7F" wp14:editId="3400B476">
            <wp:simplePos x="0" y="0"/>
            <wp:positionH relativeFrom="margin">
              <wp:align>center</wp:align>
            </wp:positionH>
            <wp:positionV relativeFrom="paragraph">
              <wp:posOffset>13335</wp:posOffset>
            </wp:positionV>
            <wp:extent cx="3893185" cy="1275715"/>
            <wp:effectExtent l="0" t="0" r="0" b="635"/>
            <wp:wrapSquare wrapText="bothSides"/>
            <wp:docPr id="649643498" name="Imagem 1" descr="Uma imagem com texto, logótipo, Tipo de letra, Gráficos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643498" name="Imagem 1" descr="Uma imagem com texto, logótipo, Tipo de letra, Gráficos&#10;&#10;Os conteúdos gerados por IA podem estar incorretos.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973" b="296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3185" cy="12757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4011B2" w14:textId="77777777" w:rsidR="0011125E" w:rsidRPr="000A30C6" w:rsidRDefault="0011125E" w:rsidP="0011125E">
      <w:pPr>
        <w:jc w:val="center"/>
        <w:rPr>
          <w:sz w:val="36"/>
          <w:szCs w:val="36"/>
        </w:rPr>
      </w:pPr>
    </w:p>
    <w:p w14:paraId="323368BC" w14:textId="77777777" w:rsidR="0011125E" w:rsidRPr="000A30C6" w:rsidRDefault="0011125E" w:rsidP="0011125E">
      <w:pPr>
        <w:jc w:val="center"/>
        <w:rPr>
          <w:sz w:val="36"/>
          <w:szCs w:val="36"/>
        </w:rPr>
      </w:pPr>
    </w:p>
    <w:p w14:paraId="051BF0BD" w14:textId="77777777" w:rsidR="0011125E" w:rsidRPr="000A30C6" w:rsidRDefault="0011125E" w:rsidP="0011125E">
      <w:pPr>
        <w:jc w:val="center"/>
        <w:rPr>
          <w:sz w:val="36"/>
          <w:szCs w:val="36"/>
        </w:rPr>
      </w:pPr>
    </w:p>
    <w:p w14:paraId="314AA647" w14:textId="7945C823" w:rsidR="009A5526" w:rsidRPr="000A30C6" w:rsidRDefault="009A5526" w:rsidP="0011125E">
      <w:pPr>
        <w:jc w:val="center"/>
        <w:rPr>
          <w:sz w:val="52"/>
          <w:szCs w:val="52"/>
        </w:rPr>
      </w:pPr>
      <w:r w:rsidRPr="000A30C6">
        <w:rPr>
          <w:sz w:val="52"/>
          <w:szCs w:val="52"/>
        </w:rPr>
        <w:t>Automação Avançada</w:t>
      </w:r>
    </w:p>
    <w:p w14:paraId="409B49CE" w14:textId="77777777" w:rsidR="0011125E" w:rsidRPr="000A30C6" w:rsidRDefault="0011125E" w:rsidP="0011125E">
      <w:pPr>
        <w:jc w:val="center"/>
        <w:rPr>
          <w:b/>
          <w:bCs/>
          <w:sz w:val="40"/>
          <w:szCs w:val="40"/>
        </w:rPr>
      </w:pPr>
    </w:p>
    <w:p w14:paraId="4BCB374C" w14:textId="6D9D4392" w:rsidR="0011125E" w:rsidRPr="000A30C6" w:rsidRDefault="0011125E" w:rsidP="0011125E">
      <w:pPr>
        <w:jc w:val="center"/>
        <w:rPr>
          <w:b/>
          <w:bCs/>
          <w:sz w:val="40"/>
          <w:szCs w:val="40"/>
        </w:rPr>
      </w:pPr>
      <w:r w:rsidRPr="000A30C6">
        <w:rPr>
          <w:b/>
          <w:bCs/>
          <w:sz w:val="40"/>
          <w:szCs w:val="40"/>
        </w:rPr>
        <w:t>Mestrado em Engenharia Mecânica</w:t>
      </w:r>
    </w:p>
    <w:p w14:paraId="1FAD5F3E" w14:textId="77777777" w:rsidR="0011125E" w:rsidRPr="000A30C6" w:rsidRDefault="0011125E" w:rsidP="0011125E">
      <w:pPr>
        <w:jc w:val="center"/>
        <w:rPr>
          <w:b/>
          <w:bCs/>
          <w:sz w:val="40"/>
          <w:szCs w:val="40"/>
        </w:rPr>
      </w:pPr>
    </w:p>
    <w:p w14:paraId="4C774FED" w14:textId="77777777" w:rsidR="0011125E" w:rsidRPr="000A30C6" w:rsidRDefault="0011125E" w:rsidP="0011125E">
      <w:pPr>
        <w:jc w:val="center"/>
        <w:rPr>
          <w:b/>
          <w:bCs/>
          <w:sz w:val="40"/>
          <w:szCs w:val="40"/>
        </w:rPr>
      </w:pPr>
    </w:p>
    <w:p w14:paraId="6F61541A" w14:textId="184221F3" w:rsidR="009A5526" w:rsidRPr="000A30C6" w:rsidRDefault="009A5526" w:rsidP="0011125E">
      <w:pPr>
        <w:jc w:val="center"/>
        <w:rPr>
          <w:b/>
          <w:bCs/>
          <w:sz w:val="40"/>
          <w:szCs w:val="40"/>
        </w:rPr>
      </w:pPr>
      <w:r w:rsidRPr="000A30C6">
        <w:rPr>
          <w:b/>
          <w:bCs/>
          <w:sz w:val="40"/>
          <w:szCs w:val="40"/>
        </w:rPr>
        <w:t>Data-</w:t>
      </w:r>
      <w:proofErr w:type="spellStart"/>
      <w:r w:rsidRPr="000A30C6">
        <w:rPr>
          <w:b/>
          <w:bCs/>
          <w:sz w:val="40"/>
          <w:szCs w:val="40"/>
        </w:rPr>
        <w:t>Driven</w:t>
      </w:r>
      <w:proofErr w:type="spellEnd"/>
      <w:r w:rsidRPr="000A30C6">
        <w:rPr>
          <w:b/>
          <w:bCs/>
          <w:sz w:val="40"/>
          <w:szCs w:val="40"/>
        </w:rPr>
        <w:t xml:space="preserve"> </w:t>
      </w:r>
      <w:proofErr w:type="spellStart"/>
      <w:r w:rsidRPr="000A30C6">
        <w:rPr>
          <w:b/>
          <w:bCs/>
          <w:sz w:val="40"/>
          <w:szCs w:val="40"/>
        </w:rPr>
        <w:t>Ocean</w:t>
      </w:r>
      <w:proofErr w:type="spellEnd"/>
      <w:r w:rsidRPr="000A30C6">
        <w:rPr>
          <w:b/>
          <w:bCs/>
          <w:sz w:val="40"/>
          <w:szCs w:val="40"/>
        </w:rPr>
        <w:t xml:space="preserve"> </w:t>
      </w:r>
      <w:proofErr w:type="spellStart"/>
      <w:r w:rsidRPr="000A30C6">
        <w:rPr>
          <w:b/>
          <w:bCs/>
          <w:sz w:val="40"/>
          <w:szCs w:val="40"/>
        </w:rPr>
        <w:t>Forecasting</w:t>
      </w:r>
      <w:proofErr w:type="spellEnd"/>
      <w:r w:rsidRPr="000A30C6">
        <w:rPr>
          <w:b/>
          <w:bCs/>
          <w:sz w:val="40"/>
          <w:szCs w:val="40"/>
        </w:rPr>
        <w:t xml:space="preserve"> </w:t>
      </w:r>
      <w:proofErr w:type="spellStart"/>
      <w:r w:rsidRPr="000A30C6">
        <w:rPr>
          <w:b/>
          <w:bCs/>
          <w:sz w:val="40"/>
          <w:szCs w:val="40"/>
        </w:rPr>
        <w:t>Using</w:t>
      </w:r>
      <w:proofErr w:type="spellEnd"/>
      <w:r w:rsidRPr="000A30C6">
        <w:rPr>
          <w:b/>
          <w:bCs/>
          <w:sz w:val="40"/>
          <w:szCs w:val="40"/>
        </w:rPr>
        <w:t xml:space="preserve"> </w:t>
      </w:r>
      <w:proofErr w:type="spellStart"/>
      <w:r w:rsidRPr="000A30C6">
        <w:rPr>
          <w:b/>
          <w:bCs/>
          <w:sz w:val="40"/>
          <w:szCs w:val="40"/>
        </w:rPr>
        <w:t>Machine</w:t>
      </w:r>
      <w:proofErr w:type="spellEnd"/>
      <w:r w:rsidRPr="000A30C6">
        <w:rPr>
          <w:b/>
          <w:bCs/>
          <w:sz w:val="40"/>
          <w:szCs w:val="40"/>
        </w:rPr>
        <w:t xml:space="preserve"> </w:t>
      </w:r>
      <w:proofErr w:type="spellStart"/>
      <w:r w:rsidRPr="000A30C6">
        <w:rPr>
          <w:b/>
          <w:bCs/>
          <w:sz w:val="40"/>
          <w:szCs w:val="40"/>
        </w:rPr>
        <w:t>Learning</w:t>
      </w:r>
      <w:proofErr w:type="spellEnd"/>
    </w:p>
    <w:p w14:paraId="7E0F1E7F" w14:textId="77777777" w:rsidR="009A5526" w:rsidRPr="000A30C6" w:rsidRDefault="009A5526">
      <w:pPr>
        <w:rPr>
          <w:b/>
          <w:bCs/>
        </w:rPr>
      </w:pPr>
    </w:p>
    <w:p w14:paraId="3C9DC998" w14:textId="77777777" w:rsidR="009A5526" w:rsidRPr="000A30C6" w:rsidRDefault="009A5526">
      <w:pPr>
        <w:rPr>
          <w:b/>
          <w:bCs/>
        </w:rPr>
      </w:pPr>
    </w:p>
    <w:p w14:paraId="4B99115B" w14:textId="77777777" w:rsidR="009A5526" w:rsidRPr="000A30C6" w:rsidRDefault="009A5526">
      <w:pPr>
        <w:rPr>
          <w:b/>
          <w:bCs/>
        </w:rPr>
      </w:pPr>
    </w:p>
    <w:p w14:paraId="6EB8054D" w14:textId="77777777" w:rsidR="009A5526" w:rsidRPr="000A30C6" w:rsidRDefault="009A5526">
      <w:pPr>
        <w:rPr>
          <w:b/>
          <w:bCs/>
        </w:rPr>
      </w:pPr>
    </w:p>
    <w:p w14:paraId="0F2E2E52" w14:textId="55990B55" w:rsidR="0011125E" w:rsidRPr="000A30C6" w:rsidRDefault="0011125E">
      <w:pPr>
        <w:rPr>
          <w:b/>
          <w:bCs/>
        </w:rPr>
      </w:pPr>
      <w:r w:rsidRPr="000A30C6">
        <w:rPr>
          <w:b/>
          <w:bCs/>
        </w:rPr>
        <w:t>Autores:</w:t>
      </w:r>
    </w:p>
    <w:p w14:paraId="46006B4F" w14:textId="43B4EE7E" w:rsidR="009A5526" w:rsidRPr="000A30C6" w:rsidRDefault="009A5526" w:rsidP="0011125E">
      <w:pPr>
        <w:spacing w:after="0"/>
      </w:pPr>
      <w:r w:rsidRPr="000A30C6">
        <w:t>Daniel Ferreira nº106355</w:t>
      </w:r>
    </w:p>
    <w:p w14:paraId="1C21F622" w14:textId="2A3009E2" w:rsidR="009A5526" w:rsidRPr="000A30C6" w:rsidRDefault="009A5526" w:rsidP="0011125E">
      <w:pPr>
        <w:spacing w:after="0"/>
      </w:pPr>
      <w:r w:rsidRPr="000A30C6">
        <w:t>Margarida Ferreira nº</w:t>
      </w:r>
      <w:r w:rsidR="0011125E" w:rsidRPr="000A30C6">
        <w:t xml:space="preserve"> </w:t>
      </w:r>
      <w:r w:rsidR="0011125E" w:rsidRPr="000A30C6">
        <w:t>102973</w:t>
      </w:r>
    </w:p>
    <w:p w14:paraId="40E248A1" w14:textId="01AC10AF" w:rsidR="009A5526" w:rsidRPr="000A30C6" w:rsidRDefault="009A5526" w:rsidP="0011125E">
      <w:pPr>
        <w:spacing w:after="0"/>
      </w:pPr>
      <w:r w:rsidRPr="000A30C6">
        <w:t>Miguel Mateus nº</w:t>
      </w:r>
      <w:r w:rsidR="0011125E" w:rsidRPr="000A30C6">
        <w:t xml:space="preserve"> </w:t>
      </w:r>
      <w:r w:rsidR="0011125E" w:rsidRPr="000A30C6">
        <w:t>106989</w:t>
      </w:r>
    </w:p>
    <w:p w14:paraId="21A10515" w14:textId="77777777" w:rsidR="0011125E" w:rsidRPr="000A30C6" w:rsidRDefault="0011125E" w:rsidP="0011125E">
      <w:pPr>
        <w:spacing w:after="0"/>
      </w:pPr>
    </w:p>
    <w:p w14:paraId="76A1979A" w14:textId="51B2C1FF" w:rsidR="009A5526" w:rsidRPr="000A30C6" w:rsidRDefault="009A5526">
      <w:pPr>
        <w:rPr>
          <w:b/>
          <w:bCs/>
        </w:rPr>
      </w:pPr>
      <w:r w:rsidRPr="000A30C6">
        <w:rPr>
          <w:b/>
          <w:bCs/>
        </w:rPr>
        <w:t>Grupo nº15</w:t>
      </w:r>
    </w:p>
    <w:p w14:paraId="4F756798" w14:textId="77777777" w:rsidR="0011125E" w:rsidRPr="000A30C6" w:rsidRDefault="0011125E"/>
    <w:p w14:paraId="247994DA" w14:textId="1E3D4FA7" w:rsidR="009A5526" w:rsidRPr="000A30C6" w:rsidRDefault="009A5526">
      <w:pPr>
        <w:rPr>
          <w:b/>
          <w:bCs/>
        </w:rPr>
      </w:pPr>
    </w:p>
    <w:sdt>
      <w:sdtPr>
        <w:id w:val="17377467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120CAD0A" w14:textId="06F98A30" w:rsidR="000A30C6" w:rsidRPr="000A30C6" w:rsidRDefault="000A30C6">
          <w:pPr>
            <w:pStyle w:val="Cabealhodondice"/>
          </w:pPr>
          <w:r w:rsidRPr="000A30C6">
            <w:t>Conteúdo</w:t>
          </w:r>
        </w:p>
        <w:p w14:paraId="2EED5897" w14:textId="1892A365" w:rsidR="000A30C6" w:rsidRDefault="000A30C6">
          <w:pPr>
            <w:pStyle w:val="ndice1"/>
            <w:tabs>
              <w:tab w:val="left" w:pos="480"/>
              <w:tab w:val="right" w:leader="dot" w:pos="9016"/>
            </w:tabs>
            <w:rPr>
              <w:noProof/>
            </w:rPr>
          </w:pPr>
          <w:r w:rsidRPr="000A30C6">
            <w:fldChar w:fldCharType="begin"/>
          </w:r>
          <w:r w:rsidRPr="000A30C6">
            <w:instrText xml:space="preserve"> TOC \o "1-3" \h \z \u </w:instrText>
          </w:r>
          <w:r w:rsidRPr="000A30C6">
            <w:fldChar w:fldCharType="separate"/>
          </w:r>
          <w:hyperlink w:anchor="_Toc218354030" w:history="1">
            <w:r w:rsidRPr="000F6DF9">
              <w:rPr>
                <w:rStyle w:val="Hiperligao"/>
                <w:b/>
                <w:bCs/>
                <w:noProof/>
              </w:rPr>
              <w:t>1.</w:t>
            </w:r>
            <w:r>
              <w:rPr>
                <w:noProof/>
              </w:rPr>
              <w:tab/>
            </w:r>
            <w:r w:rsidRPr="000F6DF9">
              <w:rPr>
                <w:rStyle w:val="Hiperligao"/>
                <w:b/>
                <w:bCs/>
                <w:noProof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_Toc218354030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6C614F" w14:textId="3FA98516" w:rsidR="000A30C6" w:rsidRDefault="000A30C6">
          <w:pPr>
            <w:pStyle w:val="ndice2"/>
            <w:tabs>
              <w:tab w:val="left" w:pos="960"/>
              <w:tab w:val="right" w:leader="dot" w:pos="9016"/>
            </w:tabs>
            <w:rPr>
              <w:noProof/>
            </w:rPr>
          </w:pPr>
          <w:hyperlink w:anchor="_Toc218354031" w:history="1">
            <w:r w:rsidRPr="000F6DF9">
              <w:rPr>
                <w:rStyle w:val="Hiperligao"/>
                <w:b/>
                <w:bCs/>
                <w:noProof/>
              </w:rPr>
              <w:t>1.1.</w:t>
            </w:r>
            <w:r>
              <w:rPr>
                <w:noProof/>
              </w:rPr>
              <w:tab/>
            </w:r>
            <w:r w:rsidRPr="000F6DF9">
              <w:rPr>
                <w:rStyle w:val="Hiperligao"/>
                <w:b/>
                <w:bCs/>
                <w:noProof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_Toc218354031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5721B1" w14:textId="02CF409B" w:rsidR="000A30C6" w:rsidRPr="000A30C6" w:rsidRDefault="000A30C6">
          <w:r w:rsidRPr="000A30C6">
            <w:rPr>
              <w:b/>
              <w:bCs/>
            </w:rPr>
            <w:fldChar w:fldCharType="end"/>
          </w:r>
        </w:p>
      </w:sdtContent>
    </w:sdt>
    <w:p w14:paraId="09268876" w14:textId="65FAE903" w:rsidR="009A5526" w:rsidRPr="000A30C6" w:rsidRDefault="009A5526">
      <w:pPr>
        <w:rPr>
          <w:b/>
          <w:bCs/>
        </w:rPr>
      </w:pPr>
    </w:p>
    <w:p w14:paraId="10F3C82C" w14:textId="77777777" w:rsidR="009A5526" w:rsidRPr="000A30C6" w:rsidRDefault="009A5526">
      <w:pPr>
        <w:rPr>
          <w:b/>
          <w:bCs/>
        </w:rPr>
      </w:pPr>
    </w:p>
    <w:p w14:paraId="4EDFF839" w14:textId="77777777" w:rsidR="009A5526" w:rsidRPr="000A30C6" w:rsidRDefault="009A5526">
      <w:pPr>
        <w:rPr>
          <w:b/>
          <w:bCs/>
        </w:rPr>
      </w:pPr>
    </w:p>
    <w:p w14:paraId="6DD0A29E" w14:textId="4779BE30" w:rsidR="009A5526" w:rsidRPr="000A30C6" w:rsidRDefault="009A5526">
      <w:pPr>
        <w:rPr>
          <w:b/>
          <w:bCs/>
        </w:rPr>
      </w:pPr>
    </w:p>
    <w:p w14:paraId="03EAA623" w14:textId="61476ECF" w:rsidR="009A5526" w:rsidRPr="000A30C6" w:rsidRDefault="009A5526">
      <w:pPr>
        <w:rPr>
          <w:b/>
          <w:bCs/>
        </w:rPr>
      </w:pPr>
    </w:p>
    <w:p w14:paraId="4404ACD6" w14:textId="77777777" w:rsidR="009A5526" w:rsidRPr="000A30C6" w:rsidRDefault="009A5526">
      <w:pPr>
        <w:rPr>
          <w:b/>
          <w:bCs/>
        </w:rPr>
      </w:pPr>
    </w:p>
    <w:p w14:paraId="52BB9F49" w14:textId="77777777" w:rsidR="009A5526" w:rsidRPr="000A30C6" w:rsidRDefault="009A5526">
      <w:pPr>
        <w:rPr>
          <w:b/>
          <w:bCs/>
        </w:rPr>
      </w:pPr>
    </w:p>
    <w:p w14:paraId="158AA9CE" w14:textId="71E52916" w:rsidR="009A5526" w:rsidRPr="000A30C6" w:rsidRDefault="009A5526">
      <w:pPr>
        <w:rPr>
          <w:b/>
          <w:bCs/>
        </w:rPr>
      </w:pPr>
    </w:p>
    <w:p w14:paraId="552213DC" w14:textId="4C937CD0" w:rsidR="009A5526" w:rsidRPr="000A30C6" w:rsidRDefault="009A5526">
      <w:pPr>
        <w:rPr>
          <w:b/>
          <w:bCs/>
        </w:rPr>
      </w:pPr>
    </w:p>
    <w:p w14:paraId="775A42F4" w14:textId="77777777" w:rsidR="009A5526" w:rsidRPr="000A30C6" w:rsidRDefault="009A5526">
      <w:pPr>
        <w:rPr>
          <w:b/>
          <w:bCs/>
        </w:rPr>
      </w:pPr>
    </w:p>
    <w:p w14:paraId="6CDEA0F5" w14:textId="1E635232" w:rsidR="009A5526" w:rsidRPr="000A30C6" w:rsidRDefault="009A5526">
      <w:pPr>
        <w:rPr>
          <w:b/>
          <w:bCs/>
        </w:rPr>
      </w:pPr>
    </w:p>
    <w:p w14:paraId="10DE6499" w14:textId="62E92D54" w:rsidR="009A5526" w:rsidRPr="000A30C6" w:rsidRDefault="009A5526">
      <w:pPr>
        <w:rPr>
          <w:b/>
          <w:bCs/>
        </w:rPr>
      </w:pPr>
    </w:p>
    <w:p w14:paraId="4BF52B02" w14:textId="77777777" w:rsidR="009A5526" w:rsidRPr="000A30C6" w:rsidRDefault="009A5526">
      <w:pPr>
        <w:rPr>
          <w:b/>
          <w:bCs/>
        </w:rPr>
      </w:pPr>
    </w:p>
    <w:p w14:paraId="1C40F80C" w14:textId="77777777" w:rsidR="009A5526" w:rsidRPr="000A30C6" w:rsidRDefault="009A5526">
      <w:pPr>
        <w:rPr>
          <w:b/>
          <w:bCs/>
        </w:rPr>
      </w:pPr>
    </w:p>
    <w:p w14:paraId="47C137BF" w14:textId="77777777" w:rsidR="009A5526" w:rsidRPr="000A30C6" w:rsidRDefault="009A5526">
      <w:pPr>
        <w:rPr>
          <w:b/>
          <w:bCs/>
        </w:rPr>
      </w:pPr>
    </w:p>
    <w:p w14:paraId="25AB0F69" w14:textId="77777777" w:rsidR="009A5526" w:rsidRPr="000A30C6" w:rsidRDefault="009A5526">
      <w:pPr>
        <w:rPr>
          <w:b/>
          <w:bCs/>
        </w:rPr>
      </w:pPr>
    </w:p>
    <w:p w14:paraId="3C65D326" w14:textId="77777777" w:rsidR="009A5526" w:rsidRPr="000A30C6" w:rsidRDefault="009A5526">
      <w:pPr>
        <w:rPr>
          <w:b/>
          <w:bCs/>
        </w:rPr>
      </w:pPr>
    </w:p>
    <w:p w14:paraId="35FEA3F8" w14:textId="77777777" w:rsidR="009A5526" w:rsidRPr="000A30C6" w:rsidRDefault="009A5526">
      <w:pPr>
        <w:rPr>
          <w:b/>
          <w:bCs/>
        </w:rPr>
      </w:pPr>
    </w:p>
    <w:p w14:paraId="68915A50" w14:textId="77777777" w:rsidR="009A5526" w:rsidRPr="000A30C6" w:rsidRDefault="009A5526">
      <w:pPr>
        <w:rPr>
          <w:b/>
          <w:bCs/>
        </w:rPr>
      </w:pPr>
    </w:p>
    <w:p w14:paraId="37450125" w14:textId="77777777" w:rsidR="009A5526" w:rsidRPr="000A30C6" w:rsidRDefault="009A5526">
      <w:pPr>
        <w:rPr>
          <w:b/>
          <w:bCs/>
        </w:rPr>
      </w:pPr>
    </w:p>
    <w:p w14:paraId="4053457A" w14:textId="77777777" w:rsidR="009A5526" w:rsidRPr="000A30C6" w:rsidRDefault="009A5526">
      <w:pPr>
        <w:rPr>
          <w:b/>
          <w:bCs/>
        </w:rPr>
      </w:pPr>
    </w:p>
    <w:p w14:paraId="0AAF3E59" w14:textId="77777777" w:rsidR="009A5526" w:rsidRPr="000A30C6" w:rsidRDefault="009A5526">
      <w:pPr>
        <w:rPr>
          <w:b/>
          <w:bCs/>
        </w:rPr>
      </w:pPr>
    </w:p>
    <w:p w14:paraId="5538622F" w14:textId="77777777" w:rsidR="009A5526" w:rsidRPr="000A30C6" w:rsidRDefault="009A5526">
      <w:pPr>
        <w:rPr>
          <w:b/>
          <w:bCs/>
        </w:rPr>
      </w:pPr>
    </w:p>
    <w:p w14:paraId="4507C2CD" w14:textId="77777777" w:rsidR="009A5526" w:rsidRPr="000A30C6" w:rsidRDefault="009A5526">
      <w:pPr>
        <w:rPr>
          <w:b/>
          <w:bCs/>
        </w:rPr>
      </w:pPr>
    </w:p>
    <w:p w14:paraId="53A55166" w14:textId="77777777" w:rsidR="000A30C6" w:rsidRPr="000A30C6" w:rsidRDefault="000A30C6" w:rsidP="009A5526">
      <w:pPr>
        <w:rPr>
          <w:b/>
          <w:bCs/>
        </w:rPr>
      </w:pPr>
    </w:p>
    <w:p w14:paraId="4C771A0F" w14:textId="6C42EAF6" w:rsidR="000A30C6" w:rsidRPr="000A30C6" w:rsidRDefault="000A30C6" w:rsidP="000A30C6">
      <w:pPr>
        <w:pStyle w:val="Ttulo1"/>
        <w:numPr>
          <w:ilvl w:val="0"/>
          <w:numId w:val="1"/>
        </w:numPr>
        <w:rPr>
          <w:b/>
          <w:bCs/>
          <w:color w:val="auto"/>
          <w:sz w:val="28"/>
          <w:szCs w:val="28"/>
        </w:rPr>
      </w:pPr>
      <w:bookmarkStart w:id="0" w:name="_Toc218354030"/>
      <w:r w:rsidRPr="000A30C6">
        <w:rPr>
          <w:b/>
          <w:bCs/>
          <w:color w:val="auto"/>
          <w:sz w:val="28"/>
          <w:szCs w:val="28"/>
        </w:rPr>
        <w:lastRenderedPageBreak/>
        <w:t>Introdução</w:t>
      </w:r>
      <w:bookmarkEnd w:id="0"/>
    </w:p>
    <w:p w14:paraId="7B7BCDF8" w14:textId="62A14BFD" w:rsidR="009A5526" w:rsidRPr="000A30C6" w:rsidRDefault="009A5526" w:rsidP="000A30C6">
      <w:pPr>
        <w:jc w:val="both"/>
      </w:pPr>
      <w:r w:rsidRPr="009A5526">
        <w:t xml:space="preserve">As previsões meteorológicas baseiam-se, de forma geral, na resolução de equações físicas complexas, recorrendo ao apoio de supercomputadores de elevada capacidade. No desenvolvimento de um </w:t>
      </w:r>
      <w:r w:rsidR="000A30C6" w:rsidRPr="000A30C6">
        <w:t xml:space="preserve">Digital </w:t>
      </w:r>
      <w:proofErr w:type="spellStart"/>
      <w:r w:rsidR="000A30C6" w:rsidRPr="000A30C6">
        <w:t>Twin</w:t>
      </w:r>
      <w:proofErr w:type="spellEnd"/>
      <w:r w:rsidRPr="009A5526">
        <w:t xml:space="preserve"> do Oceano (uma representação virtual utilizada para monitorização em tempo real e apoio à decisão), torna-se necessário adotar técnicas de previsão mais rápidas e eficientes, que não dependam de recursos computacionais intensivos. Neste contexto, métodos baseados em dados surgem como uma alternativa prática, permitindo estimar o estado futuro do oceano de forma quase imediata.</w:t>
      </w:r>
      <w:r w:rsidR="000A30C6" w:rsidRPr="000A30C6">
        <w:t xml:space="preserve"> </w:t>
      </w:r>
      <w:r w:rsidRPr="009A5526">
        <w:t xml:space="preserve">Os conjuntos de dados ERA5 e do </w:t>
      </w:r>
      <w:proofErr w:type="spellStart"/>
      <w:r w:rsidRPr="009A5526">
        <w:t>Copernicus</w:t>
      </w:r>
      <w:proofErr w:type="spellEnd"/>
      <w:r w:rsidRPr="009A5526">
        <w:t xml:space="preserve"> Marine </w:t>
      </w:r>
      <w:proofErr w:type="spellStart"/>
      <w:r w:rsidRPr="009A5526">
        <w:t>Service</w:t>
      </w:r>
      <w:proofErr w:type="spellEnd"/>
      <w:r w:rsidRPr="009A5526">
        <w:t xml:space="preserve"> disponibilizam um arquivo global abrangente de informação climática e oceânica, resultante da combinação de simulações numéricas com medições reais. Através da análise de padrões históricos do vento, das correntes e das propriedades das ondas, modelos de Inteligência Artificial conseguem “aprender” o comportamento do oceano e gerar previsões rápidas das suas condições futuras.</w:t>
      </w:r>
      <w:r w:rsidR="000A30C6" w:rsidRPr="000A30C6">
        <w:t xml:space="preserve"> </w:t>
      </w:r>
      <w:r w:rsidRPr="009A5526">
        <w:t>Neste projeto, serão desenvolvidos modelos de aprendizagem automática para prever características das ondas, como a altura e a direção, num local específico do arquipélago dos Açores.</w:t>
      </w:r>
    </w:p>
    <w:p w14:paraId="00BD23D9" w14:textId="795ED44B" w:rsidR="000A30C6" w:rsidRPr="000A30C6" w:rsidRDefault="000A30C6" w:rsidP="000A30C6">
      <w:pPr>
        <w:pStyle w:val="Ttulo2"/>
        <w:numPr>
          <w:ilvl w:val="1"/>
          <w:numId w:val="1"/>
        </w:numPr>
        <w:rPr>
          <w:b/>
          <w:bCs/>
          <w:color w:val="auto"/>
          <w:sz w:val="24"/>
          <w:szCs w:val="24"/>
        </w:rPr>
      </w:pPr>
      <w:bookmarkStart w:id="1" w:name="_Toc218354031"/>
      <w:r w:rsidRPr="000A30C6">
        <w:rPr>
          <w:b/>
          <w:bCs/>
          <w:color w:val="auto"/>
          <w:sz w:val="24"/>
          <w:szCs w:val="24"/>
        </w:rPr>
        <w:t>Objetivo</w:t>
      </w:r>
      <w:bookmarkEnd w:id="1"/>
    </w:p>
    <w:p w14:paraId="0620A875" w14:textId="12D78EBA" w:rsidR="000A30C6" w:rsidRPr="000A30C6" w:rsidRDefault="000A30C6" w:rsidP="000A30C6">
      <w:pPr>
        <w:jc w:val="both"/>
      </w:pPr>
      <w:r w:rsidRPr="000A30C6">
        <w:t>O objetivo deste projeto é d</w:t>
      </w:r>
      <w:r w:rsidRPr="000A30C6">
        <w:t xml:space="preserve">esenvolver modelos de aprendizagem automática que utilizem dados históricos oceano-climáticos para prever rapidamente as características das ondas numa localização dos Açores, no âmbito de um sistema de previsão eficiente e baseado em dados para um </w:t>
      </w:r>
      <w:r w:rsidRPr="000A30C6">
        <w:t xml:space="preserve">Digital </w:t>
      </w:r>
      <w:proofErr w:type="spellStart"/>
      <w:r w:rsidRPr="000A30C6">
        <w:t>Twin</w:t>
      </w:r>
      <w:proofErr w:type="spellEnd"/>
      <w:r w:rsidRPr="000A30C6">
        <w:t xml:space="preserve"> do Oceano.</w:t>
      </w:r>
    </w:p>
    <w:p w14:paraId="7EA775CA" w14:textId="77777777" w:rsidR="000A30C6" w:rsidRPr="000A30C6" w:rsidRDefault="000A30C6" w:rsidP="000A30C6"/>
    <w:p w14:paraId="1FA1D6E7" w14:textId="77777777" w:rsidR="009A5526" w:rsidRPr="009A5526" w:rsidRDefault="009A5526"/>
    <w:sectPr w:rsidR="009A5526" w:rsidRPr="009A5526" w:rsidSect="007D27F4">
      <w:headerReference w:type="default" r:id="rId9"/>
      <w:footerReference w:type="default" r:id="rId10"/>
      <w:pgSz w:w="11906" w:h="16838"/>
      <w:pgMar w:top="1134" w:right="1134" w:bottom="1134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27C017" w14:textId="77777777" w:rsidR="000A30C6" w:rsidRDefault="000A30C6" w:rsidP="000A30C6">
      <w:pPr>
        <w:spacing w:after="0" w:line="240" w:lineRule="auto"/>
      </w:pPr>
      <w:r>
        <w:separator/>
      </w:r>
    </w:p>
  </w:endnote>
  <w:endnote w:type="continuationSeparator" w:id="0">
    <w:p w14:paraId="57B0EBC9" w14:textId="77777777" w:rsidR="000A30C6" w:rsidRDefault="000A30C6" w:rsidP="000A30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74302C" w14:textId="74119924" w:rsidR="00F93C1D" w:rsidRDefault="007D27F4">
    <w:pPr>
      <w:pStyle w:val="Rodap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5667B324" wp14:editId="1532B41F">
              <wp:simplePos x="0" y="0"/>
              <wp:positionH relativeFrom="margin">
                <wp:align>right</wp:align>
              </wp:positionH>
              <wp:positionV relativeFrom="paragraph">
                <wp:posOffset>-69215</wp:posOffset>
              </wp:positionV>
              <wp:extent cx="790575" cy="276225"/>
              <wp:effectExtent l="0" t="0" r="9525" b="9525"/>
              <wp:wrapNone/>
              <wp:docPr id="665157462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90575" cy="2762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56563A3" w14:textId="77777777" w:rsidR="00F93C1D" w:rsidRDefault="00F93C1D" w:rsidP="00F93C1D">
                          <w:proofErr w:type="spellStart"/>
                          <w:r>
                            <w:t>MEMec</w:t>
                          </w:r>
                          <w:proofErr w:type="spellEnd"/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5667B324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11.05pt;margin-top:-5.45pt;width:62.25pt;height:21.75pt;z-index:-251656192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" stroked="f">
              <v:textbox>
                <w:txbxContent>
                  <w:p w14:paraId="656563A3" w14:textId="77777777" w:rsidR="00F93C1D" w:rsidRDefault="00F93C1D" w:rsidP="00F93C1D">
                    <w:proofErr w:type="spellStart"/>
                    <w:r>
                      <w:t>MEMec</w:t>
                    </w:r>
                    <w:proofErr w:type="spellEnd"/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  <w:lang w:val="en-GB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443EECCB" wp14:editId="77C85FB8">
              <wp:simplePos x="0" y="0"/>
              <wp:positionH relativeFrom="margin">
                <wp:align>left</wp:align>
              </wp:positionH>
              <wp:positionV relativeFrom="paragraph">
                <wp:posOffset>-42545</wp:posOffset>
              </wp:positionV>
              <wp:extent cx="6038850" cy="9525"/>
              <wp:effectExtent l="0" t="0" r="19050" b="28575"/>
              <wp:wrapNone/>
              <wp:docPr id="1526341769" name="Conexão reta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38850" cy="9525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9F2DB54" id="Conexão reta 2" o:spid="_x0000_s1026" style="position:absolute;z-index:25166950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-3.35pt" to="475.5pt,-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" strokecolor="black [3213]" strokeweight=".5pt">
              <v:stroke joinstyle="miter"/>
              <w10:wrap anchorx="margin"/>
            </v:line>
          </w:pict>
        </mc:Fallback>
      </mc:AlternateContent>
    </w:r>
    <w:sdt>
      <w:sdtPr>
        <w:id w:val="1452363664"/>
        <w:docPartObj>
          <w:docPartGallery w:val="Page Numbers (Bottom of Page)"/>
          <w:docPartUnique/>
        </w:docPartObj>
      </w:sdtPr>
      <w:sdtContent>
        <w:r w:rsidR="00F93C1D">
          <w:fldChar w:fldCharType="begin"/>
        </w:r>
        <w:r w:rsidR="00F93C1D">
          <w:instrText>PAGE   \* MERGEFORMAT</w:instrText>
        </w:r>
        <w:r w:rsidR="00F93C1D">
          <w:fldChar w:fldCharType="separate"/>
        </w:r>
        <w:r w:rsidR="00F93C1D">
          <w:t>2</w:t>
        </w:r>
        <w:r w:rsidR="00F93C1D">
          <w:fldChar w:fldCharType="end"/>
        </w:r>
      </w:sdtContent>
    </w:sdt>
  </w:p>
  <w:p w14:paraId="191F2D9F" w14:textId="6E056F7B" w:rsidR="00F93C1D" w:rsidRPr="00F93C1D" w:rsidRDefault="00F93C1D">
    <w:pPr>
      <w:pStyle w:val="Rodap"/>
      <w:rPr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F461BB" w14:textId="77777777" w:rsidR="000A30C6" w:rsidRDefault="000A30C6" w:rsidP="000A30C6">
      <w:pPr>
        <w:spacing w:after="0" w:line="240" w:lineRule="auto"/>
      </w:pPr>
      <w:r>
        <w:separator/>
      </w:r>
    </w:p>
  </w:footnote>
  <w:footnote w:type="continuationSeparator" w:id="0">
    <w:p w14:paraId="50318C0E" w14:textId="77777777" w:rsidR="000A30C6" w:rsidRDefault="000A30C6" w:rsidP="000A30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AEFE0C" w14:textId="71E9F36E" w:rsidR="007D27F4" w:rsidRPr="007D27F4" w:rsidRDefault="007D27F4" w:rsidP="007D27F4">
    <w:pPr>
      <w:jc w:val="center"/>
      <w:rPr>
        <w:b/>
        <w:bCs/>
        <w:sz w:val="20"/>
        <w:szCs w:val="20"/>
        <w:lang w:val="en-GB"/>
      </w:rPr>
    </w:pPr>
    <w:r w:rsidRPr="007D27F4">
      <w:rPr>
        <w:noProof/>
        <w:lang w:val="en-GB"/>
      </w:rPr>
      <mc:AlternateContent>
        <mc:Choice Requires="wps">
          <w:drawing>
            <wp:anchor distT="45720" distB="45720" distL="114300" distR="114300" simplePos="0" relativeHeight="251664384" behindDoc="0" locked="0" layoutInCell="1" allowOverlap="1" wp14:anchorId="69569C97" wp14:editId="547B4637">
              <wp:simplePos x="0" y="0"/>
              <wp:positionH relativeFrom="margin">
                <wp:align>right</wp:align>
              </wp:positionH>
              <wp:positionV relativeFrom="paragraph">
                <wp:posOffset>7620</wp:posOffset>
              </wp:positionV>
              <wp:extent cx="3390900" cy="276225"/>
              <wp:effectExtent l="0" t="0" r="0" b="9525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90900" cy="2762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BEE220C" w14:textId="0838AC09" w:rsidR="007D27F4" w:rsidRPr="007D27F4" w:rsidRDefault="007D27F4">
                          <w:pPr>
                            <w:rPr>
                              <w:lang w:val="en-GB"/>
                            </w:rPr>
                          </w:pPr>
                          <w:r w:rsidRPr="007D27F4">
                            <w:rPr>
                              <w:b/>
                              <w:bCs/>
                              <w:sz w:val="20"/>
                              <w:szCs w:val="20"/>
                              <w:lang w:val="en-GB"/>
                            </w:rPr>
                            <w:t>Data-Driven Ocean Forecasting Using Machine Learning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9569C97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left:0;text-align:left;margin-left:215.8pt;margin-top:.6pt;width:267pt;height:21.75pt;z-index:25166438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" stroked="f">
              <v:textbox>
                <w:txbxContent>
                  <w:p w14:paraId="4BEE220C" w14:textId="0838AC09" w:rsidR="007D27F4" w:rsidRPr="007D27F4" w:rsidRDefault="007D27F4">
                    <w:pPr>
                      <w:rPr>
                        <w:lang w:val="en-GB"/>
                      </w:rPr>
                    </w:pPr>
                    <w:r w:rsidRPr="007D27F4">
                      <w:rPr>
                        <w:b/>
                        <w:bCs/>
                        <w:sz w:val="20"/>
                        <w:szCs w:val="20"/>
                        <w:lang w:val="en-GB"/>
                      </w:rPr>
                      <w:t>Data-Driven Ocean Forecasting Using Machine Learning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Pr="000A30C6">
      <w:rPr>
        <w:b/>
        <w:bCs/>
      </w:rPr>
      <w:drawing>
        <wp:anchor distT="0" distB="0" distL="114300" distR="114300" simplePos="0" relativeHeight="251666432" behindDoc="0" locked="0" layoutInCell="1" allowOverlap="1" wp14:anchorId="1D9E75D7" wp14:editId="756B7640">
          <wp:simplePos x="0" y="0"/>
          <wp:positionH relativeFrom="margin">
            <wp:align>left</wp:align>
          </wp:positionH>
          <wp:positionV relativeFrom="paragraph">
            <wp:posOffset>-135255</wp:posOffset>
          </wp:positionV>
          <wp:extent cx="1220470" cy="400050"/>
          <wp:effectExtent l="0" t="0" r="0" b="0"/>
          <wp:wrapSquare wrapText="bothSides"/>
          <wp:docPr id="814293037" name="Imagem 1" descr="Uma imagem com texto, logótipo, Tipo de letra, Gráficos&#10;&#10;Os conteúdos gerados por IA podem estar incorretos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49643498" name="Imagem 1" descr="Uma imagem com texto, logótipo, Tipo de letra, Gráficos&#10;&#10;Os conteúdos gerados por IA podem estar incorretos.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3973" b="29657"/>
                  <a:stretch>
                    <a:fillRect/>
                  </a:stretch>
                </pic:blipFill>
                <pic:spPr bwMode="auto">
                  <a:xfrm>
                    <a:off x="0" y="0"/>
                    <a:ext cx="1220470" cy="4000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n-GB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797A631E" wp14:editId="11E9ED76">
              <wp:simplePos x="0" y="0"/>
              <wp:positionH relativeFrom="margin">
                <wp:align>center</wp:align>
              </wp:positionH>
              <wp:positionV relativeFrom="paragraph">
                <wp:posOffset>264795</wp:posOffset>
              </wp:positionV>
              <wp:extent cx="6038850" cy="9525"/>
              <wp:effectExtent l="0" t="0" r="19050" b="28575"/>
              <wp:wrapNone/>
              <wp:docPr id="578297442" name="Conexão reta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38850" cy="9525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76230E5B" id="Conexão reta 2" o:spid="_x0000_s1026" style="position:absolute;z-index:25166745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20.85pt" to="475.5pt,2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" strokecolor="black [3213]" strokeweight=".5pt">
              <v:stroke joinstyle="miter"/>
              <w10:wrap anchorx="margin"/>
            </v:line>
          </w:pict>
        </mc:Fallback>
      </mc:AlternateContent>
    </w:r>
    <w:r>
      <w:rPr>
        <w:lang w:val="en-GB"/>
      </w:rPr>
      <w:tab/>
    </w:r>
    <w:r>
      <w:rPr>
        <w:lang w:val="en-GB"/>
      </w:rPr>
      <w:tab/>
    </w:r>
  </w:p>
  <w:p w14:paraId="4F70CEE6" w14:textId="754521D8" w:rsidR="000A30C6" w:rsidRPr="00F93C1D" w:rsidRDefault="000A30C6" w:rsidP="007D27F4">
    <w:pPr>
      <w:pStyle w:val="Cabealho"/>
      <w:jc w:val="center"/>
      <w:rPr>
        <w:lang w:val="en-GB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8C1E2E"/>
    <w:multiLevelType w:val="multilevel"/>
    <w:tmpl w:val="CF8CABF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num w:numId="1" w16cid:durableId="11012232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526"/>
    <w:rsid w:val="000076C0"/>
    <w:rsid w:val="000A30C6"/>
    <w:rsid w:val="0011125E"/>
    <w:rsid w:val="00664A8E"/>
    <w:rsid w:val="007D27F4"/>
    <w:rsid w:val="009A5526"/>
    <w:rsid w:val="00A265A5"/>
    <w:rsid w:val="00C00544"/>
    <w:rsid w:val="00F93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441F9B0"/>
  <w15:chartTrackingRefBased/>
  <w15:docId w15:val="{4BACBD98-B0EE-49E9-A6F1-8DAF9D010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9A55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9A55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9A55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9A55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9A55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9A55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9A55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9A55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9A55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9A55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9A55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9A55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9A552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9A5526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9A55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9A5526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9A55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9A55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9A55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9A55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9A55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9A55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9A55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9A552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A5526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9A552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9A55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9A5526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9A5526"/>
    <w:rPr>
      <w:b/>
      <w:bCs/>
      <w:smallCaps/>
      <w:color w:val="0F4761" w:themeColor="accent1" w:themeShade="BF"/>
      <w:spacing w:val="5"/>
    </w:rPr>
  </w:style>
  <w:style w:type="paragraph" w:styleId="Cabealhodondice">
    <w:name w:val="TOC Heading"/>
    <w:basedOn w:val="Ttulo1"/>
    <w:next w:val="Normal"/>
    <w:uiPriority w:val="39"/>
    <w:unhideWhenUsed/>
    <w:qFormat/>
    <w:rsid w:val="000A30C6"/>
    <w:pPr>
      <w:spacing w:before="240" w:after="0" w:line="259" w:lineRule="auto"/>
      <w:outlineLvl w:val="9"/>
    </w:pPr>
    <w:rPr>
      <w:kern w:val="0"/>
      <w:sz w:val="32"/>
      <w:szCs w:val="32"/>
      <w:lang w:eastAsia="pt-PT"/>
      <w14:ligatures w14:val="none"/>
    </w:rPr>
  </w:style>
  <w:style w:type="paragraph" w:styleId="ndice1">
    <w:name w:val="toc 1"/>
    <w:basedOn w:val="Normal"/>
    <w:next w:val="Normal"/>
    <w:autoRedefine/>
    <w:uiPriority w:val="39"/>
    <w:unhideWhenUsed/>
    <w:rsid w:val="000A30C6"/>
    <w:pPr>
      <w:spacing w:after="100"/>
    </w:pPr>
  </w:style>
  <w:style w:type="paragraph" w:styleId="ndice2">
    <w:name w:val="toc 2"/>
    <w:basedOn w:val="Normal"/>
    <w:next w:val="Normal"/>
    <w:autoRedefine/>
    <w:uiPriority w:val="39"/>
    <w:unhideWhenUsed/>
    <w:rsid w:val="000A30C6"/>
    <w:pPr>
      <w:spacing w:after="100"/>
      <w:ind w:left="240"/>
    </w:pPr>
  </w:style>
  <w:style w:type="character" w:styleId="Hiperligao">
    <w:name w:val="Hyperlink"/>
    <w:basedOn w:val="Tipodeletrapredefinidodopargrafo"/>
    <w:uiPriority w:val="99"/>
    <w:unhideWhenUsed/>
    <w:rsid w:val="000A30C6"/>
    <w:rPr>
      <w:color w:val="467886" w:themeColor="hyperlink"/>
      <w:u w:val="single"/>
    </w:rPr>
  </w:style>
  <w:style w:type="paragraph" w:styleId="Cabealho">
    <w:name w:val="header"/>
    <w:basedOn w:val="Normal"/>
    <w:link w:val="CabealhoCarter"/>
    <w:uiPriority w:val="99"/>
    <w:unhideWhenUsed/>
    <w:rsid w:val="000A30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0A30C6"/>
  </w:style>
  <w:style w:type="paragraph" w:styleId="Rodap">
    <w:name w:val="footer"/>
    <w:basedOn w:val="Normal"/>
    <w:link w:val="RodapCarter"/>
    <w:uiPriority w:val="99"/>
    <w:unhideWhenUsed/>
    <w:rsid w:val="000A30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0A30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71E064-6E10-496F-825D-A5858FAF58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307</Words>
  <Characters>1662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Pedro Resina de Almeida Ferreira</dc:creator>
  <cp:keywords/>
  <dc:description/>
  <cp:lastModifiedBy>Daniel Pedro Resina de Almeida Ferreira</cp:lastModifiedBy>
  <cp:revision>2</cp:revision>
  <dcterms:created xsi:type="dcterms:W3CDTF">2026-01-03T17:51:00Z</dcterms:created>
  <dcterms:modified xsi:type="dcterms:W3CDTF">2026-01-03T17:51:00Z</dcterms:modified>
</cp:coreProperties>
</file>