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43" w:rsidRDefault="00314DB6" w:rsidP="00314DB6">
      <w:pPr>
        <w:pStyle w:val="papertitle"/>
        <w:rPr>
          <w:lang w:val="pt-PT"/>
        </w:rPr>
      </w:pPr>
      <w:r w:rsidRPr="00314DB6">
        <w:rPr>
          <w:lang w:val="pt-PT"/>
        </w:rPr>
        <w:t xml:space="preserve">Implementação do Puzzle </w:t>
      </w:r>
      <w:r w:rsidRPr="00314DB6">
        <w:rPr>
          <w:i/>
          <w:lang w:val="pt-PT"/>
        </w:rPr>
        <w:t xml:space="preserve">Walls </w:t>
      </w:r>
      <w:r>
        <w:rPr>
          <w:lang w:val="pt-PT"/>
        </w:rPr>
        <w:t>usando Programação em Lógica com Restrições</w:t>
      </w:r>
    </w:p>
    <w:p w:rsidR="00314DB6" w:rsidRDefault="00314DB6" w:rsidP="00314DB6">
      <w:pPr>
        <w:pStyle w:val="author"/>
        <w:rPr>
          <w:lang w:val="pt-PT"/>
        </w:rPr>
      </w:pPr>
    </w:p>
    <w:p w:rsidR="00314DB6" w:rsidRPr="006F0F94" w:rsidRDefault="00314DB6" w:rsidP="006F0F94">
      <w:pPr>
        <w:pStyle w:val="author"/>
        <w:rPr>
          <w:shd w:val="clear" w:color="auto" w:fill="FFFFFF"/>
          <w:lang w:val="pt-PT"/>
        </w:rPr>
      </w:pPr>
      <w:r w:rsidRPr="00314DB6">
        <w:rPr>
          <w:shd w:val="clear" w:color="auto" w:fill="FFFFFF"/>
          <w:lang w:val="pt-PT"/>
        </w:rPr>
        <w:t>José Francisco Cagigal da Silva Gomes</w:t>
      </w:r>
      <w:r w:rsidR="006F0F94">
        <w:rPr>
          <w:shd w:val="clear" w:color="auto" w:fill="FFFFFF"/>
          <w:lang w:val="pt-PT"/>
        </w:rPr>
        <w:t xml:space="preserve"> e </w:t>
      </w:r>
      <w:r>
        <w:rPr>
          <w:lang w:val="pt-PT"/>
        </w:rPr>
        <w:t>Margarida Xavier Viterbo</w:t>
      </w:r>
    </w:p>
    <w:p w:rsidR="00314DB6" w:rsidRDefault="00314DB6" w:rsidP="00314DB6">
      <w:pPr>
        <w:pStyle w:val="address"/>
        <w:rPr>
          <w:lang w:val="pt-PT"/>
        </w:rPr>
      </w:pPr>
    </w:p>
    <w:p w:rsidR="00314DB6" w:rsidRDefault="0040267E" w:rsidP="0040267E">
      <w:pPr>
        <w:pStyle w:val="address"/>
      </w:pPr>
      <w:r w:rsidRPr="006F0F94">
        <w:t>FEUP-PLOG, Turma 3MIEIC4, Grupo Walls_1</w:t>
      </w:r>
    </w:p>
    <w:p w:rsidR="006F0F94" w:rsidRPr="006F0F94" w:rsidRDefault="006F0F94" w:rsidP="0040267E">
      <w:pPr>
        <w:pStyle w:val="address"/>
        <w:rPr>
          <w:lang w:val="pt-PT"/>
        </w:rPr>
      </w:pPr>
      <w:r w:rsidRPr="006F0F94">
        <w:rPr>
          <w:lang w:val="pt-PT"/>
        </w:rPr>
        <w:t>Faculdade de Engenharia da Universidade do Porto,</w:t>
      </w:r>
    </w:p>
    <w:p w:rsidR="006F0F94" w:rsidRDefault="006F0F94" w:rsidP="0040267E">
      <w:pPr>
        <w:pStyle w:val="address"/>
        <w:rPr>
          <w:lang w:val="pt-PT"/>
        </w:rPr>
      </w:pPr>
      <w:r>
        <w:rPr>
          <w:lang w:val="pt-PT"/>
        </w:rPr>
        <w:t>Rua Roberto Frias, sn, 4200-465, Paranhos, Porto, Portugal</w:t>
      </w:r>
    </w:p>
    <w:p w:rsidR="006F0F94" w:rsidRPr="006F0F94" w:rsidRDefault="006F0F94" w:rsidP="0040267E">
      <w:pPr>
        <w:pStyle w:val="address"/>
      </w:pPr>
      <w:r w:rsidRPr="006F0F94">
        <w:t xml:space="preserve">{up201305016, </w:t>
      </w:r>
      <w:hyperlink r:id="rId8" w:history="1">
        <w:r w:rsidRPr="006F0F94">
          <w:rPr>
            <w:rStyle w:val="Hiperligao"/>
          </w:rPr>
          <w:t>up201403205}@fe.up.pt</w:t>
        </w:r>
      </w:hyperlink>
    </w:p>
    <w:p w:rsidR="006F0F94" w:rsidRDefault="006F0F94" w:rsidP="0040267E">
      <w:pPr>
        <w:pStyle w:val="address"/>
      </w:pPr>
      <w:hyperlink r:id="rId9" w:history="1">
        <w:r w:rsidRPr="00FB0909">
          <w:rPr>
            <w:rStyle w:val="Hiperligao"/>
          </w:rPr>
          <w:t>http://www.fe.up.pt</w:t>
        </w:r>
      </w:hyperlink>
    </w:p>
    <w:p w:rsidR="006F0F94" w:rsidRDefault="006F0F94" w:rsidP="001B5CBB">
      <w:pPr>
        <w:pStyle w:val="address"/>
        <w:jc w:val="both"/>
      </w:pPr>
    </w:p>
    <w:p w:rsidR="006F0F94" w:rsidRDefault="00061FE8" w:rsidP="00061FE8">
      <w:pPr>
        <w:pStyle w:val="abstract"/>
        <w:ind w:firstLine="0"/>
        <w:rPr>
          <w:lang w:val="pt-PT"/>
        </w:rPr>
      </w:pPr>
      <w:r>
        <w:rPr>
          <w:b/>
          <w:lang w:val="pt-PT"/>
        </w:rPr>
        <w:t>Resumo</w:t>
      </w:r>
      <w:r w:rsidR="006F0F94" w:rsidRPr="00061FE8">
        <w:rPr>
          <w:b/>
          <w:lang w:val="pt-PT"/>
        </w:rPr>
        <w:t>.</w:t>
      </w:r>
      <w:r w:rsidR="006F0F94" w:rsidRPr="006F0F94">
        <w:rPr>
          <w:lang w:val="pt-PT"/>
        </w:rPr>
        <w:t xml:space="preserve"> Serve o pr</w:t>
      </w:r>
      <w:r>
        <w:rPr>
          <w:lang w:val="pt-PT"/>
        </w:rPr>
        <w:t>e</w:t>
      </w:r>
      <w:r w:rsidR="006F0F94" w:rsidRPr="006F0F94">
        <w:rPr>
          <w:lang w:val="pt-PT"/>
        </w:rPr>
        <w:t>sente artigo como complemento ao Segundo trabalho p</w:t>
      </w:r>
      <w:r w:rsidR="006F0F94">
        <w:rPr>
          <w:lang w:val="pt-PT"/>
        </w:rPr>
        <w:t>rático da cadeira Programação em Lógica – resolução de um problema de decisão</w:t>
      </w:r>
      <w:r>
        <w:rPr>
          <w:lang w:val="pt-PT"/>
        </w:rPr>
        <w:t>/</w:t>
      </w:r>
      <w:r w:rsidR="006F0F94">
        <w:rPr>
          <w:lang w:val="pt-PT"/>
        </w:rPr>
        <w:t>otimização usando Programação em Lógica com Restrições</w:t>
      </w:r>
      <w:r>
        <w:rPr>
          <w:lang w:val="pt-PT"/>
        </w:rPr>
        <w:t xml:space="preserve">. Neste caso especifico o problema trata-se de um puzzle 2D, de nome </w:t>
      </w:r>
      <w:r w:rsidRPr="00061FE8">
        <w:rPr>
          <w:i/>
          <w:lang w:val="pt-PT"/>
        </w:rPr>
        <w:t>Walls</w:t>
      </w:r>
      <w:r>
        <w:rPr>
          <w:lang w:val="pt-PT"/>
        </w:rPr>
        <w:t xml:space="preserve">, cujo objetivo é colocar linhas verticais ou horizontais em todas as células vazias. As células não vazias contêm números que indicam o número total de segmentos conectados a si (que tocam nas paredes de cada uma das células em causa). </w:t>
      </w:r>
    </w:p>
    <w:p w:rsidR="004D2669" w:rsidRDefault="004D2669" w:rsidP="001B5CBB">
      <w:pPr>
        <w:pStyle w:val="abstract"/>
        <w:spacing w:after="0"/>
        <w:ind w:left="0" w:firstLine="0"/>
        <w:rPr>
          <w:lang w:val="pt-PT"/>
        </w:rPr>
      </w:pPr>
    </w:p>
    <w:p w:rsidR="001B5CBB" w:rsidRDefault="004D2669" w:rsidP="001B5CBB">
      <w:pPr>
        <w:pStyle w:val="keywords"/>
        <w:rPr>
          <w:lang w:val="pt-PT"/>
        </w:rPr>
      </w:pPr>
      <w:r w:rsidRPr="004D2669">
        <w:rPr>
          <w:b/>
          <w:lang w:val="pt-PT"/>
        </w:rPr>
        <w:t>Keywords:</w:t>
      </w:r>
      <w:r w:rsidRPr="004D2669">
        <w:rPr>
          <w:lang w:val="pt-PT"/>
        </w:rPr>
        <w:t xml:space="preserve"> problemas de decis</w:t>
      </w:r>
      <w:r>
        <w:rPr>
          <w:lang w:val="pt-PT"/>
        </w:rPr>
        <w:t>ão, puzzle, PLR, SICStus-Prolog</w:t>
      </w:r>
    </w:p>
    <w:p w:rsidR="001B5CBB" w:rsidRPr="001B5CBB" w:rsidRDefault="001B5CBB" w:rsidP="001B5CBB">
      <w:pPr>
        <w:pStyle w:val="heading1"/>
        <w:numPr>
          <w:ilvl w:val="0"/>
          <w:numId w:val="0"/>
        </w:numPr>
        <w:ind w:left="567"/>
        <w:rPr>
          <w:lang w:val="pt-PT"/>
        </w:rPr>
      </w:pPr>
    </w:p>
    <w:p w:rsidR="0040267E" w:rsidRDefault="004D2669" w:rsidP="004D2669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454797" w:rsidRPr="001B5CBB" w:rsidRDefault="004D2669" w:rsidP="004D2669">
      <w:pPr>
        <w:pStyle w:val="p1a"/>
      </w:pPr>
      <w:r w:rsidRPr="001B5CBB">
        <w:t>O projeto adotado pelo grupo, Walls, para o segundo trabalho prático da cadeira Programação em Lógica, tem como objetivo fundamental dotar os alunos de uma maior capacidade para resolver problemas de decisão</w:t>
      </w:r>
      <w:r w:rsidR="00454797" w:rsidRPr="001B5CBB">
        <w:t>, bem como aprofundar o conhecimento a aumentar a aptidão para programação em lógica usando restrições. Através da realização deste projeto os alunos ganham uma destreza para a utilização da bilblioteca ‘clpfd’ presente no SICStus-Prolog (biblioteca-chave para programação em lógica com restrições – PLR).</w:t>
      </w:r>
    </w:p>
    <w:p w:rsidR="00DD4C83" w:rsidRPr="001B5CBB" w:rsidRDefault="00DD4C83" w:rsidP="004D2669">
      <w:pPr>
        <w:pStyle w:val="p1a"/>
      </w:pPr>
      <w:r w:rsidRPr="001B5CBB">
        <w:t>O d</w:t>
      </w:r>
      <w:r w:rsidR="001B5CBB" w:rsidRPr="001B5CBB">
        <w:t xml:space="preserve">esafio em questão, </w:t>
      </w:r>
      <w:r w:rsidRPr="001B5CBB">
        <w:t>resumido anterio</w:t>
      </w:r>
      <w:r w:rsidR="001B5CBB" w:rsidRPr="001B5CBB">
        <w:t>rmente,</w:t>
      </w:r>
      <w:r w:rsidRPr="001B5CBB">
        <w:t xml:space="preserve"> será descrito abaixo.</w:t>
      </w:r>
      <w:r w:rsidR="001B5CBB" w:rsidRPr="001B5CBB">
        <w:t xml:space="preserve"> Consta também neste artigo a abordagem utilizada para a resolução do problema, bem como as restrições, função de avaliação e a estratégia de pesquisa. São descritos também a visualização da solução, os resultados e as conclusões.</w:t>
      </w:r>
    </w:p>
    <w:p w:rsidR="00454797" w:rsidRPr="004D2669" w:rsidRDefault="00454797" w:rsidP="004D2669">
      <w:pPr>
        <w:pStyle w:val="p1a"/>
        <w:rPr>
          <w:lang w:val="pt-PT"/>
        </w:rPr>
      </w:pPr>
    </w:p>
    <w:p w:rsidR="0040267E" w:rsidRDefault="0040316C" w:rsidP="001B5CBB">
      <w:pPr>
        <w:pStyle w:val="heading1"/>
        <w:rPr>
          <w:lang w:val="pt-PT"/>
        </w:rPr>
      </w:pPr>
      <w:r>
        <w:rPr>
          <w:lang w:val="pt-PT"/>
        </w:rPr>
        <w:lastRenderedPageBreak/>
        <w:t>Descrição do Problema</w:t>
      </w:r>
    </w:p>
    <w:p w:rsidR="0040316C" w:rsidRPr="00B24614" w:rsidRDefault="0040316C" w:rsidP="0040316C">
      <w:pPr>
        <w:pStyle w:val="p1a"/>
      </w:pPr>
      <w:r w:rsidRPr="00B24614">
        <w:t>O puzzle Walls consist</w:t>
      </w:r>
      <w:r w:rsidR="004C14F5" w:rsidRPr="00B24614">
        <w:t>e numa grelha quadrada dividi</w:t>
      </w:r>
      <w:r w:rsidRPr="00B24614">
        <w:t>da em células quadradas</w:t>
      </w:r>
      <w:r w:rsidR="004C14F5" w:rsidRPr="00B24614">
        <w:t xml:space="preserve">. Algumas das células contêm números inscritos, outras encontram-se em branco. O tamanho (número de células do tabuleiro) pode variar, tal como os números e a sua disposição, podendo desta forma “jogar-se” com diferentes tabuleiros, criando-se diferentes desafios. </w:t>
      </w:r>
    </w:p>
    <w:p w:rsidR="00B24614" w:rsidRPr="00B24614" w:rsidRDefault="00B24614" w:rsidP="0040316C">
      <w:pPr>
        <w:pStyle w:val="p1a"/>
      </w:pPr>
      <w:r w:rsidRPr="00B24614">
        <w:t>Para resolver o problema é necessário preencher todas as células vazias com traços verticais ou horizontais, de forma que cada célula com número tenha a apontar para si um comprimento total de traços igual ao número, estes traços não têm necessariamente de estar nas células adjacentes à célula numerada, basta que um deles esteja e que os restantes estejam ligados a ele. De forma a esclarecer melhor as regras do puzzle mostra se abaixo uma figura com um possível puzzle por resolver e a respetiva resolução.</w:t>
      </w:r>
    </w:p>
    <w:p w:rsidR="00B24614" w:rsidRDefault="00B24614" w:rsidP="0040316C">
      <w:pPr>
        <w:pStyle w:val="p1a"/>
        <w:rPr>
          <w:lang w:val="pt-PT"/>
        </w:rPr>
      </w:pPr>
    </w:p>
    <w:p w:rsidR="00B24614" w:rsidRDefault="00B24614" w:rsidP="0058762F">
      <w:pPr>
        <w:pStyle w:val="figurecaption"/>
        <w:rPr>
          <w:lang w:val="pt-PT"/>
        </w:rPr>
      </w:pPr>
      <w:r w:rsidRPr="0058762F">
        <w:drawing>
          <wp:inline distT="0" distB="0" distL="0" distR="0">
            <wp:extent cx="4203700" cy="1885950"/>
            <wp:effectExtent l="0" t="0" r="6350" b="0"/>
            <wp:docPr id="1" name="Imagem 1" descr="C:\Users\Margarida\Documents\PLOG\trabalho2\Walls-PLOG\puzz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garida\Documents\PLOG\trabalho2\Walls-PLOG\puzz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2F" w:rsidRDefault="0058762F" w:rsidP="0058762F">
      <w:pPr>
        <w:pStyle w:val="figurecaption"/>
        <w:rPr>
          <w:lang w:val="pt-PT"/>
        </w:rPr>
      </w:pPr>
      <w:r w:rsidRPr="0058762F">
        <w:rPr>
          <w:b/>
          <w:lang w:val="pt-PT"/>
        </w:rPr>
        <w:t xml:space="preserve">Fig. </w:t>
      </w:r>
      <w:r>
        <w:rPr>
          <w:b/>
        </w:rPr>
        <w:fldChar w:fldCharType="begin"/>
      </w:r>
      <w:r w:rsidRPr="0058762F">
        <w:rPr>
          <w:b/>
          <w:lang w:val="pt-PT"/>
        </w:rPr>
        <w:instrText xml:space="preserve"> SEQ "Figure" \* MERGEFORMAT </w:instrText>
      </w:r>
      <w:r>
        <w:rPr>
          <w:b/>
        </w:rPr>
        <w:fldChar w:fldCharType="separate"/>
      </w:r>
      <w:r w:rsidRPr="0058762F">
        <w:rPr>
          <w:b/>
          <w:noProof/>
          <w:lang w:val="pt-PT"/>
        </w:rPr>
        <w:t>1</w:t>
      </w:r>
      <w:r>
        <w:rPr>
          <w:b/>
        </w:rPr>
        <w:fldChar w:fldCharType="end"/>
      </w:r>
      <w:r w:rsidRPr="0058762F">
        <w:rPr>
          <w:b/>
          <w:lang w:val="pt-PT"/>
        </w:rPr>
        <w:t>.</w:t>
      </w:r>
      <w:r w:rsidRPr="0058762F">
        <w:rPr>
          <w:lang w:val="pt-PT"/>
        </w:rPr>
        <w:t xml:space="preserve"> Exemplo de um possível puzzle (esquerda) e sua resoluç</w:t>
      </w:r>
      <w:r>
        <w:rPr>
          <w:lang w:val="pt-PT"/>
        </w:rPr>
        <w:t>ão (direita)</w:t>
      </w:r>
    </w:p>
    <w:p w:rsidR="0058762F" w:rsidRDefault="0058762F" w:rsidP="0058762F">
      <w:pPr>
        <w:ind w:firstLine="0"/>
        <w:rPr>
          <w:b/>
          <w:bCs/>
          <w:sz w:val="24"/>
          <w:lang w:val="pt-PT"/>
        </w:rPr>
      </w:pPr>
    </w:p>
    <w:p w:rsidR="0058762F" w:rsidRDefault="0058762F" w:rsidP="0058762F">
      <w:pPr>
        <w:pStyle w:val="heading1"/>
        <w:rPr>
          <w:lang w:val="pt-PT"/>
        </w:rPr>
      </w:pPr>
      <w:r>
        <w:rPr>
          <w:lang w:val="pt-PT"/>
        </w:rPr>
        <w:t>Abordagem</w:t>
      </w:r>
    </w:p>
    <w:p w:rsidR="0058762F" w:rsidRDefault="0058762F" w:rsidP="0058762F">
      <w:pPr>
        <w:pStyle w:val="heading2"/>
        <w:spacing w:before="0"/>
        <w:rPr>
          <w:lang w:val="pt-PT"/>
        </w:rPr>
      </w:pPr>
      <w:r>
        <w:rPr>
          <w:lang w:val="pt-PT"/>
        </w:rPr>
        <w:t>Variáveis de Decisão</w:t>
      </w:r>
    </w:p>
    <w:p w:rsidR="0058762F" w:rsidRDefault="0058762F" w:rsidP="0058762F">
      <w:pPr>
        <w:pStyle w:val="heading2"/>
        <w:rPr>
          <w:lang w:val="pt-PT"/>
        </w:rPr>
      </w:pPr>
      <w:r>
        <w:rPr>
          <w:lang w:val="pt-PT"/>
        </w:rPr>
        <w:t>Restrições</w:t>
      </w:r>
    </w:p>
    <w:p w:rsidR="0058762F" w:rsidRDefault="0058762F" w:rsidP="0058762F">
      <w:pPr>
        <w:pStyle w:val="heading2"/>
        <w:rPr>
          <w:lang w:val="pt-PT"/>
        </w:rPr>
      </w:pPr>
      <w:r>
        <w:rPr>
          <w:lang w:val="pt-PT"/>
        </w:rPr>
        <w:t>Função de Avaliação</w:t>
      </w:r>
    </w:p>
    <w:p w:rsidR="0058762F" w:rsidRDefault="0058762F" w:rsidP="0058762F">
      <w:pPr>
        <w:pStyle w:val="heading2"/>
        <w:rPr>
          <w:lang w:val="pt-PT"/>
        </w:rPr>
      </w:pPr>
      <w:r>
        <w:rPr>
          <w:lang w:val="pt-PT"/>
        </w:rPr>
        <w:t>Estratégia de Pesquisa</w:t>
      </w:r>
    </w:p>
    <w:p w:rsidR="0058762F" w:rsidRPr="0058762F" w:rsidRDefault="0058762F" w:rsidP="0058762F">
      <w:pPr>
        <w:rPr>
          <w:lang w:val="pt-PT"/>
        </w:rPr>
      </w:pPr>
    </w:p>
    <w:p w:rsidR="00A339C6" w:rsidRDefault="0058762F" w:rsidP="00F44BF1">
      <w:pPr>
        <w:pStyle w:val="heading1"/>
        <w:rPr>
          <w:lang w:val="pt-PT"/>
        </w:rPr>
      </w:pPr>
      <w:r>
        <w:rPr>
          <w:lang w:val="pt-PT"/>
        </w:rPr>
        <w:lastRenderedPageBreak/>
        <w:t>Visualização da Solução</w:t>
      </w:r>
      <w:r w:rsidR="00A339C6">
        <w:rPr>
          <w:lang w:val="pt-PT"/>
        </w:rPr>
        <w:tab/>
      </w:r>
    </w:p>
    <w:p w:rsidR="00303AB4" w:rsidRPr="00A339C6" w:rsidRDefault="00303AB4" w:rsidP="00A339C6">
      <w:pPr>
        <w:pStyle w:val="p1a"/>
        <w:rPr>
          <w:color w:val="FF0000"/>
          <w:sz w:val="12"/>
          <w:lang w:val="pt-PT"/>
        </w:rPr>
      </w:pPr>
      <w:r>
        <w:rPr>
          <w:lang w:val="pt-PT"/>
        </w:rPr>
        <w:t>Para visualização dos tabuleiros em modo de texto foram implementados os seguintes predicados:</w:t>
      </w:r>
      <w:r w:rsidR="00A339C6">
        <w:rPr>
          <w:lang w:val="pt-PT"/>
        </w:rPr>
        <w:tab/>
      </w:r>
      <w:r w:rsidR="00A339C6" w:rsidRPr="00A339C6">
        <w:rPr>
          <w:color w:val="FF0000"/>
          <w:sz w:val="16"/>
          <w:lang w:val="pt-PT"/>
        </w:rPr>
        <w:t>(só no fim é que cheguei à conclusão que não devo ter explicado bem os predicados!!!!)</w:t>
      </w:r>
    </w:p>
    <w:p w:rsidR="00303AB4" w:rsidRDefault="00303AB4" w:rsidP="00F44BF1">
      <w:pPr>
        <w:ind w:firstLine="0"/>
        <w:rPr>
          <w:lang w:val="pt-PT"/>
        </w:rPr>
      </w:pPr>
    </w:p>
    <w:p w:rsidR="002123CB" w:rsidRPr="00037B07" w:rsidRDefault="00303AB4" w:rsidP="00037B07">
      <w:pPr>
        <w:pStyle w:val="bulletitem"/>
        <w:rPr>
          <w:b/>
          <w:i/>
          <w:lang w:val="pt-PT"/>
        </w:rPr>
      </w:pPr>
      <w:r w:rsidRPr="00303AB4">
        <w:rPr>
          <w:b/>
          <w:i/>
          <w:lang w:val="pt-PT"/>
        </w:rPr>
        <w:t>display_board</w:t>
      </w:r>
      <w:r>
        <w:rPr>
          <w:lang w:val="pt-PT"/>
        </w:rPr>
        <w:t xml:space="preserve">: implementa os predicados </w:t>
      </w:r>
      <w:r w:rsidRPr="00037B07">
        <w:rPr>
          <w:i/>
          <w:lang w:val="pt-PT"/>
        </w:rPr>
        <w:t>display_line</w:t>
      </w:r>
      <w:r>
        <w:rPr>
          <w:lang w:val="pt-PT"/>
        </w:rPr>
        <w:t xml:space="preserve"> e </w:t>
      </w:r>
      <w:r w:rsidRPr="00037B07">
        <w:rPr>
          <w:i/>
          <w:lang w:val="pt-PT"/>
        </w:rPr>
        <w:t>display_separator</w:t>
      </w:r>
      <w:r w:rsidR="00037B07">
        <w:rPr>
          <w:lang w:val="pt-PT"/>
        </w:rPr>
        <w:t xml:space="preserve"> de forma recursiva;</w:t>
      </w:r>
    </w:p>
    <w:p w:rsidR="002123CB" w:rsidRPr="00A339C6" w:rsidRDefault="002123CB" w:rsidP="002123CB">
      <w:pPr>
        <w:pStyle w:val="programcode"/>
        <w:rPr>
          <w:lang w:val="pt-PT"/>
        </w:rPr>
      </w:pPr>
      <w:r w:rsidRPr="00A339C6">
        <w:rPr>
          <w:lang w:val="pt-PT"/>
        </w:rPr>
        <w:t xml:space="preserve">display_board([L1|L2,Size) :- </w:t>
      </w:r>
    </w:p>
    <w:p w:rsidR="002123CB" w:rsidRDefault="002123CB" w:rsidP="002123CB">
      <w:pPr>
        <w:pStyle w:val="programcode"/>
      </w:pPr>
      <w:r w:rsidRPr="00A339C6">
        <w:rPr>
          <w:lang w:val="pt-PT"/>
        </w:rPr>
        <w:tab/>
        <w:t>d</w:t>
      </w:r>
      <w:r>
        <w:t>i</w:t>
      </w:r>
      <w:r w:rsidRPr="002123CB">
        <w:t>play_line(L1),</w:t>
      </w:r>
      <w:r>
        <w:t xml:space="preserve"> </w:t>
      </w:r>
      <w:r w:rsidRPr="002123CB">
        <w:t>write(':'),</w:t>
      </w:r>
      <w:r>
        <w:t xml:space="preserve"> </w:t>
      </w:r>
      <w:r w:rsidRPr="002123CB">
        <w:t>nl,</w:t>
      </w:r>
      <w:r>
        <w:t xml:space="preserve"> </w:t>
      </w:r>
    </w:p>
    <w:p w:rsidR="002123CB" w:rsidRPr="002123CB" w:rsidRDefault="002123CB" w:rsidP="002123CB">
      <w:pPr>
        <w:pStyle w:val="programcode"/>
      </w:pPr>
      <w:r>
        <w:tab/>
      </w:r>
      <w:r w:rsidRPr="002123CB">
        <w:t>display_separator(Size,1),</w:t>
      </w:r>
      <w:r>
        <w:t xml:space="preserve"> </w:t>
      </w:r>
      <w:r w:rsidRPr="002123CB">
        <w:t>display_board(L2,Size).</w:t>
      </w:r>
    </w:p>
    <w:p w:rsidR="002123CB" w:rsidRPr="002123CB" w:rsidRDefault="002123CB" w:rsidP="002123CB">
      <w:pPr>
        <w:pStyle w:val="programcode"/>
      </w:pPr>
      <w:r w:rsidRPr="002123CB">
        <w:t>display_board([],_).</w:t>
      </w:r>
    </w:p>
    <w:p w:rsidR="002123CB" w:rsidRDefault="002123CB" w:rsidP="002123CB">
      <w:pPr>
        <w:pStyle w:val="programcode"/>
      </w:pPr>
    </w:p>
    <w:p w:rsidR="00037B07" w:rsidRPr="00A339C6" w:rsidRDefault="00037B07" w:rsidP="00A339C6">
      <w:pPr>
        <w:pStyle w:val="programcode"/>
        <w:spacing w:before="0" w:after="0"/>
      </w:pPr>
    </w:p>
    <w:p w:rsidR="00037B07" w:rsidRPr="00037B07" w:rsidRDefault="00037B07" w:rsidP="00037B07">
      <w:pPr>
        <w:pStyle w:val="bulletitem"/>
        <w:rPr>
          <w:lang w:val="pt-PT"/>
        </w:rPr>
      </w:pPr>
      <w:r w:rsidRPr="00037B07">
        <w:rPr>
          <w:b/>
          <w:i/>
          <w:lang w:val="pt-PT"/>
        </w:rPr>
        <w:t>display_line</w:t>
      </w:r>
      <w:r w:rsidRPr="00037B07">
        <w:rPr>
          <w:lang w:val="pt-PT"/>
        </w:rPr>
        <w:t>: imprime o conteúdo de uma linha, escrevendo todos os seus elementos um por um, recursivamente;</w:t>
      </w:r>
    </w:p>
    <w:p w:rsidR="002123CB" w:rsidRDefault="002123CB" w:rsidP="002123CB">
      <w:pPr>
        <w:pStyle w:val="programcode"/>
      </w:pPr>
      <w:r w:rsidRPr="002123CB">
        <w:t>display_line([L1|L2])</w:t>
      </w:r>
      <w:r>
        <w:t xml:space="preserve"> </w:t>
      </w:r>
      <w:r w:rsidRPr="002123CB">
        <w:t>:-</w:t>
      </w:r>
      <w:r>
        <w:t xml:space="preserve"> </w:t>
      </w:r>
    </w:p>
    <w:p w:rsidR="002123CB" w:rsidRDefault="002123CB" w:rsidP="002123CB">
      <w:pPr>
        <w:pStyle w:val="programcode"/>
      </w:pPr>
      <w:r>
        <w:tab/>
      </w:r>
      <w:r w:rsidRPr="002123CB">
        <w:t>write(':'),</w:t>
      </w:r>
      <w:r>
        <w:t xml:space="preserve"> </w:t>
      </w:r>
      <w:r w:rsidRPr="002123CB">
        <w:t>(var(L1),</w:t>
      </w:r>
      <w:r>
        <w:t xml:space="preserve"> </w:t>
      </w:r>
      <w:r w:rsidRPr="002123CB">
        <w:t>write(' '),</w:t>
      </w:r>
      <w:r>
        <w:t xml:space="preserve"> </w:t>
      </w:r>
      <w:r w:rsidRPr="002123CB">
        <w:t>!;</w:t>
      </w:r>
    </w:p>
    <w:p w:rsidR="002123CB" w:rsidRPr="002123CB" w:rsidRDefault="002123CB" w:rsidP="002123CB">
      <w:pPr>
        <w:pStyle w:val="programcode"/>
      </w:pPr>
      <w:r>
        <w:tab/>
      </w:r>
      <w:r w:rsidRPr="002123CB">
        <w:t>write(L1)),</w:t>
      </w:r>
      <w:r>
        <w:t xml:space="preserve"> </w:t>
      </w:r>
      <w:r w:rsidRPr="002123CB">
        <w:t>display_line(L2).</w:t>
      </w:r>
    </w:p>
    <w:p w:rsidR="002123CB" w:rsidRPr="002123CB" w:rsidRDefault="002123CB" w:rsidP="002123CB">
      <w:pPr>
        <w:pStyle w:val="programcode"/>
      </w:pPr>
      <w:r w:rsidRPr="002123CB">
        <w:t>display_line([]).</w:t>
      </w:r>
    </w:p>
    <w:p w:rsidR="002123CB" w:rsidRDefault="002123CB" w:rsidP="002123CB">
      <w:pPr>
        <w:pStyle w:val="programcode"/>
      </w:pPr>
    </w:p>
    <w:p w:rsidR="00037B07" w:rsidRDefault="00037B07" w:rsidP="002123CB">
      <w:pPr>
        <w:pStyle w:val="programcode"/>
      </w:pPr>
    </w:p>
    <w:p w:rsidR="00037B07" w:rsidRPr="009A1547" w:rsidRDefault="00037B07" w:rsidP="00037B07">
      <w:pPr>
        <w:pStyle w:val="bulletitem"/>
        <w:rPr>
          <w:lang w:val="pt-PT"/>
        </w:rPr>
      </w:pPr>
      <w:r w:rsidRPr="009A1547">
        <w:rPr>
          <w:b/>
          <w:i/>
          <w:lang w:val="pt-PT"/>
        </w:rPr>
        <w:t>display_separator</w:t>
      </w:r>
      <w:r w:rsidRPr="009A1547">
        <w:rPr>
          <w:lang w:val="pt-PT"/>
        </w:rPr>
        <w:t xml:space="preserve">: </w:t>
      </w:r>
      <w:r w:rsidR="009A1547" w:rsidRPr="009A1547">
        <w:rPr>
          <w:lang w:val="pt-PT"/>
        </w:rPr>
        <w:t>imprime os pontos que fazem separaç</w:t>
      </w:r>
      <w:r w:rsidR="009A1547">
        <w:rPr>
          <w:lang w:val="pt-PT"/>
        </w:rPr>
        <w:t xml:space="preserve">ão das células de acordo </w:t>
      </w:r>
      <w:r w:rsidR="008B0EDA">
        <w:rPr>
          <w:lang w:val="pt-PT"/>
        </w:rPr>
        <w:t>com o número de células do tabuleiro;</w:t>
      </w:r>
    </w:p>
    <w:p w:rsidR="002123CB" w:rsidRDefault="002123CB" w:rsidP="002123CB">
      <w:pPr>
        <w:pStyle w:val="programcode"/>
      </w:pPr>
      <w:r w:rsidRPr="002123CB">
        <w:t>display_separator(Size,</w:t>
      </w:r>
      <w:r>
        <w:t xml:space="preserve"> </w:t>
      </w:r>
      <w:r w:rsidRPr="002123CB">
        <w:t>It)</w:t>
      </w:r>
      <w:r>
        <w:t xml:space="preserve"> </w:t>
      </w:r>
      <w:r w:rsidRPr="002123CB">
        <w:t>:-</w:t>
      </w:r>
      <w:r>
        <w:t xml:space="preserve"> </w:t>
      </w:r>
    </w:p>
    <w:p w:rsidR="002123CB" w:rsidRDefault="002123CB" w:rsidP="002123CB">
      <w:pPr>
        <w:pStyle w:val="programcode"/>
      </w:pPr>
      <w:r>
        <w:tab/>
      </w:r>
      <w:r w:rsidRPr="002123CB">
        <w:t>It=&lt;Size,</w:t>
      </w:r>
      <w:r>
        <w:t xml:space="preserve"> </w:t>
      </w:r>
      <w:r w:rsidRPr="002123CB">
        <w:t>!,</w:t>
      </w:r>
      <w:r>
        <w:t xml:space="preserve"> </w:t>
      </w:r>
      <w:r w:rsidRPr="002123CB">
        <w:t>write('..'),</w:t>
      </w:r>
      <w:r>
        <w:t xml:space="preserve"> </w:t>
      </w:r>
      <w:r w:rsidRPr="002123CB">
        <w:t>It1 is It+1,</w:t>
      </w:r>
    </w:p>
    <w:p w:rsidR="002123CB" w:rsidRPr="002123CB" w:rsidRDefault="002123CB" w:rsidP="002123CB">
      <w:pPr>
        <w:pStyle w:val="programcode"/>
      </w:pPr>
      <w:r>
        <w:tab/>
      </w:r>
      <w:r w:rsidRPr="002123CB">
        <w:t>display_separator(Size,It1).</w:t>
      </w:r>
    </w:p>
    <w:p w:rsidR="002123CB" w:rsidRDefault="002123CB" w:rsidP="002123CB">
      <w:pPr>
        <w:pStyle w:val="programcode"/>
      </w:pPr>
      <w:r w:rsidRPr="002123CB">
        <w:t>display_separator(_,</w:t>
      </w:r>
      <w:r>
        <w:t xml:space="preserve"> </w:t>
      </w:r>
      <w:r w:rsidRPr="002123CB">
        <w:t>_)</w:t>
      </w:r>
      <w:r>
        <w:t xml:space="preserve"> </w:t>
      </w:r>
      <w:r w:rsidRPr="002123CB">
        <w:t>:-</w:t>
      </w:r>
      <w:r>
        <w:t xml:space="preserve">  </w:t>
      </w:r>
      <w:r w:rsidRPr="002123CB">
        <w:t>write('.'),nl.</w:t>
      </w:r>
    </w:p>
    <w:p w:rsidR="002123CB" w:rsidRDefault="002123CB" w:rsidP="002123CB">
      <w:pPr>
        <w:pStyle w:val="programcode"/>
      </w:pPr>
    </w:p>
    <w:p w:rsidR="008B0EDA" w:rsidRPr="00A339C6" w:rsidRDefault="008B0EDA" w:rsidP="008B0EDA">
      <w:pPr>
        <w:pStyle w:val="bulletitem"/>
        <w:rPr>
          <w:b/>
          <w:i/>
          <w:lang w:val="pt-PT"/>
        </w:rPr>
      </w:pPr>
      <w:r w:rsidRPr="00A339C6">
        <w:rPr>
          <w:b/>
          <w:i/>
          <w:lang w:val="pt-PT"/>
        </w:rPr>
        <w:t>draw_solution</w:t>
      </w:r>
      <w:r w:rsidR="00A339C6">
        <w:rPr>
          <w:b/>
          <w:i/>
          <w:lang w:val="pt-PT"/>
        </w:rPr>
        <w:t>/draw_solution_line</w:t>
      </w:r>
      <w:r w:rsidRPr="00A339C6">
        <w:rPr>
          <w:lang w:val="pt-PT"/>
        </w:rPr>
        <w:t xml:space="preserve">: </w:t>
      </w:r>
      <w:r w:rsidR="00A339C6" w:rsidRPr="00A339C6">
        <w:rPr>
          <w:lang w:val="pt-PT"/>
        </w:rPr>
        <w:t>equivalente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ao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predicado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</w:t>
      </w:r>
      <w:r w:rsidR="00A339C6" w:rsidRPr="00A339C6">
        <w:rPr>
          <w:i/>
          <w:lang w:val="pt-PT"/>
        </w:rPr>
        <w:t>display_board</w:t>
      </w:r>
      <w:r w:rsidR="00A339C6" w:rsidRPr="00A339C6">
        <w:rPr>
          <w:lang w:val="pt-PT"/>
        </w:rPr>
        <w:t xml:space="preserve"> </w:t>
      </w:r>
      <w:r w:rsidR="00A339C6">
        <w:rPr>
          <w:lang w:val="pt-PT"/>
        </w:rPr>
        <w:t xml:space="preserve">e </w:t>
      </w:r>
      <w:r w:rsidR="00A339C6">
        <w:rPr>
          <w:i/>
          <w:lang w:val="pt-PT"/>
        </w:rPr>
        <w:t>display_line</w:t>
      </w:r>
      <w:r w:rsidR="00A339C6">
        <w:rPr>
          <w:lang w:val="pt-PT"/>
        </w:rPr>
        <w:t xml:space="preserve"> </w:t>
      </w:r>
      <w:r w:rsidR="00A339C6" w:rsidRPr="00A339C6">
        <w:rPr>
          <w:lang w:val="pt-PT"/>
        </w:rPr>
        <w:t>mas aplicado</w:t>
      </w:r>
      <w:r w:rsidR="00A339C6">
        <w:rPr>
          <w:lang w:val="pt-PT"/>
        </w:rPr>
        <w:t>s</w:t>
      </w:r>
      <w:r w:rsidR="00A339C6" w:rsidRPr="00A339C6">
        <w:rPr>
          <w:lang w:val="pt-PT"/>
        </w:rPr>
        <w:t xml:space="preserve"> </w:t>
      </w:r>
      <w:r w:rsidR="00A339C6">
        <w:rPr>
          <w:lang w:val="pt-PT"/>
        </w:rPr>
        <w:t>ao tabuleiro da solução;</w:t>
      </w:r>
    </w:p>
    <w:p w:rsidR="002123CB" w:rsidRDefault="002123CB" w:rsidP="002123CB">
      <w:pPr>
        <w:pStyle w:val="programcode"/>
      </w:pPr>
      <w:r>
        <w:t xml:space="preserve">draw_solution([L1|L2], [L3|L4], Size) :- </w:t>
      </w:r>
    </w:p>
    <w:p w:rsidR="002123CB" w:rsidRDefault="002123CB" w:rsidP="002123CB">
      <w:pPr>
        <w:pStyle w:val="programcode"/>
      </w:pPr>
      <w:r>
        <w:tab/>
        <w:t xml:space="preserve">draw_solution_line(L1, L3), write(':'), nl, </w:t>
      </w:r>
    </w:p>
    <w:p w:rsidR="002123CB" w:rsidRDefault="002123CB" w:rsidP="002123CB">
      <w:pPr>
        <w:pStyle w:val="programcode"/>
      </w:pPr>
      <w:r>
        <w:tab/>
        <w:t>display_separator(Size, 1), draw_solution(L2,L4,Size).</w:t>
      </w:r>
    </w:p>
    <w:p w:rsidR="002123CB" w:rsidRDefault="002123CB" w:rsidP="002123CB">
      <w:pPr>
        <w:pStyle w:val="programcode"/>
      </w:pPr>
      <w:r>
        <w:t>draw_solution([], [], _).</w:t>
      </w:r>
    </w:p>
    <w:p w:rsidR="002123CB" w:rsidRDefault="002123CB" w:rsidP="002123CB">
      <w:pPr>
        <w:pStyle w:val="programcode"/>
      </w:pPr>
    </w:p>
    <w:p w:rsidR="002123CB" w:rsidRDefault="002123CB" w:rsidP="002123CB">
      <w:pPr>
        <w:pStyle w:val="programcode"/>
      </w:pPr>
      <w:r>
        <w:t xml:space="preserve">draw_solution_line([L1|L2], [L3|L4]) :- </w:t>
      </w:r>
    </w:p>
    <w:p w:rsidR="002123CB" w:rsidRDefault="002123CB" w:rsidP="002123CB">
      <w:pPr>
        <w:pStyle w:val="programcode"/>
      </w:pPr>
      <w:r>
        <w:tab/>
        <w:t xml:space="preserve">write(':'), (var(L1), (L3==1, write('-'), !; </w:t>
      </w:r>
    </w:p>
    <w:p w:rsidR="002123CB" w:rsidRDefault="002123CB" w:rsidP="002123CB">
      <w:pPr>
        <w:pStyle w:val="programcode"/>
      </w:pPr>
      <w:r>
        <w:tab/>
        <w:t>write('|')), !; write(L1)), draw_solution_line(L2,L4).</w:t>
      </w:r>
    </w:p>
    <w:p w:rsidR="002123CB" w:rsidRDefault="002123CB" w:rsidP="002123CB">
      <w:pPr>
        <w:pStyle w:val="programcode"/>
      </w:pPr>
      <w:r>
        <w:t>draw_solution_line([], []).</w:t>
      </w:r>
    </w:p>
    <w:p w:rsidR="00303AB4" w:rsidRDefault="00303AB4" w:rsidP="002123CB">
      <w:pPr>
        <w:pStyle w:val="programcode"/>
      </w:pPr>
    </w:p>
    <w:p w:rsidR="00303AB4" w:rsidRPr="002123CB" w:rsidRDefault="00510D3F" w:rsidP="00510D3F">
      <w:pPr>
        <w:pStyle w:val="heading1"/>
      </w:pPr>
      <w:r>
        <w:t>Resultados</w:t>
      </w:r>
      <w:bookmarkStart w:id="0" w:name="_GoBack"/>
      <w:bookmarkEnd w:id="0"/>
    </w:p>
    <w:sectPr w:rsidR="00303AB4" w:rsidRPr="002123CB" w:rsidSect="00CE7667">
      <w:headerReference w:type="even" r:id="rId11"/>
      <w:headerReference w:type="default" r:id="rId12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E2D" w:rsidRDefault="00C52E2D">
      <w:r>
        <w:separator/>
      </w:r>
    </w:p>
  </w:endnote>
  <w:endnote w:type="continuationSeparator" w:id="0">
    <w:p w:rsidR="00C52E2D" w:rsidRDefault="00C5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E2D" w:rsidRDefault="00C52E2D" w:rsidP="00895F20">
      <w:pPr>
        <w:ind w:firstLine="0"/>
      </w:pPr>
      <w:r>
        <w:separator/>
      </w:r>
    </w:p>
  </w:footnote>
  <w:footnote w:type="continuationSeparator" w:id="0">
    <w:p w:rsidR="00C52E2D" w:rsidRDefault="00C52E2D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547" w:rsidRPr="00F44BF1" w:rsidRDefault="009A1547">
    <w:pPr>
      <w:pStyle w:val="Cabealho"/>
      <w:rPr>
        <w:lang w:val="pt-PT"/>
      </w:rPr>
    </w:pPr>
    <w:r w:rsidRPr="00F44BF1">
      <w:rPr>
        <w:lang w:val="pt-PT"/>
      </w:rPr>
      <w:fldChar w:fldCharType="begin"/>
    </w:r>
    <w:r w:rsidRPr="00F44BF1">
      <w:rPr>
        <w:lang w:val="pt-PT"/>
      </w:rPr>
      <w:instrText>PAGE   \* MERGEFORMAT</w:instrText>
    </w:r>
    <w:r w:rsidRPr="00F44BF1">
      <w:rPr>
        <w:lang w:val="pt-PT"/>
      </w:rPr>
      <w:fldChar w:fldCharType="separate"/>
    </w:r>
    <w:r w:rsidR="00510D3F">
      <w:rPr>
        <w:noProof/>
        <w:lang w:val="pt-PT"/>
      </w:rPr>
      <w:t>4</w:t>
    </w:r>
    <w:r w:rsidRPr="00F44BF1">
      <w:rPr>
        <w:lang w:val="pt-PT"/>
      </w:rPr>
      <w:fldChar w:fldCharType="end"/>
    </w:r>
    <w:r>
      <w:rPr>
        <w:lang w:val="pt-PT"/>
      </w:rPr>
      <w:t xml:space="preserve">          </w:t>
    </w:r>
    <w:r w:rsidRPr="00F44BF1">
      <w:rPr>
        <w:lang w:val="pt-PT"/>
      </w:rPr>
      <w:t>Grupo 1: José Francisco Gomes e Margarida Viterbo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547" w:rsidRDefault="009A1547" w:rsidP="00F44BF1">
    <w:pPr>
      <w:pStyle w:val="Cabealho"/>
      <w:jc w:val="right"/>
    </w:pPr>
    <w:r>
      <w:t xml:space="preserve">Walls          </w:t>
    </w:r>
    <w:r>
      <w:fldChar w:fldCharType="begin"/>
    </w:r>
    <w:r>
      <w:instrText>PAGE   \* MERGEFORMAT</w:instrText>
    </w:r>
    <w:r>
      <w:fldChar w:fldCharType="separate"/>
    </w:r>
    <w:r w:rsidR="00510D3F" w:rsidRPr="00510D3F">
      <w:rPr>
        <w:noProof/>
        <w:lang w:val="pt-PT"/>
      </w:rPr>
      <w:t>3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6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37B07"/>
    <w:rsid w:val="00040402"/>
    <w:rsid w:val="0004696A"/>
    <w:rsid w:val="0005696A"/>
    <w:rsid w:val="000569E7"/>
    <w:rsid w:val="00061FE8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408C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B5CBB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3CB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3AB4"/>
    <w:rsid w:val="00305345"/>
    <w:rsid w:val="00307282"/>
    <w:rsid w:val="00307D1B"/>
    <w:rsid w:val="00312F45"/>
    <w:rsid w:val="0031466D"/>
    <w:rsid w:val="00314DB6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0267E"/>
    <w:rsid w:val="0040316C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797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14F5"/>
    <w:rsid w:val="004C20E7"/>
    <w:rsid w:val="004C2656"/>
    <w:rsid w:val="004C2812"/>
    <w:rsid w:val="004D189F"/>
    <w:rsid w:val="004D2669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0D3F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8762F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0F94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0EDA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547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39C6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24614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2E2D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D4C83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BF1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281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46000"/>
  <w15:docId w15:val="{FD8E7B3B-4507-4533-9B47-A6FC8110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abealho1">
    <w:name w:val="heading 1"/>
    <w:basedOn w:val="Normal"/>
    <w:next w:val="Normal"/>
    <w:link w:val="Cabealho1Car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link w:val="Cabealho2Car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qFormat/>
    <w:rsid w:val="00B17E0A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link w:val="Cabealho4Carter"/>
    <w:qFormat/>
    <w:rsid w:val="00B17E0A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link w:val="Cabealho5Carter"/>
    <w:qFormat/>
    <w:rsid w:val="00B17E0A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link w:val="Cabealho6Carter"/>
    <w:qFormat/>
    <w:rsid w:val="00B17E0A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B17E0A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17E0A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link w:val="Cabealho9Car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ter"/>
    <w:rsid w:val="00B17E0A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Cabealh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Cabealh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ter">
    <w:name w:val="Cabeçalho Cará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Cabealho2Carter">
    <w:name w:val="Cabeçalho 2 Caráter"/>
    <w:basedOn w:val="Tipodeletrapredefinidodopargrafo"/>
    <w:link w:val="Cabealh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Cabealho3Carter">
    <w:name w:val="Cabeçalho 3 Caráter"/>
    <w:basedOn w:val="Tipodeletrapredefinidodopargrafo"/>
    <w:link w:val="Cabealh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4Carter">
    <w:name w:val="Cabeçalho 4 Caráter"/>
    <w:basedOn w:val="Tipodeletrapredefinidodopargrafo"/>
    <w:link w:val="Cabealh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5Carter">
    <w:name w:val="Cabeçalho 5 Caráter"/>
    <w:basedOn w:val="Tipodeletrapredefinidodopargrafo"/>
    <w:link w:val="Cabealh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6Carter">
    <w:name w:val="Cabeçalho 6 Caráter"/>
    <w:basedOn w:val="Tipodeletrapredefinidodopargrafo"/>
    <w:link w:val="Cabealh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7Carter">
    <w:name w:val="Cabeçalho 7 Caráter"/>
    <w:basedOn w:val="Tipodeletrapredefinidodopargrafo"/>
    <w:link w:val="Cabealh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8Carter">
    <w:name w:val="Cabeçalho 8 Caráter"/>
    <w:basedOn w:val="Tipodeletrapredefinidodopargrafo"/>
    <w:link w:val="Cabealh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9Carter">
    <w:name w:val="Cabeçalho 9 Caráter"/>
    <w:basedOn w:val="Tipodeletrapredefinidodopargrafo"/>
    <w:link w:val="Cabealh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05%7d@fe.up.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fe.up.p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ida\Documents\PLOG\trabalho2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747A1-8888-48C6-B214-31ED90D6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1716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 Viterbo</dc:creator>
  <dc:description>Formats and macros for Springer Lecture Notes</dc:description>
  <cp:lastModifiedBy>Margarida Viterbo</cp:lastModifiedBy>
  <cp:revision>11</cp:revision>
  <dcterms:created xsi:type="dcterms:W3CDTF">2016-12-20T12:19:00Z</dcterms:created>
  <dcterms:modified xsi:type="dcterms:W3CDTF">2016-12-21T16:55:00Z</dcterms:modified>
</cp:coreProperties>
</file>