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1597125"/>
        <w:docPartObj>
          <w:docPartGallery w:val="Cover Pages"/>
          <w:docPartUnique/>
        </w:docPartObj>
      </w:sdtPr>
      <w:sdtEndPr/>
      <w:sdtContent>
        <w:p w:rsidR="00AD477E" w:rsidRDefault="00BA40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607C38" w:rsidRDefault="00EB6BB8">
                                    <w:pPr>
                                      <w:pStyle w:val="a3"/>
                                      <w:spacing w:after="480"/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Margarita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Geleta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Ibrar</w:t>
                                    </w:r>
                                    <w:proofErr w:type="spellEnd"/>
                                    <w:r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Malik</w:t>
                                    </w:r>
                                  </w:p>
                                </w:sdtContent>
                              </w:sdt>
                              <w:p w:rsidR="00BA4035" w:rsidRPr="00607C38" w:rsidRDefault="00C44084">
                                <w:pPr>
                                  <w:pStyle w:val="a3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607C3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Mathematical Optimization</w:t>
                                    </w:r>
                                  </w:sdtContent>
                                </w:sdt>
                                <w:r w:rsidR="00BA4035" w:rsidRPr="00607C38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B6BB8" w:rsidRPr="00EB6BB8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607C38" w:rsidRDefault="00EB6BB8">
                              <w:pPr>
                                <w:pStyle w:val="a3"/>
                                <w:spacing w:after="480"/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Margarita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Geleta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, </w:t>
                              </w:r>
                              <w:proofErr w:type="spellStart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Ibrar</w:t>
                              </w:r>
                              <w:proofErr w:type="spellEnd"/>
                              <w:r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Malik</w:t>
                              </w:r>
                            </w:p>
                          </w:sdtContent>
                        </w:sdt>
                        <w:p w:rsidR="00BA4035" w:rsidRPr="00607C38" w:rsidRDefault="00C44084">
                          <w:pPr>
                            <w:pStyle w:val="a3"/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607C3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Mathematical Optimization</w:t>
                              </w:r>
                            </w:sdtContent>
                          </w:sdt>
                          <w:r w:rsidR="00BA4035" w:rsidRPr="00607C38">
                            <w:rPr>
                              <w:rFonts w:ascii="Baskerville" w:hAnsi="Baskerville"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B6BB8" w:rsidRPr="00EB6BB8">
                                <w:rPr>
                                  <w:rFonts w:ascii="Baskerville" w:hAnsi="Baskerville"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Data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3C0106D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esdemona" w:hAnsi="Desdemona"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210A12" w:rsidRDefault="009A625E">
                                    <w:pPr>
                                      <w:pStyle w:val="a3"/>
                                      <w:spacing w:after="900"/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607C38">
                                      <w:rPr>
                                        <w:rFonts w:ascii="Desdemona" w:hAnsi="Desdemona"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Pattern Recognition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doni 72 Book" w:hAnsi="Bodoni 72 Book"/>
                                    <w:caps/>
                                    <w:color w:val="262626" w:themeColor="text1" w:themeTint="D9"/>
                                    <w:sz w:val="80"/>
                                    <w:szCs w:val="80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A4035" w:rsidRPr="00BA4035" w:rsidRDefault="00BA4035">
                                    <w:pPr>
                                      <w:pStyle w:val="a3"/>
                                      <w:rPr>
                                        <w:rFonts w:ascii="Bodoni 72 Book" w:hAnsi="Bodoni 72 Book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</w:pPr>
                                    <w:r w:rsidRPr="00BA4035">
                                      <w:rPr>
                                        <w:rFonts w:ascii="Bodoni 72 Book" w:hAnsi="Bodoni 72 Book"/>
                                        <w:caps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WITH SINGLE LAYER NEURAL NETWORK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Desdemona" w:hAnsi="Desdemona"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210A12" w:rsidRDefault="009A625E">
                              <w:pPr>
                                <w:pStyle w:val="a3"/>
                                <w:spacing w:after="900"/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607C38">
                                <w:rPr>
                                  <w:rFonts w:ascii="Desdemona" w:hAnsi="Desdemona"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Pattern Recognition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odoni 72 Book" w:hAnsi="Bodoni 72 Book"/>
                              <w:caps/>
                              <w:color w:val="262626" w:themeColor="text1" w:themeTint="D9"/>
                              <w:sz w:val="80"/>
                              <w:szCs w:val="80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A4035" w:rsidRPr="00BA4035" w:rsidRDefault="00BA4035">
                              <w:pPr>
                                <w:pStyle w:val="a3"/>
                                <w:rPr>
                                  <w:rFonts w:ascii="Bodoni 72 Book" w:hAnsi="Bodoni 72 Book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 w:rsidRPr="00BA4035">
                                <w:rPr>
                                  <w:rFonts w:ascii="Bodoni 72 Book" w:hAnsi="Bodoni 72 Book"/>
                                  <w:caps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WITH SINGLE LAYER NEURAL NETWORK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D477E" w:rsidRDefault="00AD477E">
      <w:r>
        <w:br w:type="page"/>
      </w:r>
    </w:p>
    <w:p w:rsidR="000F7EB1" w:rsidRDefault="0093184B">
      <w:r w:rsidRPr="009318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219B2" wp14:editId="0F3093F0">
                <wp:simplePos x="0" y="0"/>
                <wp:positionH relativeFrom="column">
                  <wp:posOffset>2988945</wp:posOffset>
                </wp:positionH>
                <wp:positionV relativeFrom="paragraph">
                  <wp:posOffset>2540</wp:posOffset>
                </wp:positionV>
                <wp:extent cx="3081020" cy="918718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8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84B" w:rsidRPr="007E1B92" w:rsidRDefault="0093184B" w:rsidP="0093184B">
                            <w:pPr>
                              <w:rPr>
                                <w:rFonts w:ascii="Courier" w:hAnsi="Courier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19B2" id="Надпись 3" o:spid="_x0000_s1028" type="#_x0000_t202" style="position:absolute;margin-left:235.35pt;margin-top:.2pt;width:242.6pt;height:7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" filled="f" stroked="f" strokeweight=".5pt">
                <v:textbox>
                  <w:txbxContent>
                    <w:p w:rsidR="0093184B" w:rsidRPr="007E1B92" w:rsidRDefault="0093184B" w:rsidP="0093184B">
                      <w:pPr>
                        <w:rPr>
                          <w:rFonts w:ascii="Courier" w:hAnsi="Courier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18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56629" wp14:editId="57FCFE32">
                <wp:simplePos x="0" y="0"/>
                <wp:positionH relativeFrom="column">
                  <wp:posOffset>-91794</wp:posOffset>
                </wp:positionH>
                <wp:positionV relativeFrom="paragraph">
                  <wp:posOffset>2665</wp:posOffset>
                </wp:positionV>
                <wp:extent cx="3084195" cy="9144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914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84B" w:rsidRPr="00996B37" w:rsidRDefault="0093184B" w:rsidP="0093184B">
                            <w:pPr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</w:pPr>
                            <w:r w:rsidRPr="00996B37">
                              <w:rPr>
                                <w:rFonts w:ascii="Baskerville" w:hAnsi="Baskerville"/>
                                <w:b/>
                                <w:lang w:val="en-US"/>
                              </w:rPr>
                              <w:t>About the project</w:t>
                            </w:r>
                          </w:p>
                          <w:p w:rsidR="009318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>T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he aim of the project is to build a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Single Layer Neural Network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(abbreviated as </w:t>
                            </w:r>
                            <w:r w:rsidR="009B4A58" w:rsidRPr="009B4A58">
                              <w:rPr>
                                <w:rFonts w:ascii="Baskerville" w:hAnsi="Baskerville"/>
                                <w:i/>
                                <w:lang w:val="en-US"/>
                              </w:rPr>
                              <w:t>SLNN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>from zero that would be capable of recogniz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ing</w:t>
                            </w:r>
                            <w:r w:rsidR="009B4A5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a set of target numbers.</w:t>
                            </w:r>
                            <w:r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 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Numbers, </w:t>
                            </w:r>
                            <w:proofErr w:type="spellStart"/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which</w:t>
                            </w:r>
                            <w:proofErr w:type="spellEnd"/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 xml:space="preserve"> can be used as targets, are from the interval [0,9]. </w:t>
                            </w:r>
                            <w:r w:rsidR="00607C38">
                              <w:rPr>
                                <w:rFonts w:ascii="Baskerville" w:hAnsi="Baskerville"/>
                                <w:lang w:val="en-US"/>
                              </w:rPr>
                              <w:t>Each one is represented as a 7x5 pixel matrix, with values 0 and 1.</w:t>
                            </w:r>
                            <w:bookmarkStart w:id="0" w:name="_GoBack"/>
                            <w:bookmarkEnd w:id="0"/>
                          </w:p>
                          <w:p w:rsidR="0093184B" w:rsidRPr="0001624B" w:rsidRDefault="0093184B" w:rsidP="0093184B">
                            <w:pPr>
                              <w:pStyle w:val="a9"/>
                              <w:spacing w:line="280" w:lineRule="atLeast"/>
                              <w:jc w:val="both"/>
                              <w:rPr>
                                <w:rFonts w:ascii="Baskerville" w:eastAsia="Times" w:hAnsi="Baskerville" w:cs="Times"/>
                                <w:lang w:val="en-US"/>
                              </w:rPr>
                            </w:pPr>
                          </w:p>
                          <w:p w:rsidR="0093184B" w:rsidRPr="0001624B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  <w:p w:rsidR="0093184B" w:rsidRPr="009D01B3" w:rsidRDefault="0093184B" w:rsidP="0093184B">
                            <w:pPr>
                              <w:jc w:val="both"/>
                              <w:rPr>
                                <w:rFonts w:ascii="Baskerville" w:hAnsi="Baskervil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629" id="Надпись 2" o:spid="_x0000_s1029" type="#_x0000_t202" style="position:absolute;margin-left:-7.25pt;margin-top:.2pt;width:242.85pt;height:10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" filled="f" stroked="f" strokeweight=".5pt">
                <v:textbox>
                  <w:txbxContent>
                    <w:p w:rsidR="0093184B" w:rsidRPr="00996B37" w:rsidRDefault="0093184B" w:rsidP="0093184B">
                      <w:pPr>
                        <w:rPr>
                          <w:rFonts w:ascii="Baskerville" w:hAnsi="Baskerville"/>
                          <w:b/>
                          <w:lang w:val="en-US"/>
                        </w:rPr>
                      </w:pPr>
                      <w:r w:rsidRPr="00996B37">
                        <w:rPr>
                          <w:rFonts w:ascii="Baskerville" w:hAnsi="Baskerville"/>
                          <w:b/>
                          <w:lang w:val="en-US"/>
                        </w:rPr>
                        <w:t>About the project</w:t>
                      </w:r>
                    </w:p>
                    <w:p w:rsidR="009318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  <w:r>
                        <w:rPr>
                          <w:rFonts w:ascii="Baskerville" w:hAnsi="Baskerville"/>
                          <w:lang w:val="en-US"/>
                        </w:rPr>
                        <w:t>T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he aim of the project is to build a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Single Layer Neural Network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(abbreviated as </w:t>
                      </w:r>
                      <w:r w:rsidR="009B4A58" w:rsidRPr="009B4A58">
                        <w:rPr>
                          <w:rFonts w:ascii="Baskerville" w:hAnsi="Baskerville"/>
                          <w:i/>
                          <w:lang w:val="en-US"/>
                        </w:rPr>
                        <w:t>SLNN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)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>from zero that would be capable of recogniz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ing</w:t>
                      </w:r>
                      <w:r w:rsidR="009B4A58">
                        <w:rPr>
                          <w:rFonts w:ascii="Baskerville" w:hAnsi="Baskerville"/>
                          <w:lang w:val="en-US"/>
                        </w:rPr>
                        <w:t xml:space="preserve"> a set of target numbers.</w:t>
                      </w:r>
                      <w:r>
                        <w:rPr>
                          <w:rFonts w:ascii="Baskerville" w:hAnsi="Baskerville"/>
                          <w:lang w:val="en-US"/>
                        </w:rPr>
                        <w:t xml:space="preserve">  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Numbers, </w:t>
                      </w:r>
                      <w:proofErr w:type="spellStart"/>
                      <w:r w:rsidR="00607C38">
                        <w:rPr>
                          <w:rFonts w:ascii="Baskerville" w:hAnsi="Baskerville"/>
                          <w:lang w:val="en-US"/>
                        </w:rPr>
                        <w:t>which</w:t>
                      </w:r>
                      <w:proofErr w:type="spellEnd"/>
                      <w:r w:rsidR="00607C38">
                        <w:rPr>
                          <w:rFonts w:ascii="Baskerville" w:hAnsi="Baskerville"/>
                          <w:lang w:val="en-US"/>
                        </w:rPr>
                        <w:t xml:space="preserve"> can be used as targets, are from the interval [0,9]. </w:t>
                      </w:r>
                      <w:r w:rsidR="00607C38">
                        <w:rPr>
                          <w:rFonts w:ascii="Baskerville" w:hAnsi="Baskerville"/>
                          <w:lang w:val="en-US"/>
                        </w:rPr>
                        <w:t>Each one is represented as a 7x5 pixel matrix, with values 0 and 1.</w:t>
                      </w:r>
                      <w:bookmarkStart w:id="1" w:name="_GoBack"/>
                      <w:bookmarkEnd w:id="1"/>
                    </w:p>
                    <w:p w:rsidR="0093184B" w:rsidRPr="0001624B" w:rsidRDefault="0093184B" w:rsidP="0093184B">
                      <w:pPr>
                        <w:pStyle w:val="a9"/>
                        <w:spacing w:line="280" w:lineRule="atLeast"/>
                        <w:jc w:val="both"/>
                        <w:rPr>
                          <w:rFonts w:ascii="Baskerville" w:eastAsia="Times" w:hAnsi="Baskerville" w:cs="Times"/>
                          <w:lang w:val="en-US"/>
                        </w:rPr>
                      </w:pPr>
                    </w:p>
                    <w:p w:rsidR="0093184B" w:rsidRPr="0001624B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  <w:p w:rsidR="0093184B" w:rsidRPr="009D01B3" w:rsidRDefault="0093184B" w:rsidP="0093184B">
                      <w:pPr>
                        <w:jc w:val="both"/>
                        <w:rPr>
                          <w:rFonts w:ascii="Baskerville" w:hAnsi="Baskervil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F7EB1" w:rsidSect="00BA4035">
      <w:headerReference w:type="default" r:id="rId8"/>
      <w:pgSz w:w="11900" w:h="16840"/>
      <w:pgMar w:top="1276" w:right="1276" w:bottom="1276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084" w:rsidRDefault="00C44084" w:rsidP="00AD477E">
      <w:r>
        <w:separator/>
      </w:r>
    </w:p>
  </w:endnote>
  <w:endnote w:type="continuationSeparator" w:id="0">
    <w:p w:rsidR="00C44084" w:rsidRDefault="00C44084" w:rsidP="00AD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sdemona">
    <w:panose1 w:val="04020505020E03040504"/>
    <w:charset w:val="00"/>
    <w:family w:val="decorative"/>
    <w:pitch w:val="variable"/>
    <w:sig w:usb0="00000003" w:usb1="00000000" w:usb2="00000000" w:usb3="00000000" w:csb0="000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084" w:rsidRDefault="00C44084" w:rsidP="00AD477E">
      <w:r>
        <w:separator/>
      </w:r>
    </w:p>
  </w:footnote>
  <w:footnote w:type="continuationSeparator" w:id="0">
    <w:p w:rsidR="00C44084" w:rsidRDefault="00C44084" w:rsidP="00AD4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77E" w:rsidRDefault="00AD47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C94D5" wp14:editId="48866AF2">
              <wp:simplePos x="0" y="0"/>
              <wp:positionH relativeFrom="column">
                <wp:posOffset>0</wp:posOffset>
              </wp:positionH>
              <wp:positionV relativeFrom="paragraph">
                <wp:posOffset>238125</wp:posOffset>
              </wp:positionV>
              <wp:extent cx="5943600" cy="1270"/>
              <wp:effectExtent l="0" t="12700" r="12700" b="2413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127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E679FC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68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" strokecolor="black [3200]" strokeweight="2.25pt">
              <v:stroke joinstyle="miter"/>
            </v:line>
          </w:pict>
        </mc:Fallback>
      </mc:AlternateContent>
    </w:r>
    <w:r w:rsidRPr="00AD477E">
      <w:rPr>
        <w:rFonts w:ascii="Baskerville" w:hAnsi="Baskerville"/>
        <w:lang w:val="en-US"/>
      </w:rPr>
      <w:t>Pattern recognition</w:t>
    </w:r>
    <w:r w:rsidRPr="00AD477E">
      <w:rPr>
        <w:rFonts w:ascii="Baskerville" w:hAnsi="Baskerville"/>
      </w:rPr>
      <w:ptab w:relativeTo="margin" w:alignment="center" w:leader="none"/>
    </w:r>
    <w:r>
      <w:rPr>
        <w:lang w:val="en-US"/>
      </w:rPr>
      <w:t xml:space="preserve"> </w:t>
    </w:r>
    <w:r>
      <w:ptab w:relativeTo="margin" w:alignment="right" w:leader="none"/>
    </w: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5"/>
    <w:rsid w:val="000F7EB1"/>
    <w:rsid w:val="00210A12"/>
    <w:rsid w:val="00515604"/>
    <w:rsid w:val="00607C38"/>
    <w:rsid w:val="00761983"/>
    <w:rsid w:val="0093184B"/>
    <w:rsid w:val="009A625E"/>
    <w:rsid w:val="009B4A58"/>
    <w:rsid w:val="00AD477E"/>
    <w:rsid w:val="00BA4035"/>
    <w:rsid w:val="00C44084"/>
    <w:rsid w:val="00E40872"/>
    <w:rsid w:val="00E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5DF4F"/>
  <w15:chartTrackingRefBased/>
  <w15:docId w15:val="{91B20869-0F11-DC46-984E-D551994F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035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BA4035"/>
    <w:rPr>
      <w:rFonts w:eastAsiaTheme="minorEastAsia"/>
      <w:sz w:val="22"/>
      <w:szCs w:val="22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D477E"/>
  </w:style>
  <w:style w:type="paragraph" w:styleId="a7">
    <w:name w:val="footer"/>
    <w:basedOn w:val="a"/>
    <w:link w:val="a8"/>
    <w:uiPriority w:val="99"/>
    <w:unhideWhenUsed/>
    <w:rsid w:val="00AD47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D477E"/>
  </w:style>
  <w:style w:type="paragraph" w:styleId="a9">
    <w:name w:val="Balloon Text"/>
    <w:basedOn w:val="a"/>
    <w:link w:val="aa"/>
    <w:uiPriority w:val="99"/>
    <w:semiHidden/>
    <w:unhideWhenUsed/>
    <w:rsid w:val="0093184B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18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E1B88-8D0F-9142-A755-B6ADF14E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Mathematical Optimization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</dc:title>
  <dc:subject>WITH SINGLE LAYER NEURAL NETWORK</dc:subject>
  <dc:creator>Margarita Geleta, Ibrar Malik</dc:creator>
  <cp:keywords/>
  <dc:description/>
  <cp:lastModifiedBy>Artur Geleta</cp:lastModifiedBy>
  <cp:revision>3</cp:revision>
  <dcterms:created xsi:type="dcterms:W3CDTF">2019-05-07T18:52:00Z</dcterms:created>
  <dcterms:modified xsi:type="dcterms:W3CDTF">2019-05-07T18:55:00Z</dcterms:modified>
</cp:coreProperties>
</file>