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397D1CA" wp14:textId="5A898352">
      <w:bookmarkStart w:name="_GoBack" w:id="0"/>
      <w:bookmarkEnd w:id="0"/>
      <w:r w:rsidR="61C3383A">
        <w:rPr/>
        <w:t xml:space="preserve">For convenience, and due to how lengthy and complicated a complete creation of a </w:t>
      </w:r>
      <w:proofErr w:type="spellStart"/>
      <w:r w:rsidR="61C3383A">
        <w:rPr/>
        <w:t>Github</w:t>
      </w:r>
      <w:proofErr w:type="spellEnd"/>
      <w:r w:rsidR="61C3383A">
        <w:rPr/>
        <w:t xml:space="preserve"> student account and Heroku account for the customer is, we simply created a customer email that the customer can temporarily use while we prepare the video and documentation needed to create a smooth transfer to an actual account hosted by the customer rep. </w:t>
      </w:r>
    </w:p>
    <w:p w:rsidR="15AB4ADB" w:rsidP="15AB4ADB" w:rsidRDefault="15AB4ADB" w14:paraId="3903E667" w14:textId="49A54B28">
      <w:pPr>
        <w:pStyle w:val="Normal"/>
      </w:pPr>
    </w:p>
    <w:p w:rsidR="0C090FF9" w:rsidP="15AB4ADB" w:rsidRDefault="0C090FF9" w14:paraId="50AD27B2" w14:textId="05263DD9">
      <w:pPr>
        <w:pStyle w:val="Normal"/>
      </w:pPr>
      <w:r w:rsidR="0C090FF9">
        <w:rPr/>
        <w:t xml:space="preserve">The customer, </w:t>
      </w:r>
      <w:r w:rsidR="373C5D35">
        <w:rPr/>
        <w:t>Judith,</w:t>
      </w:r>
      <w:r w:rsidR="0C090FF9">
        <w:rPr/>
        <w:t xml:space="preserve"> discussed with </w:t>
      </w:r>
      <w:r w:rsidR="56CDFC25">
        <w:rPr/>
        <w:t>us</w:t>
      </w:r>
      <w:r w:rsidR="0C090FF9">
        <w:rPr/>
        <w:t xml:space="preserve"> who exactly the customer rep will be may change during the semester. Therefore, we decided to just create this account for the organization because:</w:t>
      </w:r>
    </w:p>
    <w:p w:rsidR="0C090FF9" w:rsidP="15AB4ADB" w:rsidRDefault="0C090FF9" w14:paraId="6D250C6D" w14:textId="07012F53">
      <w:pPr>
        <w:pStyle w:val="ListParagraph"/>
        <w:numPr>
          <w:ilvl w:val="0"/>
          <w:numId w:val="1"/>
        </w:numPr>
        <w:rPr/>
      </w:pPr>
      <w:r w:rsidR="0C090FF9">
        <w:rPr/>
        <w:t>It’s a lot easier to introduce and explain while we are still finalizing the application for Sprint 3 and beyond.</w:t>
      </w:r>
      <w:r w:rsidR="2FE11F9B">
        <w:rPr/>
        <w:t xml:space="preserve"> It’s more convenient as of the present day.</w:t>
      </w:r>
    </w:p>
    <w:p w:rsidR="0C090FF9" w:rsidP="15AB4ADB" w:rsidRDefault="0C090FF9" w14:paraId="32E7F05D" w14:textId="57E6BC2C">
      <w:pPr>
        <w:pStyle w:val="ListParagraph"/>
        <w:numPr>
          <w:ilvl w:val="0"/>
          <w:numId w:val="1"/>
        </w:numPr>
        <w:rPr/>
      </w:pPr>
      <w:r w:rsidR="0C090FF9">
        <w:rPr/>
        <w:t xml:space="preserve">The steps needed to take to fully transfer the app and NOT have the customer get charged </w:t>
      </w:r>
      <w:proofErr w:type="gramStart"/>
      <w:r w:rsidR="0C090FF9">
        <w:rPr/>
        <w:t>is</w:t>
      </w:r>
      <w:proofErr w:type="gramEnd"/>
      <w:r w:rsidR="0C090FF9">
        <w:rPr/>
        <w:t xml:space="preserve"> very lengthy, takes a lot of time.</w:t>
      </w:r>
    </w:p>
    <w:p w:rsidR="0C090FF9" w:rsidP="15AB4ADB" w:rsidRDefault="0C090FF9" w14:paraId="14F10740" w14:textId="76CDFE1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5AB4ADB" w:rsidR="0C090FF9">
        <w:rPr>
          <w:b w:val="1"/>
          <w:bCs w:val="1"/>
        </w:rPr>
        <w:t>Helps solve the ambiguity of why may assume the role of customer rep in the organization.</w:t>
      </w:r>
    </w:p>
    <w:p w:rsidR="0C090FF9" w:rsidP="15AB4ADB" w:rsidRDefault="0C090FF9" w14:paraId="141E57ED" w14:textId="472C0EC1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15AB4ADB" w:rsidR="0C090FF9">
        <w:rPr>
          <w:b w:val="1"/>
          <w:bCs w:val="1"/>
        </w:rPr>
        <w:t>It would be hard for another customer rep to assume control while the former customer rep is busy or unavailable.</w:t>
      </w:r>
    </w:p>
    <w:p w:rsidR="0C090FF9" w:rsidP="15AB4ADB" w:rsidRDefault="0C090FF9" w14:paraId="2030B6D8" w14:textId="36D9E0F3">
      <w:pPr>
        <w:pStyle w:val="Normal"/>
      </w:pPr>
      <w:r w:rsidR="0C090FF9">
        <w:rPr/>
        <w:t>We hope these decisions provide clarity and not violate our credit.</w:t>
      </w:r>
    </w:p>
    <w:p xmlns:wp14="http://schemas.microsoft.com/office/word/2010/wordml" w:rsidP="27700C22" w14:paraId="20766454" wp14:textId="1C20E3DA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E64D5E0" wp14:textId="57C28572">
      <w:pPr>
        <w:pStyle w:val="Normal"/>
      </w:pPr>
      <w:r w:rsidR="61C3383A">
        <w:rPr/>
        <w:t>Gmail details (THIS IS WHAT CUSTOMER</w:t>
      </w:r>
      <w:r w:rsidR="78977803">
        <w:rPr/>
        <w:t xml:space="preserve"> REP</w:t>
      </w:r>
      <w:r w:rsidR="61C3383A">
        <w:rPr/>
        <w:t xml:space="preserve"> OWNS</w:t>
      </w:r>
      <w:r w:rsidR="4967BC1D">
        <w:rPr/>
        <w:t xml:space="preserve">. Customer rep is whoever assumes the </w:t>
      </w:r>
      <w:r w:rsidR="4967BC1D">
        <w:rPr/>
        <w:t>responsibility</w:t>
      </w:r>
      <w:r w:rsidR="4967BC1D">
        <w:rPr/>
        <w:t xml:space="preserve"> in the organization</w:t>
      </w:r>
      <w:r w:rsidR="61C3383A">
        <w:rPr/>
        <w:t xml:space="preserve">):  </w:t>
      </w:r>
    </w:p>
    <w:p xmlns:wp14="http://schemas.microsoft.com/office/word/2010/wordml" w:rsidP="27700C22" w14:paraId="1CCFBD46" wp14:textId="72D349B4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25CFE0D" wp14:textId="2869CE4E">
      <w:pPr>
        <w:pStyle w:val="Normal"/>
      </w:pPr>
      <w:r w:rsidR="61C3383A">
        <w:rPr/>
        <w:t xml:space="preserve">email: </w:t>
      </w:r>
      <w:r w:rsidR="61C3383A">
        <w:rPr/>
        <w:t>appsoportaltemp@gmail.com</w:t>
      </w:r>
      <w:r w:rsidR="61C3383A">
        <w:rPr/>
        <w:t xml:space="preserve">  </w:t>
      </w:r>
    </w:p>
    <w:p xmlns:wp14="http://schemas.microsoft.com/office/word/2010/wordml" w:rsidP="27700C22" w14:paraId="45E3A8D6" wp14:textId="1CA7048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3B382C3B" wp14:textId="25C7A581">
      <w:pPr>
        <w:pStyle w:val="Normal"/>
      </w:pPr>
      <w:r w:rsidR="61C3383A">
        <w:rPr/>
        <w:t xml:space="preserve">pass: C&amp;Ux5ATsS%ZSnj </w:t>
      </w:r>
    </w:p>
    <w:p xmlns:wp14="http://schemas.microsoft.com/office/word/2010/wordml" w:rsidP="27700C22" w14:paraId="28B5FCA9" wp14:textId="5FBB8289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74FC9B21" wp14:textId="4446CD47">
      <w:pPr>
        <w:pStyle w:val="Normal"/>
      </w:pPr>
      <w:r w:rsidR="61C3383A">
        <w:rPr/>
        <w:t xml:space="preserve">Heroku account details (where the app will be hosted):  </w:t>
      </w:r>
    </w:p>
    <w:p xmlns:wp14="http://schemas.microsoft.com/office/word/2010/wordml" w:rsidP="27700C22" w14:paraId="7632E28C" wp14:textId="2ACBA863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04968E35" wp14:textId="39F76EAF">
      <w:pPr>
        <w:pStyle w:val="Normal"/>
      </w:pPr>
      <w:r w:rsidR="61C3383A">
        <w:rPr/>
        <w:t xml:space="preserve">email: </w:t>
      </w:r>
      <w:r w:rsidR="61C3383A">
        <w:rPr/>
        <w:t>appsoportaltemp@gmail.com</w:t>
      </w:r>
      <w:r w:rsidR="61C3383A">
        <w:rPr/>
        <w:t xml:space="preserve">  </w:t>
      </w:r>
    </w:p>
    <w:p xmlns:wp14="http://schemas.microsoft.com/office/word/2010/wordml" w:rsidP="27700C22" w14:paraId="1351742D" wp14:textId="0531432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9ED0DD8" wp14:textId="3294531D">
      <w:pPr>
        <w:pStyle w:val="Normal"/>
      </w:pPr>
      <w:r w:rsidR="61C3383A">
        <w:rPr/>
        <w:t xml:space="preserve">pass: yHf%#Hq4s!L6jV </w:t>
      </w:r>
    </w:p>
    <w:p xmlns:wp14="http://schemas.microsoft.com/office/word/2010/wordml" w:rsidP="27700C22" w14:paraId="6CFB8396" wp14:textId="6484F6A6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57DB54B8" wp14:textId="43FF072C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84896F5" wp14:textId="1B3DFABD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445AE7D3" wp14:textId="0282A38F">
      <w:pPr>
        <w:pStyle w:val="Normal"/>
      </w:pPr>
      <w:r w:rsidR="61C3383A">
        <w:rPr/>
        <w:t xml:space="preserve">We followed the following documentation to transfer apps: </w:t>
      </w:r>
      <w:r w:rsidR="61C3383A">
        <w:rPr/>
        <w:t>https://devcenter.heroku.com/articles/transferring-apps</w:t>
      </w:r>
      <w:r w:rsidR="61C3383A">
        <w:rPr/>
        <w:t xml:space="preserve"> </w:t>
      </w:r>
    </w:p>
    <w:p xmlns:wp14="http://schemas.microsoft.com/office/word/2010/wordml" w:rsidP="27700C22" w14:paraId="3B4F3F0C" wp14:textId="0E6F94A4">
      <w:pPr>
        <w:pStyle w:val="Normal"/>
      </w:pPr>
      <w:r w:rsidR="61C3383A">
        <w:rPr/>
        <w:t xml:space="preserve"> </w:t>
      </w:r>
      <w:r w:rsidR="6CC2B7D0">
        <w:drawing>
          <wp:inline xmlns:wp14="http://schemas.microsoft.com/office/word/2010/wordprocessingDrawing" wp14:editId="673AEC63" wp14:anchorId="3919990A">
            <wp:extent cx="4572000" cy="2333625"/>
            <wp:effectExtent l="0" t="0" r="0" b="0"/>
            <wp:docPr id="166457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60709d92045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15521256" wp14:textId="49712A60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10177751" wp14:textId="258F4607">
      <w:pPr>
        <w:pStyle w:val="Normal"/>
      </w:pPr>
      <w:r w:rsidR="61C3383A">
        <w:rPr/>
        <w:t xml:space="preserve"> </w:t>
      </w:r>
      <w:r w:rsidR="1414F1F8">
        <w:drawing>
          <wp:inline xmlns:wp14="http://schemas.microsoft.com/office/word/2010/wordprocessingDrawing" wp14:editId="45714138" wp14:anchorId="0A3D2E08">
            <wp:extent cx="4572000" cy="1104900"/>
            <wp:effectExtent l="0" t="0" r="0" b="0"/>
            <wp:docPr id="133910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5ab3b8af7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20491083" wp14:textId="264F92F6">
      <w:pPr>
        <w:pStyle w:val="Normal"/>
      </w:pPr>
      <w:r w:rsidR="61C3383A">
        <w:rPr/>
        <w:t xml:space="preserve"> </w:t>
      </w:r>
      <w:r w:rsidR="74E1DBC1">
        <w:drawing>
          <wp:inline xmlns:wp14="http://schemas.microsoft.com/office/word/2010/wordprocessingDrawing" wp14:editId="01AC2C09" wp14:anchorId="64DF57B3">
            <wp:extent cx="4572000" cy="1028700"/>
            <wp:effectExtent l="0" t="0" r="0" b="0"/>
            <wp:docPr id="739137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95428014c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626FF432" wp14:textId="316E0759">
      <w:pPr>
        <w:pStyle w:val="Normal"/>
      </w:pPr>
      <w:r w:rsidR="61C3383A">
        <w:rPr/>
        <w:t xml:space="preserve"> </w:t>
      </w:r>
      <w:r w:rsidR="112A57C9">
        <w:drawing>
          <wp:inline xmlns:wp14="http://schemas.microsoft.com/office/word/2010/wordprocessingDrawing" wp14:editId="112A57C9" wp14:anchorId="621DD538">
            <wp:extent cx="4572000" cy="1628775"/>
            <wp:effectExtent l="0" t="0" r="0" b="0"/>
            <wp:docPr id="75588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27397684a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700C22" w14:paraId="06789321" wp14:textId="25D4EB3A">
      <w:pPr>
        <w:pStyle w:val="Normal"/>
      </w:pPr>
      <w:r w:rsidR="61C3383A">
        <w:rPr/>
        <w:t xml:space="preserve">Production link to be given to customer: </w:t>
      </w:r>
    </w:p>
    <w:p xmlns:wp14="http://schemas.microsoft.com/office/word/2010/wordml" w:rsidP="27700C22" w14:paraId="078D2E15" wp14:textId="42C707AA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44E56FC9" wp14:textId="4A3B4E5A">
      <w:pPr>
        <w:pStyle w:val="Normal"/>
      </w:pPr>
      <w:r w:rsidR="61C3383A">
        <w:rPr/>
        <w:t>https://prod-app-1-appsoportal.herokuapp.com/</w:t>
      </w:r>
      <w:r w:rsidR="61C3383A">
        <w:rPr/>
        <w:t xml:space="preserve"> </w:t>
      </w:r>
    </w:p>
    <w:p xmlns:wp14="http://schemas.microsoft.com/office/word/2010/wordml" w:rsidP="27700C22" w14:paraId="20BBBDE0" wp14:textId="21685753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6184CD9D" wp14:textId="12E827F4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509CDCEF" wp14:textId="2F212539">
      <w:pPr>
        <w:pStyle w:val="Normal"/>
      </w:pPr>
      <w:r w:rsidR="61C3383A">
        <w:rPr/>
        <w:t xml:space="preserve"> </w:t>
      </w:r>
    </w:p>
    <w:p xmlns:wp14="http://schemas.microsoft.com/office/word/2010/wordml" w:rsidP="27700C22" w14:paraId="2C078E63" wp14:textId="519656D9">
      <w:pPr>
        <w:pStyle w:val="Normal"/>
      </w:pPr>
      <w:r w:rsidR="61C3383A">
        <w:rPr/>
        <w:t>Now the customer can use the heroku credentials provided here (until November 28th, by then we have documentation for transfer), to access the production app.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01422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7A2E3"/>
    <w:rsid w:val="0C090FF9"/>
    <w:rsid w:val="0F97A2E3"/>
    <w:rsid w:val="112A57C9"/>
    <w:rsid w:val="1273AA19"/>
    <w:rsid w:val="1414F1F8"/>
    <w:rsid w:val="15AB4ADB"/>
    <w:rsid w:val="27700C22"/>
    <w:rsid w:val="2FE11F9B"/>
    <w:rsid w:val="333EB1CA"/>
    <w:rsid w:val="373C5D35"/>
    <w:rsid w:val="3EC52C70"/>
    <w:rsid w:val="4852E659"/>
    <w:rsid w:val="4967BC1D"/>
    <w:rsid w:val="56CDFC25"/>
    <w:rsid w:val="5FB2E63D"/>
    <w:rsid w:val="61C3383A"/>
    <w:rsid w:val="62BC6219"/>
    <w:rsid w:val="6CC2B7D0"/>
    <w:rsid w:val="73F46DBC"/>
    <w:rsid w:val="74E1DBC1"/>
    <w:rsid w:val="789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2556"/>
  <w15:chartTrackingRefBased/>
  <w15:docId w15:val="{ABBBBE29-EDC6-4B7D-AD74-285976308B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060709d92045eb" /><Relationship Type="http://schemas.openxmlformats.org/officeDocument/2006/relationships/image" Target="/media/image2.png" Id="R7625ab3b8af74d3e" /><Relationship Type="http://schemas.openxmlformats.org/officeDocument/2006/relationships/image" Target="/media/image3.png" Id="Ra9b95428014c459e" /><Relationship Type="http://schemas.openxmlformats.org/officeDocument/2006/relationships/numbering" Target="numbering.xml" Id="R86f0f7cd84cd449d" /><Relationship Type="http://schemas.openxmlformats.org/officeDocument/2006/relationships/image" Target="/media/image4.png" Id="Rddf27397684a47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9" ma:contentTypeDescription="Create a new document." ma:contentTypeScope="" ma:versionID="2abd5873cba4106a1aa5046922154c5a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60b214b944f320207c065a5ef0b7ac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22870D-0FF2-4C76-A415-6C74B8DD6452}"/>
</file>

<file path=customXml/itemProps2.xml><?xml version="1.0" encoding="utf-8"?>
<ds:datastoreItem xmlns:ds="http://schemas.openxmlformats.org/officeDocument/2006/customXml" ds:itemID="{785C778B-24B9-4E51-87CD-C0A94623FBE1}"/>
</file>

<file path=customXml/itemProps3.xml><?xml version="1.0" encoding="utf-8"?>
<ds:datastoreItem xmlns:ds="http://schemas.openxmlformats.org/officeDocument/2006/customXml" ds:itemID="{23EFB07C-A9C8-447A-8CE7-B4877E81A8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Thierry</dc:creator>
  <cp:keywords/>
  <dc:description/>
  <cp:lastModifiedBy>David, Thierry</cp:lastModifiedBy>
  <dcterms:created xsi:type="dcterms:W3CDTF">2022-10-18T04:40:39Z</dcterms:created>
  <dcterms:modified xsi:type="dcterms:W3CDTF">2022-10-18T04:49:44Z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