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240" w:before="240" w:lineRule="auto"/>
        <w:rPr/>
      </w:pPr>
      <w:bookmarkStart w:colFirst="0" w:colLast="0" w:name="_lapjfhl6q96n" w:id="0"/>
      <w:bookmarkEnd w:id="0"/>
      <w:r w:rsidDel="00000000" w:rsidR="00000000" w:rsidRPr="00000000">
        <w:rPr>
          <w:rtl w:val="0"/>
        </w:rPr>
        <w:t xml:space="preserve">Exam 2 Review - Fall 2020</w:t>
      </w:r>
    </w:p>
    <w:p w:rsidR="00000000" w:rsidDel="00000000" w:rsidP="00000000" w:rsidRDefault="00000000" w:rsidRPr="00000000" w14:paraId="00000002">
      <w:pPr>
        <w:pStyle w:val="Heading1"/>
        <w:rPr>
          <w:highlight w:val="yellow"/>
        </w:rPr>
      </w:pPr>
      <w:bookmarkStart w:colFirst="0" w:colLast="0" w:name="_rf0l46k3lh2g" w:id="1"/>
      <w:bookmarkEnd w:id="1"/>
      <w:r w:rsidDel="00000000" w:rsidR="00000000" w:rsidRPr="00000000">
        <w:rPr>
          <w:rtl w:val="0"/>
        </w:rPr>
        <w:t xml:space="preserve">Exam Logistics</w:t>
      </w:r>
      <w:r w:rsidDel="00000000" w:rsidR="00000000" w:rsidRPr="00000000">
        <w:rPr>
          <w:rtl w:val="0"/>
        </w:rPr>
      </w:r>
    </w:p>
    <w:p w:rsidR="00000000" w:rsidDel="00000000" w:rsidP="00000000" w:rsidRDefault="00000000" w:rsidRPr="00000000" w14:paraId="00000003">
      <w:pPr>
        <w:spacing w:after="0" w:lineRule="auto"/>
        <w:rPr>
          <w:sz w:val="24"/>
          <w:szCs w:val="24"/>
        </w:rPr>
      </w:pPr>
      <w:r w:rsidDel="00000000" w:rsidR="00000000" w:rsidRPr="00000000">
        <w:rPr>
          <w:sz w:val="24"/>
          <w:szCs w:val="24"/>
          <w:rtl w:val="0"/>
        </w:rPr>
        <w:t xml:space="preserve">Exam information is sent to students by email and made available on eCampus. Make sure that you read the information already available and pay attention to any additional logistic documents released by the instructors.</w:t>
        <w:br w:type="textWrapping"/>
      </w:r>
      <w:r w:rsidDel="00000000" w:rsidR="00000000" w:rsidRPr="00000000">
        <w:rPr>
          <w:rtl w:val="0"/>
        </w:rPr>
      </w:r>
    </w:p>
    <w:p w:rsidR="00000000" w:rsidDel="00000000" w:rsidP="00000000" w:rsidRDefault="00000000" w:rsidRPr="00000000" w14:paraId="00000004">
      <w:pPr>
        <w:spacing w:after="0" w:lineRule="auto"/>
        <w:ind w:left="0" w:firstLine="0"/>
        <w:rPr>
          <w:sz w:val="24"/>
          <w:szCs w:val="24"/>
        </w:rPr>
      </w:pPr>
      <w:r w:rsidDel="00000000" w:rsidR="00000000" w:rsidRPr="00000000">
        <w:rPr>
          <w:sz w:val="24"/>
          <w:szCs w:val="24"/>
          <w:rtl w:val="0"/>
        </w:rPr>
        <w:t xml:space="preserve">If you have questions about any logistic details for Exam 2, please ask on Piazza.</w:t>
      </w:r>
    </w:p>
    <w:p w:rsidR="00000000" w:rsidDel="00000000" w:rsidP="00000000" w:rsidRDefault="00000000" w:rsidRPr="00000000" w14:paraId="00000005">
      <w:pPr>
        <w:spacing w:after="0" w:lineRule="auto"/>
        <w:ind w:left="0" w:firstLine="0"/>
        <w:rPr>
          <w:sz w:val="24"/>
          <w:szCs w:val="24"/>
        </w:rPr>
      </w:pPr>
      <w:r w:rsidDel="00000000" w:rsidR="00000000" w:rsidRPr="00000000">
        <w:rPr>
          <w:rtl w:val="0"/>
        </w:rPr>
      </w:r>
    </w:p>
    <w:p w:rsidR="00000000" w:rsidDel="00000000" w:rsidP="00000000" w:rsidRDefault="00000000" w:rsidRPr="00000000" w14:paraId="00000006">
      <w:pPr>
        <w:pStyle w:val="Heading1"/>
        <w:rPr>
          <w:highlight w:val="yellow"/>
        </w:rPr>
      </w:pPr>
      <w:bookmarkStart w:colFirst="0" w:colLast="0" w:name="_gij471oxz64v" w:id="2"/>
      <w:bookmarkEnd w:id="2"/>
      <w:r w:rsidDel="00000000" w:rsidR="00000000" w:rsidRPr="00000000">
        <w:rPr>
          <w:rtl w:val="0"/>
        </w:rPr>
        <w:t xml:space="preserve">Exam Study Strategies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strategies we delineated for Exam 1 continue to apply:</w:t>
      </w:r>
      <w:r w:rsidDel="00000000" w:rsidR="00000000" w:rsidRPr="00000000">
        <w:rPr>
          <w:rtl w:val="0"/>
        </w:rPr>
      </w:r>
    </w:p>
    <w:p w:rsidR="00000000" w:rsidDel="00000000" w:rsidP="00000000" w:rsidRDefault="00000000" w:rsidRPr="00000000" w14:paraId="00000008">
      <w:pPr>
        <w:numPr>
          <w:ilvl w:val="0"/>
          <w:numId w:val="6"/>
        </w:numPr>
        <w:spacing w:after="120" w:afterAutospacing="0"/>
        <w:ind w:left="720" w:hanging="360"/>
        <w:rPr/>
      </w:pPr>
      <w:r w:rsidDel="00000000" w:rsidR="00000000" w:rsidRPr="00000000">
        <w:rPr>
          <w:rtl w:val="0"/>
        </w:rPr>
        <w:t xml:space="preserve">Understanding at a high level will help you code better during an exam. So, as you study, ask yourself…</w:t>
      </w:r>
    </w:p>
    <w:p w:rsidR="00000000" w:rsidDel="00000000" w:rsidP="00000000" w:rsidRDefault="00000000" w:rsidRPr="00000000" w14:paraId="00000009">
      <w:pPr>
        <w:numPr>
          <w:ilvl w:val="1"/>
          <w:numId w:val="6"/>
        </w:numPr>
        <w:spacing w:after="0" w:afterAutospacing="0" w:before="120" w:beforeAutospacing="0" w:line="264" w:lineRule="auto"/>
        <w:ind w:left="1440" w:hanging="360"/>
        <w:rPr/>
      </w:pPr>
      <w:r w:rsidDel="00000000" w:rsidR="00000000" w:rsidRPr="00000000">
        <w:rPr>
          <w:i w:val="1"/>
          <w:sz w:val="24"/>
          <w:szCs w:val="24"/>
          <w:rtl w:val="0"/>
        </w:rPr>
        <w:t xml:space="preserve">What is happening?</w:t>
      </w:r>
    </w:p>
    <w:p w:rsidR="00000000" w:rsidDel="00000000" w:rsidP="00000000" w:rsidRDefault="00000000" w:rsidRPr="00000000" w14:paraId="0000000A">
      <w:pPr>
        <w:numPr>
          <w:ilvl w:val="2"/>
          <w:numId w:val="6"/>
        </w:numPr>
        <w:spacing w:after="0" w:afterAutospacing="0" w:before="0" w:beforeAutospacing="0" w:line="264" w:lineRule="auto"/>
        <w:ind w:left="2160" w:hanging="360"/>
        <w:rPr/>
      </w:pPr>
      <w:r w:rsidDel="00000000" w:rsidR="00000000" w:rsidRPr="00000000">
        <w:rPr>
          <w:i w:val="1"/>
          <w:sz w:val="24"/>
          <w:szCs w:val="24"/>
          <w:rtl w:val="0"/>
        </w:rPr>
        <w:t xml:space="preserve">High level: What is the goal?</w:t>
      </w:r>
    </w:p>
    <w:p w:rsidR="00000000" w:rsidDel="00000000" w:rsidP="00000000" w:rsidRDefault="00000000" w:rsidRPr="00000000" w14:paraId="0000000B">
      <w:pPr>
        <w:numPr>
          <w:ilvl w:val="2"/>
          <w:numId w:val="6"/>
        </w:numPr>
        <w:spacing w:after="0" w:afterAutospacing="0" w:before="0" w:beforeAutospacing="0" w:line="264" w:lineRule="auto"/>
        <w:ind w:left="2160" w:hanging="360"/>
        <w:rPr/>
      </w:pPr>
      <w:r w:rsidDel="00000000" w:rsidR="00000000" w:rsidRPr="00000000">
        <w:rPr>
          <w:i w:val="1"/>
          <w:sz w:val="24"/>
          <w:szCs w:val="24"/>
          <w:rtl w:val="0"/>
        </w:rPr>
        <w:t xml:space="preserve">Code level: What are the effects and consequences of statements, etc.?</w:t>
      </w:r>
    </w:p>
    <w:p w:rsidR="00000000" w:rsidDel="00000000" w:rsidP="00000000" w:rsidRDefault="00000000" w:rsidRPr="00000000" w14:paraId="0000000C">
      <w:pPr>
        <w:numPr>
          <w:ilvl w:val="1"/>
          <w:numId w:val="6"/>
        </w:numPr>
        <w:spacing w:after="0" w:afterAutospacing="0" w:before="0" w:beforeAutospacing="0" w:line="264" w:lineRule="auto"/>
        <w:ind w:left="1440" w:hanging="360"/>
        <w:rPr/>
      </w:pPr>
      <w:r w:rsidDel="00000000" w:rsidR="00000000" w:rsidRPr="00000000">
        <w:rPr>
          <w:i w:val="1"/>
          <w:sz w:val="24"/>
          <w:szCs w:val="24"/>
          <w:rtl w:val="0"/>
        </w:rPr>
        <w:t xml:space="preserve">Why is it that way?</w:t>
      </w:r>
    </w:p>
    <w:p w:rsidR="00000000" w:rsidDel="00000000" w:rsidP="00000000" w:rsidRDefault="00000000" w:rsidRPr="00000000" w14:paraId="0000000D">
      <w:pPr>
        <w:numPr>
          <w:ilvl w:val="2"/>
          <w:numId w:val="6"/>
        </w:numPr>
        <w:spacing w:after="0" w:afterAutospacing="0" w:before="0" w:beforeAutospacing="0" w:line="264" w:lineRule="auto"/>
        <w:ind w:left="216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rtl w:val="0"/>
        </w:rPr>
        <w:t xml:space="preserve">High level: Why are certain design decisions made? Why is it designed that way?</w:t>
      </w:r>
      <w:r w:rsidDel="00000000" w:rsidR="00000000" w:rsidRPr="00000000">
        <w:rPr>
          <w:rtl w:val="0"/>
        </w:rPr>
      </w:r>
    </w:p>
    <w:p w:rsidR="00000000" w:rsidDel="00000000" w:rsidP="00000000" w:rsidRDefault="00000000" w:rsidRPr="00000000" w14:paraId="0000000E">
      <w:pPr>
        <w:numPr>
          <w:ilvl w:val="2"/>
          <w:numId w:val="6"/>
        </w:numPr>
        <w:spacing w:after="0" w:afterAutospacing="0" w:before="0" w:beforeAutospacing="0" w:line="264" w:lineRule="auto"/>
        <w:ind w:left="2160" w:hanging="360"/>
        <w:rPr/>
      </w:pPr>
      <w:r w:rsidDel="00000000" w:rsidR="00000000" w:rsidRPr="00000000">
        <w:rPr>
          <w:i w:val="1"/>
          <w:sz w:val="24"/>
          <w:szCs w:val="24"/>
          <w:rtl w:val="0"/>
        </w:rPr>
        <w:t xml:space="preserve">Code level: What is the code that accomplishes a higher-level goal? Why is it done that way?</w:t>
      </w:r>
    </w:p>
    <w:p w:rsidR="00000000" w:rsidDel="00000000" w:rsidP="00000000" w:rsidRDefault="00000000" w:rsidRPr="00000000" w14:paraId="0000000F">
      <w:pPr>
        <w:numPr>
          <w:ilvl w:val="1"/>
          <w:numId w:val="6"/>
        </w:numPr>
        <w:spacing w:after="0" w:afterAutospacing="0" w:before="0" w:beforeAutospacing="0" w:line="264" w:lineRule="auto"/>
        <w:ind w:left="1440" w:hanging="360"/>
        <w:rPr/>
      </w:pPr>
      <w:r w:rsidDel="00000000" w:rsidR="00000000" w:rsidRPr="00000000">
        <w:rPr>
          <w:i w:val="1"/>
          <w:sz w:val="24"/>
          <w:szCs w:val="24"/>
          <w:rtl w:val="0"/>
        </w:rPr>
        <w:t xml:space="preserve">How is it done?</w:t>
      </w:r>
    </w:p>
    <w:p w:rsidR="00000000" w:rsidDel="00000000" w:rsidP="00000000" w:rsidRDefault="00000000" w:rsidRPr="00000000" w14:paraId="00000010">
      <w:pPr>
        <w:numPr>
          <w:ilvl w:val="2"/>
          <w:numId w:val="6"/>
        </w:numPr>
        <w:spacing w:after="0" w:afterAutospacing="0" w:before="0" w:beforeAutospacing="0" w:line="264" w:lineRule="auto"/>
        <w:ind w:left="2160" w:hanging="360"/>
        <w:rPr/>
      </w:pPr>
      <w:r w:rsidDel="00000000" w:rsidR="00000000" w:rsidRPr="00000000">
        <w:rPr>
          <w:i w:val="1"/>
          <w:sz w:val="24"/>
          <w:szCs w:val="24"/>
          <w:rtl w:val="0"/>
        </w:rPr>
        <w:t xml:space="preserve">High level: How do you accomplish a high-level goal?</w:t>
      </w:r>
    </w:p>
    <w:p w:rsidR="00000000" w:rsidDel="00000000" w:rsidP="00000000" w:rsidRDefault="00000000" w:rsidRPr="00000000" w14:paraId="00000011">
      <w:pPr>
        <w:numPr>
          <w:ilvl w:val="2"/>
          <w:numId w:val="6"/>
        </w:numPr>
        <w:spacing w:after="0" w:afterAutospacing="0" w:before="0" w:beforeAutospacing="0" w:line="264" w:lineRule="auto"/>
        <w:ind w:left="2160" w:hanging="360"/>
        <w:rPr/>
      </w:pPr>
      <w:r w:rsidDel="00000000" w:rsidR="00000000" w:rsidRPr="00000000">
        <w:rPr>
          <w:i w:val="1"/>
          <w:sz w:val="24"/>
          <w:szCs w:val="24"/>
          <w:rtl w:val="0"/>
        </w:rPr>
        <w:t xml:space="preserve">Code level: How do you write the code?</w:t>
      </w:r>
    </w:p>
    <w:p w:rsidR="00000000" w:rsidDel="00000000" w:rsidP="00000000" w:rsidRDefault="00000000" w:rsidRPr="00000000" w14:paraId="00000012">
      <w:pPr>
        <w:numPr>
          <w:ilvl w:val="0"/>
          <w:numId w:val="6"/>
        </w:numPr>
        <w:spacing w:after="0" w:afterAutospacing="0" w:before="0" w:beforeAutospacing="0" w:line="264" w:lineRule="auto"/>
        <w:ind w:left="720" w:hanging="360"/>
        <w:rPr/>
      </w:pPr>
      <w:r w:rsidDel="00000000" w:rsidR="00000000" w:rsidRPr="00000000">
        <w:rPr>
          <w:sz w:val="24"/>
          <w:szCs w:val="24"/>
          <w:rtl w:val="0"/>
        </w:rPr>
        <w:t xml:space="preserve">Study Strategy: Prioritize how you study to maximize your ability to demonstrate concept mastery while not overwhelming yourself.</w:t>
      </w:r>
    </w:p>
    <w:p w:rsidR="00000000" w:rsidDel="00000000" w:rsidP="00000000" w:rsidRDefault="00000000" w:rsidRPr="00000000" w14:paraId="00000013">
      <w:pPr>
        <w:numPr>
          <w:ilvl w:val="1"/>
          <w:numId w:val="6"/>
        </w:numPr>
        <w:spacing w:after="0" w:afterAutospacing="0" w:before="0" w:beforeAutospacing="0" w:line="264" w:lineRule="auto"/>
        <w:ind w:left="1440" w:hanging="360"/>
        <w:rPr/>
      </w:pPr>
      <w:r w:rsidDel="00000000" w:rsidR="00000000" w:rsidRPr="00000000">
        <w:rPr>
          <w:sz w:val="24"/>
          <w:szCs w:val="24"/>
          <w:rtl w:val="0"/>
        </w:rPr>
        <w:t xml:space="preserve">For a solid passing grade focus on class topics, slides, examples, homework and labwork.</w:t>
      </w:r>
    </w:p>
    <w:p w:rsidR="00000000" w:rsidDel="00000000" w:rsidP="00000000" w:rsidRDefault="00000000" w:rsidRPr="00000000" w14:paraId="00000014">
      <w:pPr>
        <w:numPr>
          <w:ilvl w:val="2"/>
          <w:numId w:val="6"/>
        </w:numPr>
        <w:spacing w:after="0" w:afterAutospacing="0" w:before="0" w:beforeAutospacing="0" w:line="264" w:lineRule="auto"/>
        <w:ind w:left="2160" w:hanging="360"/>
        <w:rPr/>
      </w:pPr>
      <w:r w:rsidDel="00000000" w:rsidR="00000000" w:rsidRPr="00000000">
        <w:rPr>
          <w:sz w:val="24"/>
          <w:szCs w:val="24"/>
          <w:rtl w:val="0"/>
        </w:rPr>
        <w:t xml:space="preserve">Make sure you understand anything coded in homework, labwork, and in-class examples.</w:t>
      </w:r>
    </w:p>
    <w:p w:rsidR="00000000" w:rsidDel="00000000" w:rsidP="00000000" w:rsidRDefault="00000000" w:rsidRPr="00000000" w14:paraId="00000015">
      <w:pPr>
        <w:numPr>
          <w:ilvl w:val="3"/>
          <w:numId w:val="6"/>
        </w:numPr>
        <w:spacing w:after="0" w:afterAutospacing="0" w:before="0" w:beforeAutospacing="0" w:line="264" w:lineRule="auto"/>
        <w:ind w:left="2880" w:hanging="360"/>
        <w:rPr/>
      </w:pPr>
      <w:r w:rsidDel="00000000" w:rsidR="00000000" w:rsidRPr="00000000">
        <w:rPr>
          <w:sz w:val="24"/>
          <w:szCs w:val="24"/>
          <w:rtl w:val="0"/>
        </w:rPr>
        <w:t xml:space="preserve">What general (higher level) principles were illustrated in a labwork/homework?</w:t>
      </w:r>
    </w:p>
    <w:p w:rsidR="00000000" w:rsidDel="00000000" w:rsidP="00000000" w:rsidRDefault="00000000" w:rsidRPr="00000000" w14:paraId="00000016">
      <w:pPr>
        <w:numPr>
          <w:ilvl w:val="4"/>
          <w:numId w:val="6"/>
        </w:numPr>
        <w:spacing w:after="0" w:afterAutospacing="0" w:before="0" w:beforeAutospacing="0" w:line="264" w:lineRule="auto"/>
        <w:ind w:left="3600" w:hanging="360"/>
        <w:rPr/>
      </w:pPr>
      <w:r w:rsidDel="00000000" w:rsidR="00000000" w:rsidRPr="00000000">
        <w:rPr>
          <w:sz w:val="24"/>
          <w:szCs w:val="24"/>
          <w:rtl w:val="0"/>
        </w:rPr>
        <w:t xml:space="preserve">Could you explain it in general?</w:t>
        <w:br w:type="textWrapping"/>
        <w:t xml:space="preserve">(i.e. what/why rather than how)</w:t>
      </w:r>
    </w:p>
    <w:p w:rsidR="00000000" w:rsidDel="00000000" w:rsidP="00000000" w:rsidRDefault="00000000" w:rsidRPr="00000000" w14:paraId="00000017">
      <w:pPr>
        <w:numPr>
          <w:ilvl w:val="4"/>
          <w:numId w:val="6"/>
        </w:numPr>
        <w:spacing w:after="0" w:afterAutospacing="0" w:before="0" w:beforeAutospacing="0" w:line="264" w:lineRule="auto"/>
        <w:ind w:left="3600" w:hanging="360"/>
        <w:rPr/>
      </w:pPr>
      <w:r w:rsidDel="00000000" w:rsidR="00000000" w:rsidRPr="00000000">
        <w:rPr>
          <w:sz w:val="24"/>
          <w:szCs w:val="24"/>
          <w:rtl w:val="0"/>
        </w:rPr>
        <w:t xml:space="preserve">Be able to solve and write code for similar problems.</w:t>
      </w:r>
    </w:p>
    <w:p w:rsidR="00000000" w:rsidDel="00000000" w:rsidP="00000000" w:rsidRDefault="00000000" w:rsidRPr="00000000" w14:paraId="00000018">
      <w:pPr>
        <w:numPr>
          <w:ilvl w:val="1"/>
          <w:numId w:val="6"/>
        </w:numPr>
        <w:spacing w:after="0" w:afterAutospacing="0" w:before="0" w:beforeAutospacing="0" w:line="264" w:lineRule="auto"/>
        <w:ind w:left="1440" w:hanging="360"/>
        <w:rPr/>
      </w:pPr>
      <w:r w:rsidDel="00000000" w:rsidR="00000000" w:rsidRPr="00000000">
        <w:rPr>
          <w:sz w:val="24"/>
          <w:szCs w:val="24"/>
          <w:rtl w:val="0"/>
        </w:rPr>
        <w:t xml:space="preserve">After you’ve done all you can do in the “for a solid passing grade” above, then focus on zyBook Challenge Activities and Participation Activities.</w:t>
      </w:r>
    </w:p>
    <w:p w:rsidR="00000000" w:rsidDel="00000000" w:rsidP="00000000" w:rsidRDefault="00000000" w:rsidRPr="00000000" w14:paraId="00000019">
      <w:pPr>
        <w:numPr>
          <w:ilvl w:val="2"/>
          <w:numId w:val="6"/>
        </w:numPr>
        <w:spacing w:after="0" w:afterAutospacing="0" w:before="0" w:beforeAutospacing="0" w:line="264" w:lineRule="auto"/>
        <w:ind w:left="2160" w:hanging="360"/>
        <w:rPr/>
      </w:pPr>
      <w:r w:rsidDel="00000000" w:rsidR="00000000" w:rsidRPr="00000000">
        <w:rPr>
          <w:sz w:val="24"/>
          <w:szCs w:val="24"/>
          <w:rtl w:val="0"/>
        </w:rPr>
        <w:t xml:space="preserve">If a challenge or activity seems fuzzy, review the text for clarification.</w:t>
      </w:r>
    </w:p>
    <w:p w:rsidR="00000000" w:rsidDel="00000000" w:rsidP="00000000" w:rsidRDefault="00000000" w:rsidRPr="00000000" w14:paraId="0000001A">
      <w:pPr>
        <w:numPr>
          <w:ilvl w:val="2"/>
          <w:numId w:val="6"/>
        </w:numPr>
        <w:spacing w:after="0" w:afterAutospacing="0" w:before="0" w:beforeAutospacing="0" w:line="264" w:lineRule="auto"/>
        <w:ind w:left="2160" w:hanging="360"/>
        <w:rPr/>
      </w:pPr>
      <w:r w:rsidDel="00000000" w:rsidR="00000000" w:rsidRPr="00000000">
        <w:rPr>
          <w:sz w:val="24"/>
          <w:szCs w:val="24"/>
          <w:rtl w:val="0"/>
        </w:rPr>
        <w:t xml:space="preserve">Key terms are bolded.</w:t>
      </w:r>
    </w:p>
    <w:p w:rsidR="00000000" w:rsidDel="00000000" w:rsidP="00000000" w:rsidRDefault="00000000" w:rsidRPr="00000000" w14:paraId="0000001B">
      <w:pPr>
        <w:numPr>
          <w:ilvl w:val="1"/>
          <w:numId w:val="6"/>
        </w:numPr>
        <w:spacing w:before="0" w:beforeAutospacing="0" w:line="264" w:lineRule="auto"/>
        <w:ind w:left="1440" w:hanging="360"/>
        <w:rPr/>
      </w:pPr>
      <w:r w:rsidDel="00000000" w:rsidR="00000000" w:rsidRPr="00000000">
        <w:rPr>
          <w:sz w:val="24"/>
          <w:szCs w:val="24"/>
          <w:rtl w:val="0"/>
        </w:rPr>
        <w:t xml:space="preserve">After you’ve done all you can from the previous approaches and if you are still fuzzy about a topic, read about it in a different source or textbook. You can also talk to someone who can explain it in a different way. </w:t>
      </w:r>
      <w:r w:rsidDel="00000000" w:rsidR="00000000" w:rsidRPr="00000000">
        <w:rPr>
          <w:rtl w:val="0"/>
        </w:rPr>
      </w:r>
    </w:p>
    <w:p w:rsidR="00000000" w:rsidDel="00000000" w:rsidP="00000000" w:rsidRDefault="00000000" w:rsidRPr="00000000" w14:paraId="0000001C">
      <w:pPr>
        <w:pStyle w:val="Heading1"/>
        <w:spacing w:after="240" w:before="240" w:lineRule="auto"/>
        <w:rPr/>
      </w:pPr>
      <w:bookmarkStart w:colFirst="0" w:colLast="0" w:name="_2seizp50jcr8" w:id="3"/>
      <w:bookmarkEnd w:id="3"/>
      <w:r w:rsidDel="00000000" w:rsidR="00000000" w:rsidRPr="00000000">
        <w:rPr>
          <w:rtl w:val="0"/>
        </w:rPr>
        <w:t xml:space="preserve">Exam Topics</w:t>
      </w:r>
    </w:p>
    <w:p w:rsidR="00000000" w:rsidDel="00000000" w:rsidP="00000000" w:rsidRDefault="00000000" w:rsidRPr="00000000" w14:paraId="0000001D">
      <w:pPr>
        <w:pStyle w:val="Heading2"/>
        <w:spacing w:after="240" w:before="240" w:lineRule="auto"/>
        <w:rPr>
          <w:rFonts w:ascii="Arial" w:cs="Arial" w:eastAsia="Arial" w:hAnsi="Arial"/>
          <w:i w:val="1"/>
          <w:color w:val="000000"/>
          <w:sz w:val="6"/>
          <w:szCs w:val="6"/>
        </w:rPr>
      </w:pPr>
      <w:bookmarkStart w:colFirst="0" w:colLast="0" w:name="_4o94zaci9455" w:id="4"/>
      <w:bookmarkEnd w:id="4"/>
      <w:r w:rsidDel="00000000" w:rsidR="00000000" w:rsidRPr="00000000">
        <w:rPr>
          <w:rFonts w:ascii="Arial" w:cs="Arial" w:eastAsia="Arial" w:hAnsi="Arial"/>
          <w:b w:val="0"/>
          <w:color w:val="000000"/>
          <w:sz w:val="24"/>
          <w:szCs w:val="24"/>
          <w:rtl w:val="0"/>
        </w:rPr>
        <w:t xml:space="preserve">Problem solving requires accumulative knowledge of all topics covered in the course. </w:t>
      </w:r>
      <w:r w:rsidDel="00000000" w:rsidR="00000000" w:rsidRPr="00000000">
        <w:rPr>
          <w:rFonts w:ascii="Arial" w:cs="Arial" w:eastAsia="Arial" w:hAnsi="Arial"/>
          <w:i w:val="1"/>
          <w:color w:val="000000"/>
          <w:sz w:val="24"/>
          <w:szCs w:val="24"/>
          <w:rtl w:val="0"/>
        </w:rPr>
        <w:t xml:space="preserve">This exam will focus on:</w:t>
      </w:r>
      <w:r w:rsidDel="00000000" w:rsidR="00000000" w:rsidRPr="00000000">
        <w:rPr>
          <w:rtl w:val="0"/>
        </w:rPr>
      </w:r>
    </w:p>
    <w:p w:rsidR="00000000" w:rsidDel="00000000" w:rsidP="00000000" w:rsidRDefault="00000000" w:rsidRPr="00000000" w14:paraId="0000001E">
      <w:pPr>
        <w:pStyle w:val="Heading2"/>
        <w:spacing w:after="240" w:before="240" w:lineRule="auto"/>
        <w:rPr/>
      </w:pPr>
      <w:bookmarkStart w:colFirst="0" w:colLast="0" w:name="_z77qtjc32rzt" w:id="5"/>
      <w:bookmarkEnd w:id="5"/>
      <w:r w:rsidDel="00000000" w:rsidR="00000000" w:rsidRPr="00000000">
        <w:rPr>
          <w:rtl w:val="0"/>
        </w:rPr>
        <w:t xml:space="preserve">Input/Output Streams</w:t>
      </w:r>
    </w:p>
    <w:p w:rsidR="00000000" w:rsidDel="00000000" w:rsidP="00000000" w:rsidRDefault="00000000" w:rsidRPr="00000000" w14:paraId="0000001F">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File I/O</w:t>
      </w:r>
    </w:p>
    <w:p w:rsidR="00000000" w:rsidDel="00000000" w:rsidP="00000000" w:rsidRDefault="00000000" w:rsidRPr="00000000" w14:paraId="00000020">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String streams</w:t>
      </w:r>
    </w:p>
    <w:p w:rsidR="00000000" w:rsidDel="00000000" w:rsidP="00000000" w:rsidRDefault="00000000" w:rsidRPr="00000000" w14:paraId="00000021">
      <w:pPr>
        <w:pStyle w:val="Heading2"/>
        <w:rPr/>
      </w:pPr>
      <w:bookmarkStart w:colFirst="0" w:colLast="0" w:name="_sq82i43ru1cu" w:id="6"/>
      <w:bookmarkEnd w:id="6"/>
      <w:r w:rsidDel="00000000" w:rsidR="00000000" w:rsidRPr="00000000">
        <w:rPr>
          <w:rtl w:val="0"/>
        </w:rPr>
        <w:t xml:space="preserve">Parameter passing</w:t>
      </w:r>
    </w:p>
    <w:p w:rsidR="00000000" w:rsidDel="00000000" w:rsidP="00000000" w:rsidRDefault="00000000" w:rsidRPr="00000000" w14:paraId="00000022">
      <w:pPr>
        <w:numPr>
          <w:ilvl w:val="0"/>
          <w:numId w:val="1"/>
        </w:numPr>
        <w:spacing w:after="0" w:line="240" w:lineRule="auto"/>
        <w:ind w:left="720" w:hanging="360"/>
        <w:rPr>
          <w:rFonts w:ascii="Arial" w:cs="Arial" w:eastAsia="Arial" w:hAnsi="Arial"/>
          <w:b w:val="0"/>
          <w:color w:val="000000"/>
          <w:sz w:val="24"/>
          <w:szCs w:val="24"/>
        </w:rPr>
      </w:pPr>
      <w:r w:rsidDel="00000000" w:rsidR="00000000" w:rsidRPr="00000000">
        <w:rPr>
          <w:sz w:val="24"/>
          <w:szCs w:val="24"/>
          <w:rtl w:val="0"/>
        </w:rPr>
        <w:t xml:space="preserve">Pass by value</w:t>
      </w:r>
    </w:p>
    <w:p w:rsidR="00000000" w:rsidDel="00000000" w:rsidP="00000000" w:rsidRDefault="00000000" w:rsidRPr="00000000" w14:paraId="00000023">
      <w:pPr>
        <w:numPr>
          <w:ilvl w:val="0"/>
          <w:numId w:val="1"/>
        </w:numPr>
        <w:spacing w:after="0" w:line="240" w:lineRule="auto"/>
        <w:ind w:left="720" w:hanging="360"/>
        <w:rPr>
          <w:rFonts w:ascii="Arial" w:cs="Arial" w:eastAsia="Arial" w:hAnsi="Arial"/>
          <w:b w:val="0"/>
          <w:color w:val="000000"/>
          <w:sz w:val="24"/>
          <w:szCs w:val="24"/>
        </w:rPr>
      </w:pPr>
      <w:r w:rsidDel="00000000" w:rsidR="00000000" w:rsidRPr="00000000">
        <w:rPr>
          <w:sz w:val="24"/>
          <w:szCs w:val="24"/>
          <w:rtl w:val="0"/>
        </w:rPr>
        <w:t xml:space="preserve">Pass by reference (a variable or a pointer variable)</w:t>
      </w:r>
    </w:p>
    <w:p w:rsidR="00000000" w:rsidDel="00000000" w:rsidP="00000000" w:rsidRDefault="00000000" w:rsidRPr="00000000" w14:paraId="00000024">
      <w:pPr>
        <w:numPr>
          <w:ilvl w:val="0"/>
          <w:numId w:val="1"/>
        </w:numPr>
        <w:spacing w:after="0" w:line="240" w:lineRule="auto"/>
        <w:ind w:left="720" w:hanging="360"/>
        <w:rPr>
          <w:rFonts w:ascii="Arial" w:cs="Arial" w:eastAsia="Arial" w:hAnsi="Arial"/>
          <w:b w:val="0"/>
          <w:color w:val="000000"/>
          <w:sz w:val="24"/>
          <w:szCs w:val="24"/>
        </w:rPr>
      </w:pPr>
      <w:r w:rsidDel="00000000" w:rsidR="00000000" w:rsidRPr="00000000">
        <w:rPr>
          <w:sz w:val="24"/>
          <w:szCs w:val="24"/>
          <w:rtl w:val="0"/>
        </w:rPr>
        <w:t xml:space="preserve">const modifier</w:t>
      </w:r>
      <w:r w:rsidDel="00000000" w:rsidR="00000000" w:rsidRPr="00000000">
        <w:rPr>
          <w:rtl w:val="0"/>
        </w:rPr>
      </w:r>
    </w:p>
    <w:p w:rsidR="00000000" w:rsidDel="00000000" w:rsidP="00000000" w:rsidRDefault="00000000" w:rsidRPr="00000000" w14:paraId="00000025">
      <w:pPr>
        <w:pStyle w:val="Heading2"/>
        <w:keepNext w:val="0"/>
        <w:keepLines w:val="0"/>
        <w:spacing w:before="480" w:lineRule="auto"/>
        <w:rPr/>
      </w:pPr>
      <w:bookmarkStart w:colFirst="0" w:colLast="0" w:name="_y6xmdqlky2fk" w:id="7"/>
      <w:bookmarkEnd w:id="7"/>
      <w:r w:rsidDel="00000000" w:rsidR="00000000" w:rsidRPr="00000000">
        <w:rPr>
          <w:rtl w:val="0"/>
        </w:rPr>
        <w:t xml:space="preserve">Dynamic Memory</w:t>
      </w:r>
    </w:p>
    <w:p w:rsidR="00000000" w:rsidDel="00000000" w:rsidP="00000000" w:rsidRDefault="00000000" w:rsidRPr="00000000" w14:paraId="00000026">
      <w:pPr>
        <w:numPr>
          <w:ilvl w:val="0"/>
          <w:numId w:val="4"/>
        </w:numPr>
        <w:spacing w:line="240" w:lineRule="auto"/>
        <w:ind w:left="720" w:hanging="360"/>
        <w:rPr>
          <w:rFonts w:ascii="Arial" w:cs="Arial" w:eastAsia="Arial" w:hAnsi="Arial"/>
          <w:b w:val="0"/>
          <w:color w:val="000000"/>
          <w:sz w:val="24"/>
          <w:szCs w:val="24"/>
        </w:rPr>
      </w:pPr>
      <w:r w:rsidDel="00000000" w:rsidR="00000000" w:rsidRPr="00000000">
        <w:rPr>
          <w:sz w:val="24"/>
          <w:szCs w:val="24"/>
          <w:rtl w:val="0"/>
        </w:rPr>
        <w:t xml:space="preserve">Operations</w:t>
      </w:r>
    </w:p>
    <w:p w:rsidR="00000000" w:rsidDel="00000000" w:rsidP="00000000" w:rsidRDefault="00000000" w:rsidRPr="00000000" w14:paraId="00000027">
      <w:pPr>
        <w:numPr>
          <w:ilvl w:val="1"/>
          <w:numId w:val="4"/>
        </w:numPr>
        <w:spacing w:after="0" w:line="240" w:lineRule="auto"/>
        <w:ind w:left="1440" w:hanging="360"/>
        <w:rPr>
          <w:rFonts w:ascii="Arial" w:cs="Arial" w:eastAsia="Arial" w:hAnsi="Arial"/>
          <w:b w:val="0"/>
          <w:color w:val="000000"/>
          <w:sz w:val="24"/>
          <w:szCs w:val="24"/>
        </w:rPr>
      </w:pPr>
      <w:r w:rsidDel="00000000" w:rsidR="00000000" w:rsidRPr="00000000">
        <w:rPr>
          <w:sz w:val="24"/>
          <w:szCs w:val="24"/>
          <w:rtl w:val="0"/>
        </w:rPr>
        <w:t xml:space="preserve">Allocation</w:t>
      </w:r>
    </w:p>
    <w:p w:rsidR="00000000" w:rsidDel="00000000" w:rsidP="00000000" w:rsidRDefault="00000000" w:rsidRPr="00000000" w14:paraId="00000028">
      <w:pPr>
        <w:numPr>
          <w:ilvl w:val="1"/>
          <w:numId w:val="4"/>
        </w:numPr>
        <w:spacing w:after="0" w:line="240" w:lineRule="auto"/>
        <w:ind w:left="1440" w:hanging="360"/>
        <w:rPr>
          <w:rFonts w:ascii="Arial" w:cs="Arial" w:eastAsia="Arial" w:hAnsi="Arial"/>
          <w:b w:val="0"/>
          <w:color w:val="000000"/>
          <w:sz w:val="24"/>
          <w:szCs w:val="24"/>
        </w:rPr>
      </w:pPr>
      <w:r w:rsidDel="00000000" w:rsidR="00000000" w:rsidRPr="00000000">
        <w:rPr>
          <w:sz w:val="24"/>
          <w:szCs w:val="24"/>
          <w:rtl w:val="0"/>
        </w:rPr>
        <w:t xml:space="preserve">Deallocation</w:t>
      </w:r>
    </w:p>
    <w:p w:rsidR="00000000" w:rsidDel="00000000" w:rsidP="00000000" w:rsidRDefault="00000000" w:rsidRPr="00000000" w14:paraId="00000029">
      <w:pPr>
        <w:numPr>
          <w:ilvl w:val="1"/>
          <w:numId w:val="4"/>
        </w:numPr>
        <w:spacing w:after="0" w:line="240" w:lineRule="auto"/>
        <w:ind w:left="1440" w:hanging="360"/>
        <w:rPr>
          <w:rFonts w:ascii="Arial" w:cs="Arial" w:eastAsia="Arial" w:hAnsi="Arial"/>
          <w:b w:val="0"/>
          <w:color w:val="000000"/>
          <w:sz w:val="24"/>
          <w:szCs w:val="24"/>
        </w:rPr>
      </w:pPr>
      <w:r w:rsidDel="00000000" w:rsidR="00000000" w:rsidRPr="00000000">
        <w:rPr>
          <w:sz w:val="24"/>
          <w:szCs w:val="24"/>
          <w:rtl w:val="0"/>
        </w:rPr>
        <w:t xml:space="preserve">Access</w:t>
      </w:r>
    </w:p>
    <w:p w:rsidR="00000000" w:rsidDel="00000000" w:rsidP="00000000" w:rsidRDefault="00000000" w:rsidRPr="00000000" w14:paraId="0000002A">
      <w:pPr>
        <w:numPr>
          <w:ilvl w:val="0"/>
          <w:numId w:val="4"/>
        </w:numPr>
        <w:spacing w:line="240" w:lineRule="auto"/>
        <w:ind w:left="720" w:hanging="360"/>
        <w:rPr>
          <w:rFonts w:ascii="Arial" w:cs="Arial" w:eastAsia="Arial" w:hAnsi="Arial"/>
          <w:b w:val="0"/>
          <w:color w:val="000000"/>
          <w:sz w:val="24"/>
          <w:szCs w:val="24"/>
        </w:rPr>
      </w:pPr>
      <w:r w:rsidDel="00000000" w:rsidR="00000000" w:rsidRPr="00000000">
        <w:rPr>
          <w:sz w:val="24"/>
          <w:szCs w:val="24"/>
          <w:rtl w:val="0"/>
        </w:rPr>
        <w:t xml:space="preserve">Where allocated</w:t>
      </w:r>
    </w:p>
    <w:p w:rsidR="00000000" w:rsidDel="00000000" w:rsidP="00000000" w:rsidRDefault="00000000" w:rsidRPr="00000000" w14:paraId="0000002B">
      <w:pPr>
        <w:numPr>
          <w:ilvl w:val="0"/>
          <w:numId w:val="4"/>
        </w:numPr>
        <w:spacing w:line="240" w:lineRule="auto"/>
        <w:ind w:left="720" w:hanging="360"/>
        <w:rPr>
          <w:rFonts w:ascii="Arial" w:cs="Arial" w:eastAsia="Arial" w:hAnsi="Arial"/>
          <w:b w:val="0"/>
          <w:color w:val="000000"/>
          <w:sz w:val="24"/>
          <w:szCs w:val="24"/>
        </w:rPr>
      </w:pPr>
      <w:r w:rsidDel="00000000" w:rsidR="00000000" w:rsidRPr="00000000">
        <w:rPr>
          <w:sz w:val="24"/>
          <w:szCs w:val="24"/>
          <w:rtl w:val="0"/>
        </w:rPr>
        <w:t xml:space="preserve">Memory Management</w:t>
      </w:r>
    </w:p>
    <w:p w:rsidR="00000000" w:rsidDel="00000000" w:rsidP="00000000" w:rsidRDefault="00000000" w:rsidRPr="00000000" w14:paraId="0000002C">
      <w:pPr>
        <w:numPr>
          <w:ilvl w:val="1"/>
          <w:numId w:val="4"/>
        </w:numPr>
        <w:spacing w:after="0" w:line="240" w:lineRule="auto"/>
        <w:ind w:left="1440" w:hanging="360"/>
        <w:rPr>
          <w:rFonts w:ascii="Arial" w:cs="Arial" w:eastAsia="Arial" w:hAnsi="Arial"/>
          <w:b w:val="0"/>
          <w:color w:val="000000"/>
          <w:sz w:val="24"/>
          <w:szCs w:val="24"/>
        </w:rPr>
      </w:pPr>
      <w:r w:rsidDel="00000000" w:rsidR="00000000" w:rsidRPr="00000000">
        <w:rPr>
          <w:sz w:val="24"/>
          <w:szCs w:val="24"/>
          <w:rtl w:val="0"/>
        </w:rPr>
        <w:t xml:space="preserve">Garbage Collection</w:t>
      </w:r>
    </w:p>
    <w:p w:rsidR="00000000" w:rsidDel="00000000" w:rsidP="00000000" w:rsidRDefault="00000000" w:rsidRPr="00000000" w14:paraId="0000002D">
      <w:pPr>
        <w:numPr>
          <w:ilvl w:val="1"/>
          <w:numId w:val="4"/>
        </w:numPr>
        <w:spacing w:after="0" w:line="240" w:lineRule="auto"/>
        <w:ind w:left="1440" w:hanging="360"/>
        <w:rPr>
          <w:rFonts w:ascii="Arial" w:cs="Arial" w:eastAsia="Arial" w:hAnsi="Arial"/>
          <w:b w:val="0"/>
          <w:color w:val="000000"/>
          <w:sz w:val="24"/>
          <w:szCs w:val="24"/>
        </w:rPr>
      </w:pPr>
      <w:r w:rsidDel="00000000" w:rsidR="00000000" w:rsidRPr="00000000">
        <w:rPr>
          <w:sz w:val="24"/>
          <w:szCs w:val="24"/>
          <w:rtl w:val="0"/>
        </w:rPr>
        <w:t xml:space="preserve">Memory Leaks: definition, prevention strategies</w:t>
      </w:r>
    </w:p>
    <w:p w:rsidR="00000000" w:rsidDel="00000000" w:rsidP="00000000" w:rsidRDefault="00000000" w:rsidRPr="00000000" w14:paraId="0000002E">
      <w:pPr>
        <w:numPr>
          <w:ilvl w:val="0"/>
          <w:numId w:val="4"/>
        </w:numPr>
        <w:spacing w:line="240" w:lineRule="auto"/>
        <w:ind w:left="720" w:hanging="360"/>
        <w:rPr>
          <w:rFonts w:ascii="Arial" w:cs="Arial" w:eastAsia="Arial" w:hAnsi="Arial"/>
          <w:b w:val="0"/>
          <w:color w:val="000000"/>
          <w:sz w:val="24"/>
          <w:szCs w:val="24"/>
        </w:rPr>
      </w:pPr>
      <w:r w:rsidDel="00000000" w:rsidR="00000000" w:rsidRPr="00000000">
        <w:rPr>
          <w:sz w:val="24"/>
          <w:szCs w:val="24"/>
          <w:rtl w:val="0"/>
        </w:rPr>
        <w:t xml:space="preserve">Dynamic 1D and 2D Arrays</w:t>
      </w:r>
    </w:p>
    <w:p w:rsidR="00000000" w:rsidDel="00000000" w:rsidP="00000000" w:rsidRDefault="00000000" w:rsidRPr="00000000" w14:paraId="0000002F">
      <w:pPr>
        <w:numPr>
          <w:ilvl w:val="1"/>
          <w:numId w:val="4"/>
        </w:numPr>
        <w:spacing w:after="0" w:line="240" w:lineRule="auto"/>
        <w:ind w:left="1440" w:hanging="360"/>
        <w:rPr>
          <w:rFonts w:ascii="Arial" w:cs="Arial" w:eastAsia="Arial" w:hAnsi="Arial"/>
          <w:b w:val="0"/>
          <w:color w:val="000000"/>
          <w:sz w:val="24"/>
          <w:szCs w:val="24"/>
        </w:rPr>
      </w:pPr>
      <w:r w:rsidDel="00000000" w:rsidR="00000000" w:rsidRPr="00000000">
        <w:rPr>
          <w:sz w:val="24"/>
          <w:szCs w:val="24"/>
          <w:rtl w:val="0"/>
        </w:rPr>
        <w:t xml:space="preserve">create (declare, define/allocate, initialize)</w:t>
      </w:r>
    </w:p>
    <w:p w:rsidR="00000000" w:rsidDel="00000000" w:rsidP="00000000" w:rsidRDefault="00000000" w:rsidRPr="00000000" w14:paraId="00000030">
      <w:pPr>
        <w:numPr>
          <w:ilvl w:val="1"/>
          <w:numId w:val="4"/>
        </w:numPr>
        <w:spacing w:after="0" w:line="240" w:lineRule="auto"/>
        <w:ind w:left="1440" w:hanging="360"/>
        <w:rPr>
          <w:sz w:val="24"/>
          <w:szCs w:val="24"/>
          <w:u w:val="none"/>
        </w:rPr>
      </w:pPr>
      <w:r w:rsidDel="00000000" w:rsidR="00000000" w:rsidRPr="00000000">
        <w:rPr>
          <w:sz w:val="24"/>
          <w:szCs w:val="24"/>
          <w:rtl w:val="0"/>
        </w:rPr>
        <w:t xml:space="preserve">read (access, search)</w:t>
      </w:r>
    </w:p>
    <w:p w:rsidR="00000000" w:rsidDel="00000000" w:rsidP="00000000" w:rsidRDefault="00000000" w:rsidRPr="00000000" w14:paraId="00000031">
      <w:pPr>
        <w:numPr>
          <w:ilvl w:val="1"/>
          <w:numId w:val="4"/>
        </w:numPr>
        <w:spacing w:after="0" w:line="240" w:lineRule="auto"/>
        <w:ind w:left="1440" w:hanging="360"/>
        <w:rPr>
          <w:sz w:val="24"/>
          <w:szCs w:val="24"/>
          <w:u w:val="none"/>
        </w:rPr>
      </w:pPr>
      <w:r w:rsidDel="00000000" w:rsidR="00000000" w:rsidRPr="00000000">
        <w:rPr>
          <w:sz w:val="24"/>
          <w:szCs w:val="24"/>
          <w:rtl w:val="0"/>
        </w:rPr>
        <w:t xml:space="preserve">update (insert, remove, resize)</w:t>
      </w:r>
    </w:p>
    <w:p w:rsidR="00000000" w:rsidDel="00000000" w:rsidP="00000000" w:rsidRDefault="00000000" w:rsidRPr="00000000" w14:paraId="00000032">
      <w:pPr>
        <w:numPr>
          <w:ilvl w:val="1"/>
          <w:numId w:val="4"/>
        </w:numPr>
        <w:spacing w:after="0" w:line="240" w:lineRule="auto"/>
        <w:ind w:left="1440" w:hanging="360"/>
        <w:rPr>
          <w:sz w:val="24"/>
          <w:szCs w:val="24"/>
          <w:u w:val="none"/>
        </w:rPr>
      </w:pPr>
      <w:r w:rsidDel="00000000" w:rsidR="00000000" w:rsidRPr="00000000">
        <w:rPr>
          <w:sz w:val="24"/>
          <w:szCs w:val="24"/>
          <w:rtl w:val="0"/>
        </w:rPr>
        <w:t xml:space="preserve">destroy (deallocate)</w:t>
      </w:r>
    </w:p>
    <w:p w:rsidR="00000000" w:rsidDel="00000000" w:rsidP="00000000" w:rsidRDefault="00000000" w:rsidRPr="00000000" w14:paraId="00000033">
      <w:pPr>
        <w:numPr>
          <w:ilvl w:val="1"/>
          <w:numId w:val="4"/>
        </w:numPr>
        <w:spacing w:after="0" w:line="240" w:lineRule="auto"/>
        <w:ind w:left="1440" w:hanging="360"/>
        <w:rPr>
          <w:sz w:val="24"/>
          <w:szCs w:val="24"/>
          <w:u w:val="none"/>
        </w:rPr>
        <w:sectPr>
          <w:pgSz w:h="15840" w:w="12240" w:orient="portrait"/>
          <w:pgMar w:bottom="1080" w:top="720" w:left="1440" w:right="1440" w:header="720" w:footer="720"/>
          <w:pgNumType w:start="1"/>
        </w:sectPr>
      </w:pPr>
      <w:r w:rsidDel="00000000" w:rsidR="00000000" w:rsidRPr="00000000">
        <w:rPr>
          <w:sz w:val="24"/>
          <w:szCs w:val="24"/>
          <w:rtl w:val="0"/>
        </w:rPr>
        <w:t xml:space="preserve">Traversal</w:t>
      </w:r>
    </w:p>
    <w:p w:rsidR="00000000" w:rsidDel="00000000" w:rsidP="00000000" w:rsidRDefault="00000000" w:rsidRPr="00000000" w14:paraId="00000034">
      <w:pPr>
        <w:pStyle w:val="Heading1"/>
        <w:spacing w:line="256.8" w:lineRule="auto"/>
        <w:rPr/>
      </w:pPr>
      <w:bookmarkStart w:colFirst="0" w:colLast="0" w:name="_yd9uaef1ek0m" w:id="8"/>
      <w:bookmarkEnd w:id="8"/>
      <w:r w:rsidDel="00000000" w:rsidR="00000000" w:rsidRPr="00000000">
        <w:rPr>
          <w:rtl w:val="0"/>
        </w:rPr>
        <w:br w:type="textWrapping"/>
        <w:t xml:space="preserve">Practice Problems</w:t>
      </w:r>
    </w:p>
    <w:p w:rsidR="00000000" w:rsidDel="00000000" w:rsidP="00000000" w:rsidRDefault="00000000" w:rsidRPr="00000000" w14:paraId="00000035">
      <w:pPr>
        <w:rPr/>
      </w:pPr>
      <w:r w:rsidDel="00000000" w:rsidR="00000000" w:rsidRPr="00000000">
        <w:rPr>
          <w:rtl w:val="0"/>
        </w:rPr>
        <w:t xml:space="preserve">Note that practice problems are generally greater than or equal in difficulty to what you will find on the exam. Exam questions are designed to be challenging and doable in the time provided. Some of the practice questions are longer than what you would see on an exam, but should give you good practice.</w:t>
      </w:r>
    </w:p>
    <w:p w:rsidR="00000000" w:rsidDel="00000000" w:rsidP="00000000" w:rsidRDefault="00000000" w:rsidRPr="00000000" w14:paraId="00000036">
      <w:pPr>
        <w:rPr/>
      </w:pPr>
      <w:r w:rsidDel="00000000" w:rsidR="00000000" w:rsidRPr="00000000">
        <w:rPr>
          <w:rtl w:val="0"/>
        </w:rPr>
        <w:t xml:space="preserve">Additional practice problems can be doing the parts of the labworks that you did not work on.</w:t>
      </w:r>
    </w:p>
    <w:p w:rsidR="00000000" w:rsidDel="00000000" w:rsidP="00000000" w:rsidRDefault="00000000" w:rsidRPr="00000000" w14:paraId="00000037">
      <w:pPr>
        <w:pStyle w:val="Heading2"/>
        <w:rPr/>
      </w:pPr>
      <w:bookmarkStart w:colFirst="0" w:colLast="0" w:name="_n1vg928q0gmj" w:id="9"/>
      <w:bookmarkEnd w:id="9"/>
      <w:r w:rsidDel="00000000" w:rsidR="00000000" w:rsidRPr="00000000">
        <w:rPr>
          <w:rtl w:val="0"/>
        </w:rPr>
        <w:t xml:space="preserve">PathLength</w:t>
      </w:r>
    </w:p>
    <w:p w:rsidR="00000000" w:rsidDel="00000000" w:rsidP="00000000" w:rsidRDefault="00000000" w:rsidRPr="00000000" w14:paraId="00000038">
      <w:pPr>
        <w:pBdr>
          <w:top w:color="auto" w:space="0" w:sz="0" w:val="none"/>
          <w:left w:color="auto" w:space="23" w:sz="0" w:val="none"/>
          <w:bottom w:color="auto" w:space="0" w:sz="0" w:val="none"/>
          <w:right w:color="auto" w:space="0" w:sz="0" w:val="none"/>
          <w:between w:color="auto" w:space="0" w:sz="0" w:val="none"/>
        </w:pBdr>
        <w:spacing w:after="0" w:before="200" w:lineRule="auto"/>
        <w:rPr/>
      </w:pPr>
      <w:r w:rsidDel="00000000" w:rsidR="00000000" w:rsidRPr="00000000">
        <w:rPr>
          <w:rtl w:val="0"/>
        </w:rPr>
        <w:t xml:space="preserve">Write a function with declaration</w:t>
      </w:r>
    </w:p>
    <w:p w:rsidR="00000000" w:rsidDel="00000000" w:rsidP="00000000" w:rsidRDefault="00000000" w:rsidRPr="00000000" w14:paraId="00000039">
      <w:pPr>
        <w:pBdr>
          <w:top w:color="auto" w:space="0" w:sz="0" w:val="none"/>
          <w:left w:color="auto" w:space="23" w:sz="0" w:val="none"/>
          <w:bottom w:color="auto" w:space="0" w:sz="0" w:val="none"/>
          <w:right w:color="auto" w:space="0" w:sz="0" w:val="none"/>
          <w:between w:color="auto" w:space="0" w:sz="0" w:val="none"/>
        </w:pBdr>
        <w:spacing w:after="0" w:before="200" w:lineRule="auto"/>
        <w:rPr/>
      </w:pPr>
      <w:r w:rsidDel="00000000" w:rsidR="00000000" w:rsidRPr="00000000">
        <w:rPr>
          <w:rFonts w:ascii="Source Code Pro" w:cs="Source Code Pro" w:eastAsia="Source Code Pro" w:hAnsi="Source Code Pro"/>
          <w:b w:val="1"/>
          <w:rtl w:val="0"/>
        </w:rPr>
        <w:t xml:space="preserve">double pathLength(double** distance, int n, int* path, int m)</w:t>
        <w:br w:type="textWrapping"/>
      </w:r>
      <w:r w:rsidDel="00000000" w:rsidR="00000000" w:rsidRPr="00000000">
        <w:rPr>
          <w:rFonts w:ascii="Source Code Pro" w:cs="Source Code Pro" w:eastAsia="Source Code Pro" w:hAnsi="Source Code Pro"/>
          <w:rtl w:val="0"/>
        </w:rPr>
        <w:t xml:space="preserve">w</w:t>
      </w:r>
      <w:r w:rsidDel="00000000" w:rsidR="00000000" w:rsidRPr="00000000">
        <w:rPr>
          <w:rtl w:val="0"/>
        </w:rPr>
        <w:t xml:space="preserve">here</w:t>
      </w:r>
    </w:p>
    <w:p w:rsidR="00000000" w:rsidDel="00000000" w:rsidP="00000000" w:rsidRDefault="00000000" w:rsidRPr="00000000" w14:paraId="0000003A">
      <w:pPr>
        <w:numPr>
          <w:ilvl w:val="0"/>
          <w:numId w:val="2"/>
        </w:numPr>
        <w:pBdr>
          <w:top w:color="auto" w:space="0" w:sz="0" w:val="none"/>
          <w:left w:color="auto" w:space="23" w:sz="0" w:val="none"/>
          <w:bottom w:color="auto" w:space="0" w:sz="0" w:val="none"/>
          <w:right w:color="auto" w:space="0" w:sz="0" w:val="none"/>
          <w:between w:color="auto" w:space="0" w:sz="0" w:val="none"/>
        </w:pBdr>
        <w:spacing w:after="0" w:before="200" w:lineRule="auto"/>
        <w:ind w:left="720" w:hanging="360"/>
      </w:pPr>
      <w:r w:rsidDel="00000000" w:rsidR="00000000" w:rsidRPr="00000000">
        <w:rPr>
          <w:rFonts w:ascii="Source Code Pro" w:cs="Source Code Pro" w:eastAsia="Source Code Pro" w:hAnsi="Source Code Pro"/>
          <w:rtl w:val="0"/>
        </w:rPr>
        <w:t xml:space="preserve">distance</w:t>
      </w:r>
      <w:r w:rsidDel="00000000" w:rsidR="00000000" w:rsidRPr="00000000">
        <w:rPr>
          <w:rtl w:val="0"/>
        </w:rPr>
        <w:t xml:space="preserve"> is a </w:t>
      </w:r>
      <w:r w:rsidDel="00000000" w:rsidR="00000000" w:rsidRPr="00000000">
        <w:rPr>
          <w:rFonts w:ascii="Source Code Pro" w:cs="Source Code Pro" w:eastAsia="Source Code Pro" w:hAnsi="Source Code Pro"/>
          <w:rtl w:val="0"/>
        </w:rPr>
        <w:t xml:space="preserve">n</w:t>
      </w:r>
      <w:r w:rsidDel="00000000" w:rsidR="00000000" w:rsidRPr="00000000">
        <w:rPr>
          <w:rtl w:val="0"/>
        </w:rPr>
        <w:t xml:space="preserve"> by</w:t>
      </w:r>
      <w:r w:rsidDel="00000000" w:rsidR="00000000" w:rsidRPr="00000000">
        <w:rPr>
          <w:rFonts w:ascii="Source Code Pro" w:cs="Source Code Pro" w:eastAsia="Source Code Pro" w:hAnsi="Source Code Pro"/>
          <w:rtl w:val="0"/>
        </w:rPr>
        <w:t xml:space="preserve"> n</w:t>
      </w:r>
      <w:r w:rsidDel="00000000" w:rsidR="00000000" w:rsidRPr="00000000">
        <w:rPr>
          <w:rtl w:val="0"/>
        </w:rPr>
        <w:t xml:space="preserve"> 2d-array such that position </w:t>
      </w:r>
      <w:r w:rsidDel="00000000" w:rsidR="00000000" w:rsidRPr="00000000">
        <w:rPr>
          <w:rFonts w:ascii="Source Code Pro" w:cs="Source Code Pro" w:eastAsia="Source Code Pro" w:hAnsi="Source Code Pro"/>
          <w:rtl w:val="0"/>
        </w:rPr>
        <w:t xml:space="preserve">distance[i][j] </w:t>
      </w:r>
      <w:r w:rsidDel="00000000" w:rsidR="00000000" w:rsidRPr="00000000">
        <w:rPr>
          <w:rtl w:val="0"/>
        </w:rPr>
        <w:t xml:space="preserve">stores the road distance in miles from city </w:t>
      </w:r>
      <w:r w:rsidDel="00000000" w:rsidR="00000000" w:rsidRPr="00000000">
        <w:rPr>
          <w:rFonts w:ascii="Source Code Pro" w:cs="Source Code Pro" w:eastAsia="Source Code Pro" w:hAnsi="Source Code Pro"/>
          <w:rtl w:val="0"/>
        </w:rPr>
        <w:t xml:space="preserve">i</w:t>
      </w:r>
      <w:r w:rsidDel="00000000" w:rsidR="00000000" w:rsidRPr="00000000">
        <w:rPr>
          <w:rtl w:val="0"/>
        </w:rPr>
        <w:t xml:space="preserve"> to city </w:t>
      </w:r>
      <w:r w:rsidDel="00000000" w:rsidR="00000000" w:rsidRPr="00000000">
        <w:rPr>
          <w:rFonts w:ascii="Source Code Pro" w:cs="Source Code Pro" w:eastAsia="Source Code Pro" w:hAnsi="Source Code Pro"/>
          <w:rtl w:val="0"/>
        </w:rPr>
        <w:t xml:space="preserve">j</w:t>
      </w:r>
      <w:r w:rsidDel="00000000" w:rsidR="00000000" w:rsidRPr="00000000">
        <w:rPr>
          <w:rtl w:val="0"/>
        </w:rPr>
        <w:t xml:space="preserve">;</w:t>
      </w:r>
    </w:p>
    <w:p w:rsidR="00000000" w:rsidDel="00000000" w:rsidP="00000000" w:rsidRDefault="00000000" w:rsidRPr="00000000" w14:paraId="0000003B">
      <w:pPr>
        <w:numPr>
          <w:ilvl w:val="0"/>
          <w:numId w:val="2"/>
        </w:numPr>
        <w:pBdr>
          <w:top w:color="auto" w:space="0" w:sz="0" w:val="none"/>
          <w:left w:color="auto" w:space="23" w:sz="0" w:val="none"/>
          <w:bottom w:color="auto" w:space="0" w:sz="0" w:val="none"/>
          <w:right w:color="auto" w:space="0" w:sz="0" w:val="none"/>
          <w:between w:color="auto" w:space="0" w:sz="0" w:val="none"/>
        </w:pBdr>
        <w:spacing w:after="0" w:before="200" w:lineRule="auto"/>
        <w:ind w:left="720" w:hanging="360"/>
      </w:pPr>
      <w:r w:rsidDel="00000000" w:rsidR="00000000" w:rsidRPr="00000000">
        <w:rPr>
          <w:rFonts w:ascii="Source Code Pro" w:cs="Source Code Pro" w:eastAsia="Source Code Pro" w:hAnsi="Source Code Pro"/>
          <w:rtl w:val="0"/>
        </w:rPr>
        <w:t xml:space="preserve">path</w:t>
      </w:r>
      <w:r w:rsidDel="00000000" w:rsidR="00000000" w:rsidRPr="00000000">
        <w:rPr>
          <w:rtl w:val="0"/>
        </w:rPr>
        <w:t xml:space="preserve"> is an integer array with </w:t>
      </w:r>
      <w:r w:rsidDel="00000000" w:rsidR="00000000" w:rsidRPr="00000000">
        <w:rPr>
          <w:rFonts w:ascii="Source Code Pro" w:cs="Source Code Pro" w:eastAsia="Source Code Pro" w:hAnsi="Source Code Pro"/>
          <w:rtl w:val="0"/>
        </w:rPr>
        <w:t xml:space="preserve">m</w:t>
      </w:r>
      <w:r w:rsidDel="00000000" w:rsidR="00000000" w:rsidRPr="00000000">
        <w:rPr>
          <w:rtl w:val="0"/>
        </w:rPr>
        <w:t xml:space="preserve"> elements that stores a sequence of cities visited in a trip, i.e., </w:t>
      </w:r>
      <w:r w:rsidDel="00000000" w:rsidR="00000000" w:rsidRPr="00000000">
        <w:rPr>
          <w:rFonts w:ascii="Source Code Pro" w:cs="Source Code Pro" w:eastAsia="Source Code Pro" w:hAnsi="Source Code Pro"/>
          <w:rtl w:val="0"/>
        </w:rPr>
        <w:t xml:space="preserve">0 &lt;=  path[i] &lt; n</w:t>
      </w:r>
      <w:r w:rsidDel="00000000" w:rsidR="00000000" w:rsidRPr="00000000">
        <w:rPr>
          <w:rtl w:val="0"/>
        </w:rPr>
        <w:t xml:space="preserve"> for all </w:t>
      </w:r>
      <w:r w:rsidDel="00000000" w:rsidR="00000000" w:rsidRPr="00000000">
        <w:rPr>
          <w:rFonts w:ascii="Source Code Pro" w:cs="Source Code Pro" w:eastAsia="Source Code Pro" w:hAnsi="Source Code Pro"/>
          <w:rtl w:val="0"/>
        </w:rPr>
        <w:t xml:space="preserve">i </w:t>
      </w:r>
      <w:r w:rsidDel="00000000" w:rsidR="00000000" w:rsidRPr="00000000">
        <w:rPr>
          <w:rtl w:val="0"/>
        </w:rPr>
        <w:t xml:space="preserve">such that </w:t>
      </w:r>
      <w:r w:rsidDel="00000000" w:rsidR="00000000" w:rsidRPr="00000000">
        <w:rPr>
          <w:rFonts w:ascii="Source Code Pro" w:cs="Source Code Pro" w:eastAsia="Source Code Pro" w:hAnsi="Source Code Pro"/>
          <w:rtl w:val="0"/>
        </w:rPr>
        <w:t xml:space="preserve">0 &lt;= i &lt; m</w:t>
      </w:r>
    </w:p>
    <w:p w:rsidR="00000000" w:rsidDel="00000000" w:rsidP="00000000" w:rsidRDefault="00000000" w:rsidRPr="00000000" w14:paraId="0000003C">
      <w:pPr>
        <w:numPr>
          <w:ilvl w:val="0"/>
          <w:numId w:val="2"/>
        </w:numPr>
        <w:pBdr>
          <w:top w:color="auto" w:space="0" w:sz="0" w:val="none"/>
          <w:left w:color="auto" w:space="23" w:sz="0" w:val="none"/>
          <w:bottom w:color="auto" w:space="0" w:sz="0" w:val="none"/>
          <w:right w:color="auto" w:space="0" w:sz="0" w:val="none"/>
          <w:between w:color="auto" w:space="0" w:sz="0" w:val="none"/>
        </w:pBdr>
        <w:spacing w:after="0" w:before="200" w:lineRule="auto"/>
        <w:ind w:left="720" w:hanging="360"/>
      </w:pPr>
      <w:r w:rsidDel="00000000" w:rsidR="00000000" w:rsidRPr="00000000">
        <w:rPr>
          <w:rFonts w:ascii="Source Code Pro" w:cs="Source Code Pro" w:eastAsia="Source Code Pro" w:hAnsi="Source Code Pro"/>
          <w:rtl w:val="0"/>
        </w:rPr>
        <w:t xml:space="preserve">n</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m</w:t>
      </w:r>
      <w:r w:rsidDel="00000000" w:rsidR="00000000" w:rsidRPr="00000000">
        <w:rPr>
          <w:rtl w:val="0"/>
        </w:rPr>
        <w:t xml:space="preserve"> are greater than zero.</w:t>
      </w:r>
    </w:p>
    <w:p w:rsidR="00000000" w:rsidDel="00000000" w:rsidP="00000000" w:rsidRDefault="00000000" w:rsidRPr="00000000" w14:paraId="0000003D">
      <w:pPr>
        <w:pBdr>
          <w:top w:color="auto" w:space="0" w:sz="0" w:val="none"/>
          <w:left w:color="auto" w:space="23" w:sz="0" w:val="none"/>
          <w:bottom w:color="auto" w:space="0" w:sz="0" w:val="none"/>
          <w:right w:color="auto" w:space="0" w:sz="0" w:val="none"/>
          <w:between w:color="auto" w:space="0" w:sz="0" w:val="none"/>
        </w:pBdr>
        <w:spacing w:after="0" w:before="200" w:lineRule="auto"/>
        <w:rPr/>
      </w:pPr>
      <w:r w:rsidDel="00000000" w:rsidR="00000000" w:rsidRPr="00000000">
        <w:rPr>
          <w:rtl w:val="0"/>
        </w:rPr>
        <w:t xml:space="preserve">The function should return the length in miles of the path.</w:t>
      </w:r>
    </w:p>
    <w:p w:rsidR="00000000" w:rsidDel="00000000" w:rsidP="00000000" w:rsidRDefault="00000000" w:rsidRPr="00000000" w14:paraId="0000003E">
      <w:pPr>
        <w:pBdr>
          <w:top w:color="auto" w:space="0" w:sz="0" w:val="none"/>
          <w:left w:color="auto" w:space="23" w:sz="0" w:val="none"/>
          <w:bottom w:color="auto" w:space="0" w:sz="0" w:val="none"/>
          <w:right w:color="auto" w:space="0" w:sz="0" w:val="none"/>
          <w:between w:color="auto" w:space="0" w:sz="0" w:val="none"/>
        </w:pBdr>
        <w:spacing w:after="0" w:before="200" w:lineRule="auto"/>
        <w:rPr/>
      </w:pPr>
      <w:r w:rsidDel="00000000" w:rsidR="00000000" w:rsidRPr="00000000">
        <w:rPr>
          <w:rtl w:val="0"/>
        </w:rPr>
        <w:t xml:space="preserve">For example, for n = 5, distance the matrix below </w:t>
      </w:r>
    </w:p>
    <w:tbl>
      <w:tblPr>
        <w:tblStyle w:val="Table1"/>
        <w:tblW w:w="44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840"/>
        <w:gridCol w:w="915"/>
        <w:gridCol w:w="885"/>
        <w:gridCol w:w="855"/>
        <w:tblGridChange w:id="0">
          <w:tblGrid>
            <w:gridCol w:w="915"/>
            <w:gridCol w:w="840"/>
            <w:gridCol w:w="915"/>
            <w:gridCol w:w="885"/>
            <w:gridCol w:w="8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pPr>
            <w:r w:rsidDel="00000000" w:rsidR="00000000" w:rsidRPr="00000000">
              <w:rPr>
                <w:rtl w:val="0"/>
              </w:rPr>
              <w:t xml:space="preserve">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pPr>
            <w:r w:rsidDel="00000000" w:rsidR="00000000" w:rsidRPr="00000000">
              <w:rPr>
                <w:rtl w:val="0"/>
              </w:rPr>
              <w:t xml:space="preserve">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pPr>
            <w:r w:rsidDel="00000000" w:rsidR="00000000" w:rsidRPr="00000000">
              <w:rPr>
                <w:rtl w:val="0"/>
              </w:rPr>
              <w:t xml:space="preserve">50.0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pPr>
            <w:r w:rsidDel="00000000" w:rsidR="00000000" w:rsidRPr="00000000">
              <w:rPr>
                <w:rtl w:val="0"/>
              </w:rPr>
              <w:t xml:space="preserve">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pPr>
            <w:r w:rsidDel="00000000" w:rsidR="00000000" w:rsidRPr="00000000">
              <w:rPr>
                <w:rtl w:val="0"/>
              </w:rPr>
              <w:t xml:space="preserve">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pPr>
            <w:r w:rsidDel="00000000" w:rsidR="00000000" w:rsidRPr="00000000">
              <w:rPr>
                <w:rtl w:val="0"/>
              </w:rPr>
              <w:t xml:space="preserve">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pPr>
            <w:r w:rsidDel="00000000" w:rsidR="00000000" w:rsidRPr="00000000">
              <w:rPr>
                <w:rtl w:val="0"/>
              </w:rPr>
              <w:t xml:space="preserve">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pPr>
            <w:r w:rsidDel="00000000" w:rsidR="00000000" w:rsidRPr="00000000">
              <w:rPr>
                <w:rtl w:val="0"/>
              </w:rPr>
              <w:t xml:space="preserve">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pPr>
            <w:r w:rsidDel="00000000" w:rsidR="00000000" w:rsidRPr="00000000">
              <w:rPr>
                <w:rtl w:val="0"/>
              </w:rPr>
              <w:t xml:space="preserve">100.0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pPr>
            <w:r w:rsidDel="00000000" w:rsidR="00000000" w:rsidRPr="00000000">
              <w:rPr>
                <w:rtl w:val="0"/>
              </w:rPr>
              <w:t xml:space="preserve">0.0</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Bdr>
          <w:top w:color="auto" w:space="0" w:sz="0" w:val="none"/>
          <w:left w:color="auto" w:space="23" w:sz="0" w:val="none"/>
          <w:bottom w:color="auto" w:space="0" w:sz="0" w:val="none"/>
          <w:right w:color="auto" w:space="0" w:sz="0" w:val="none"/>
          <w:between w:color="auto" w:space="0" w:sz="0" w:val="none"/>
        </w:pBdr>
        <w:spacing w:after="0" w:before="200" w:lineRule="auto"/>
        <w:rPr/>
      </w:pPr>
      <w:r w:rsidDel="00000000" w:rsidR="00000000" w:rsidRPr="00000000">
        <w:rPr>
          <w:rtl w:val="0"/>
        </w:rPr>
        <w:t xml:space="preserve">and m = 3, path </w:t>
        <w:br w:type="textWrapping"/>
      </w:r>
    </w:p>
    <w:tbl>
      <w:tblPr>
        <w:tblStyle w:val="Table2"/>
        <w:tblW w:w="12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50"/>
        <w:gridCol w:w="420"/>
        <w:tblGridChange w:id="0">
          <w:tblGrid>
            <w:gridCol w:w="405"/>
            <w:gridCol w:w="450"/>
            <w:gridCol w:w="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pPr>
            <w:r w:rsidDel="00000000" w:rsidR="00000000" w:rsidRPr="00000000">
              <w:rPr>
                <w:rtl w:val="0"/>
              </w:rPr>
              <w:t xml:space="preserve">2</w:t>
            </w:r>
          </w:p>
        </w:tc>
      </w:tr>
    </w:tbl>
    <w:p w:rsidR="00000000" w:rsidDel="00000000" w:rsidP="00000000" w:rsidRDefault="00000000" w:rsidRPr="00000000" w14:paraId="0000005D">
      <w:pPr>
        <w:pBdr>
          <w:top w:color="auto" w:space="0" w:sz="0" w:val="none"/>
          <w:left w:color="auto" w:space="23" w:sz="0" w:val="none"/>
          <w:bottom w:color="auto" w:space="0" w:sz="0" w:val="none"/>
          <w:right w:color="auto" w:space="0" w:sz="0" w:val="none"/>
          <w:between w:color="auto" w:space="0" w:sz="0" w:val="none"/>
        </w:pBdr>
        <w:spacing w:after="0" w:lineRule="auto"/>
        <w:rPr/>
      </w:pPr>
      <w:r w:rsidDel="00000000" w:rsidR="00000000" w:rsidRPr="00000000">
        <w:rPr>
          <w:rtl w:val="0"/>
        </w:rPr>
        <w:br w:type="textWrapping"/>
        <w:t xml:space="preserve">pathLength(distance, n, path, m) returns 30 + 45 = 75.</w:t>
      </w:r>
    </w:p>
    <w:p w:rsidR="00000000" w:rsidDel="00000000" w:rsidP="00000000" w:rsidRDefault="00000000" w:rsidRPr="00000000" w14:paraId="0000005E">
      <w:pPr>
        <w:pBdr>
          <w:top w:color="auto" w:space="0" w:sz="0" w:val="none"/>
          <w:left w:color="auto" w:space="23" w:sz="0" w:val="none"/>
          <w:bottom w:color="auto" w:space="0" w:sz="0" w:val="none"/>
          <w:right w:color="auto" w:space="0" w:sz="0" w:val="none"/>
          <w:between w:color="auto" w:space="0" w:sz="0" w:val="none"/>
        </w:pBdr>
        <w:spacing w:after="0" w:lineRule="auto"/>
        <w:rPr/>
      </w:pPr>
      <w:r w:rsidDel="00000000" w:rsidR="00000000" w:rsidRPr="00000000">
        <w:rPr>
          <w:rtl w:val="0"/>
        </w:rPr>
        <w:t xml:space="preserve">For same n and distance, but with m = 6 and path </w:t>
      </w:r>
    </w:p>
    <w:tbl>
      <w:tblPr>
        <w:tblStyle w:val="Table3"/>
        <w:tblW w:w="26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450"/>
        <w:gridCol w:w="465"/>
        <w:gridCol w:w="450"/>
        <w:gridCol w:w="420"/>
        <w:gridCol w:w="405"/>
        <w:tblGridChange w:id="0">
          <w:tblGrid>
            <w:gridCol w:w="435"/>
            <w:gridCol w:w="450"/>
            <w:gridCol w:w="465"/>
            <w:gridCol w:w="450"/>
            <w:gridCol w:w="420"/>
            <w:gridCol w:w="4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pPr>
            <w:r w:rsidDel="00000000" w:rsidR="00000000" w:rsidRPr="00000000">
              <w:rPr>
                <w:rtl w:val="0"/>
              </w:rPr>
              <w:t xml:space="preserve">0</w:t>
            </w:r>
          </w:p>
        </w:tc>
      </w:tr>
    </w:tbl>
    <w:p w:rsidR="00000000" w:rsidDel="00000000" w:rsidP="00000000" w:rsidRDefault="00000000" w:rsidRPr="00000000" w14:paraId="00000065">
      <w:pPr>
        <w:pBdr>
          <w:top w:color="auto" w:space="0" w:sz="0" w:val="none"/>
          <w:left w:color="auto" w:space="23" w:sz="0" w:val="none"/>
          <w:bottom w:color="auto" w:space="0" w:sz="0" w:val="none"/>
          <w:right w:color="auto" w:space="0" w:sz="0" w:val="none"/>
          <w:between w:color="auto" w:space="0" w:sz="0" w:val="none"/>
        </w:pBdr>
        <w:spacing w:after="0" w:lineRule="auto"/>
        <w:rPr/>
      </w:pPr>
      <w:r w:rsidDel="00000000" w:rsidR="00000000" w:rsidRPr="00000000">
        <w:rPr>
          <w:rtl w:val="0"/>
        </w:rPr>
        <w:br w:type="textWrapping"/>
        <w:t xml:space="preserve">pathLength(distance, n, path, m) returns 30 + 30 + 70 + 85 + 10 = 225.</w:t>
      </w:r>
    </w:p>
    <w:p w:rsidR="00000000" w:rsidDel="00000000" w:rsidP="00000000" w:rsidRDefault="00000000" w:rsidRPr="00000000" w14:paraId="00000066">
      <w:pPr>
        <w:pBdr>
          <w:top w:color="auto" w:space="0" w:sz="0" w:val="none"/>
          <w:left w:color="auto" w:space="23" w:sz="0" w:val="none"/>
          <w:bottom w:color="auto" w:space="0" w:sz="0" w:val="none"/>
          <w:right w:color="auto" w:space="0" w:sz="0" w:val="none"/>
          <w:between w:color="auto" w:space="0" w:sz="0" w:val="none"/>
        </w:pBdr>
        <w:spacing w:after="0" w:lineRule="auto"/>
        <w:rPr/>
      </w:pPr>
      <w:r w:rsidDel="00000000" w:rsidR="00000000" w:rsidRPr="00000000">
        <w:rPr>
          <w:rtl w:val="0"/>
        </w:rPr>
      </w:r>
    </w:p>
    <w:p w:rsidR="00000000" w:rsidDel="00000000" w:rsidP="00000000" w:rsidRDefault="00000000" w:rsidRPr="00000000" w14:paraId="00000067">
      <w:pPr>
        <w:pStyle w:val="Heading2"/>
        <w:pBdr>
          <w:top w:color="auto" w:space="0" w:sz="0" w:val="none"/>
          <w:left w:color="auto" w:space="23" w:sz="0" w:val="none"/>
          <w:bottom w:color="auto" w:space="0" w:sz="0" w:val="none"/>
          <w:right w:color="auto" w:space="0" w:sz="0" w:val="none"/>
          <w:between w:color="auto" w:space="0" w:sz="0" w:val="none"/>
        </w:pBdr>
        <w:spacing w:after="0" w:lineRule="auto"/>
        <w:rPr/>
        <w:sectPr>
          <w:type w:val="continuous"/>
          <w:pgSz w:h="15840" w:w="12240" w:orient="portrait"/>
          <w:pgMar w:bottom="1080" w:top="720" w:left="1440" w:right="1440" w:header="720" w:footer="720"/>
          <w:cols w:equalWidth="0" w:num="1">
            <w:col w:space="0" w:w="9360"/>
          </w:cols>
        </w:sectPr>
      </w:pPr>
      <w:bookmarkStart w:colFirst="0" w:colLast="0" w:name="_vdb0wr8h5h0r" w:id="10"/>
      <w:bookmarkEnd w:id="10"/>
      <w:r w:rsidDel="00000000" w:rsidR="00000000" w:rsidRPr="00000000">
        <w:rPr>
          <w:rtl w:val="0"/>
        </w:rPr>
      </w:r>
    </w:p>
    <w:p w:rsidR="00000000" w:rsidDel="00000000" w:rsidP="00000000" w:rsidRDefault="00000000" w:rsidRPr="00000000" w14:paraId="00000068">
      <w:pPr>
        <w:pStyle w:val="Heading2"/>
        <w:pBdr>
          <w:top w:color="auto" w:space="0" w:sz="0" w:val="none"/>
          <w:left w:color="auto" w:space="23" w:sz="0" w:val="none"/>
          <w:bottom w:color="auto" w:space="0" w:sz="0" w:val="none"/>
          <w:right w:color="auto" w:space="0" w:sz="0" w:val="none"/>
          <w:between w:color="auto" w:space="0" w:sz="0" w:val="none"/>
        </w:pBdr>
        <w:spacing w:after="0" w:lineRule="auto"/>
        <w:rPr/>
      </w:pPr>
      <w:bookmarkStart w:colFirst="0" w:colLast="0" w:name="_fas7wsu9zfmv" w:id="11"/>
      <w:bookmarkEnd w:id="11"/>
      <w:r w:rsidDel="00000000" w:rsidR="00000000" w:rsidRPr="00000000">
        <w:rPr>
          <w:rtl w:val="0"/>
        </w:rPr>
        <w:t xml:space="preserve">AvgMatrix</w:t>
      </w:r>
    </w:p>
    <w:p w:rsidR="00000000" w:rsidDel="00000000" w:rsidP="00000000" w:rsidRDefault="00000000" w:rsidRPr="00000000" w14:paraId="00000069">
      <w:pPr>
        <w:rPr>
          <w:rFonts w:ascii="Source Code Pro" w:cs="Source Code Pro" w:eastAsia="Source Code Pro" w:hAnsi="Source Code Pro"/>
        </w:rPr>
      </w:pPr>
      <w:r w:rsidDel="00000000" w:rsidR="00000000" w:rsidRPr="00000000">
        <w:rPr>
          <w:rtl w:val="0"/>
        </w:rPr>
        <w:t xml:space="preserve">Write a function with declaration</w:t>
        <w:br w:type="textWrapping"/>
      </w:r>
      <w:r w:rsidDel="00000000" w:rsidR="00000000" w:rsidRPr="00000000">
        <w:rPr>
          <w:rFonts w:ascii="Source Code Pro" w:cs="Source Code Pro" w:eastAsia="Source Code Pro" w:hAnsi="Source Code Pro"/>
          <w:rtl w:val="0"/>
        </w:rPr>
        <w:t xml:space="preserve">void avgMatrix (double** inArray, int rows, int columns, double** outArray)</w:t>
      </w:r>
    </w:p>
    <w:p w:rsidR="00000000" w:rsidDel="00000000" w:rsidP="00000000" w:rsidRDefault="00000000" w:rsidRPr="00000000" w14:paraId="0000006A">
      <w:pPr>
        <w:rPr/>
      </w:pPr>
      <w:r w:rsidDel="00000000" w:rsidR="00000000" w:rsidRPr="00000000">
        <w:rPr>
          <w:rtl w:val="0"/>
        </w:rPr>
        <w:t xml:space="preserve">that gets a 2d-array </w:t>
      </w:r>
      <w:r w:rsidDel="00000000" w:rsidR="00000000" w:rsidRPr="00000000">
        <w:rPr>
          <w:rFonts w:ascii="Source Code Pro" w:cs="Source Code Pro" w:eastAsia="Source Code Pro" w:hAnsi="Source Code Pro"/>
          <w:rtl w:val="0"/>
        </w:rPr>
        <w:t xml:space="preserve">inArray</w:t>
      </w:r>
      <w:r w:rsidDel="00000000" w:rsidR="00000000" w:rsidRPr="00000000">
        <w:rPr>
          <w:rtl w:val="0"/>
        </w:rPr>
        <w:t xml:space="preserve"> with </w:t>
      </w:r>
      <w:r w:rsidDel="00000000" w:rsidR="00000000" w:rsidRPr="00000000">
        <w:rPr>
          <w:rFonts w:ascii="Source Code Pro" w:cs="Source Code Pro" w:eastAsia="Source Code Pro" w:hAnsi="Source Code Pro"/>
          <w:rtl w:val="0"/>
        </w:rPr>
        <w:t xml:space="preserve">rows</w:t>
      </w:r>
      <w:r w:rsidDel="00000000" w:rsidR="00000000" w:rsidRPr="00000000">
        <w:rPr>
          <w:rtl w:val="0"/>
        </w:rPr>
        <w:t xml:space="preserve">  &gt;= 1 rows and </w:t>
      </w:r>
      <w:r w:rsidDel="00000000" w:rsidR="00000000" w:rsidRPr="00000000">
        <w:rPr>
          <w:rFonts w:ascii="Source Code Pro" w:cs="Source Code Pro" w:eastAsia="Source Code Pro" w:hAnsi="Source Code Pro"/>
          <w:rtl w:val="0"/>
        </w:rPr>
        <w:t xml:space="preserve">columns &gt;=</w:t>
      </w:r>
      <w:r w:rsidDel="00000000" w:rsidR="00000000" w:rsidRPr="00000000">
        <w:rPr>
          <w:rtl w:val="0"/>
        </w:rPr>
        <w:t xml:space="preserve">  1 columns with double elements and calculates </w:t>
      </w:r>
      <w:r w:rsidDel="00000000" w:rsidR="00000000" w:rsidRPr="00000000">
        <w:rPr>
          <w:rFonts w:ascii="Source Code Pro" w:cs="Source Code Pro" w:eastAsia="Source Code Pro" w:hAnsi="Source Code Pro"/>
          <w:rtl w:val="0"/>
        </w:rPr>
        <w:t xml:space="preserve">outArray</w:t>
      </w:r>
      <w:r w:rsidDel="00000000" w:rsidR="00000000" w:rsidRPr="00000000">
        <w:rPr>
          <w:rtl w:val="0"/>
        </w:rPr>
        <w:t xml:space="preserve"> as the average matrix, i.e., </w:t>
      </w:r>
      <w:r w:rsidDel="00000000" w:rsidR="00000000" w:rsidRPr="00000000">
        <w:rPr>
          <w:rFonts w:ascii="Source Code Pro" w:cs="Source Code Pro" w:eastAsia="Source Code Pro" w:hAnsi="Source Code Pro"/>
          <w:rtl w:val="0"/>
        </w:rPr>
        <w:t xml:space="preserve">outArray</w:t>
      </w:r>
      <w:r w:rsidDel="00000000" w:rsidR="00000000" w:rsidRPr="00000000">
        <w:rPr>
          <w:rtl w:val="0"/>
        </w:rPr>
        <w:t xml:space="preserve"> is an </w:t>
      </w:r>
      <w:r w:rsidDel="00000000" w:rsidR="00000000" w:rsidRPr="00000000">
        <w:rPr>
          <w:rFonts w:ascii="Source Code Pro" w:cs="Source Code Pro" w:eastAsia="Source Code Pro" w:hAnsi="Source Code Pro"/>
          <w:rtl w:val="0"/>
        </w:rPr>
        <w:t xml:space="preserve">rows</w:t>
      </w:r>
      <w:r w:rsidDel="00000000" w:rsidR="00000000" w:rsidRPr="00000000">
        <w:rPr>
          <w:rtl w:val="0"/>
        </w:rPr>
        <w:t xml:space="preserve"> by  </w:t>
      </w:r>
      <w:r w:rsidDel="00000000" w:rsidR="00000000" w:rsidRPr="00000000">
        <w:rPr>
          <w:rFonts w:ascii="Source Code Pro" w:cs="Source Code Pro" w:eastAsia="Source Code Pro" w:hAnsi="Source Code Pro"/>
          <w:rtl w:val="0"/>
        </w:rPr>
        <w:t xml:space="preserve">columns </w:t>
      </w:r>
      <w:r w:rsidDel="00000000" w:rsidR="00000000" w:rsidRPr="00000000">
        <w:rPr>
          <w:rtl w:val="0"/>
        </w:rPr>
        <w:t xml:space="preserve">matrix where each element is obtained by the average of the (at most 8) neighbor elements in </w:t>
      </w:r>
      <w:r w:rsidDel="00000000" w:rsidR="00000000" w:rsidRPr="00000000">
        <w:rPr>
          <w:rFonts w:ascii="Source Code Pro" w:cs="Source Code Pro" w:eastAsia="Source Code Pro" w:hAnsi="Source Code Pro"/>
          <w:rtl w:val="0"/>
        </w:rPr>
        <w:t xml:space="preserve">inArray</w:t>
      </w: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t xml:space="preserve">Example:</w:t>
      </w:r>
    </w:p>
    <w:p w:rsidR="00000000" w:rsidDel="00000000" w:rsidP="00000000" w:rsidRDefault="00000000" w:rsidRPr="00000000" w14:paraId="0000006C">
      <w:pPr>
        <w:rPr/>
      </w:pPr>
      <w:r w:rsidDel="00000000" w:rsidR="00000000" w:rsidRPr="00000000">
        <w:rPr>
          <w:rtl w:val="0"/>
        </w:rPr>
        <w:t xml:space="preserve">For the 3 by  4 matrix:</w:t>
      </w:r>
    </w:p>
    <w:tbl>
      <w:tblPr>
        <w:tblStyle w:val="Table4"/>
        <w:tblW w:w="35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870"/>
        <w:gridCol w:w="900"/>
        <w:gridCol w:w="885"/>
        <w:tblGridChange w:id="0">
          <w:tblGrid>
            <w:gridCol w:w="930"/>
            <w:gridCol w:w="870"/>
            <w:gridCol w:w="900"/>
            <w:gridCol w:w="8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after="0"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after="0"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after="0"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after="0" w:line="240" w:lineRule="auto"/>
              <w:rPr/>
            </w:pPr>
            <w:r w:rsidDel="00000000" w:rsidR="00000000" w:rsidRPr="00000000">
              <w:rPr>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after="0"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after="0"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after="0"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after="0" w:line="240" w:lineRule="auto"/>
              <w:rPr/>
            </w:pPr>
            <w:r w:rsidDel="00000000" w:rsidR="00000000" w:rsidRPr="00000000">
              <w:rPr>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after="0" w:line="240" w:lineRule="auto"/>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after="0"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after="0"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after="0" w:line="240" w:lineRule="auto"/>
              <w:rPr/>
            </w:pPr>
            <w:r w:rsidDel="00000000" w:rsidR="00000000" w:rsidRPr="00000000">
              <w:rPr>
                <w:rtl w:val="0"/>
              </w:rPr>
              <w:t xml:space="preserve">2.0</w:t>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w:t>
      </w:r>
      <w:r w:rsidDel="00000000" w:rsidR="00000000" w:rsidRPr="00000000">
        <w:rPr>
          <w:rFonts w:ascii="Source Code Pro" w:cs="Source Code Pro" w:eastAsia="Source Code Pro" w:hAnsi="Source Code Pro"/>
          <w:rtl w:val="0"/>
        </w:rPr>
        <w:t xml:space="preserve">outArray</w:t>
      </w:r>
      <w:r w:rsidDel="00000000" w:rsidR="00000000" w:rsidRPr="00000000">
        <w:rPr>
          <w:rtl w:val="0"/>
        </w:rPr>
        <w:t xml:space="preserve"> would be:</w:t>
      </w:r>
    </w:p>
    <w:tbl>
      <w:tblPr>
        <w:tblStyle w:val="Table5"/>
        <w:tblW w:w="35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870"/>
        <w:gridCol w:w="900"/>
        <w:gridCol w:w="885"/>
        <w:tblGridChange w:id="0">
          <w:tblGrid>
            <w:gridCol w:w="930"/>
            <w:gridCol w:w="870"/>
            <w:gridCol w:w="900"/>
            <w:gridCol w:w="8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after="0" w:line="240" w:lineRule="auto"/>
              <w:rPr/>
            </w:pPr>
            <w:r w:rsidDel="00000000" w:rsidR="00000000" w:rsidRPr="00000000">
              <w:rPr>
                <w:rtl w:val="0"/>
              </w:rPr>
              <w:t xml:space="preserve">0.833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after="0" w:line="240" w:lineRule="auto"/>
              <w:rPr/>
            </w:pPr>
            <w:r w:rsidDel="00000000" w:rsidR="00000000" w:rsidRPr="00000000">
              <w:rPr>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after="0" w:line="240" w:lineRule="auto"/>
              <w:rPr/>
            </w:pPr>
            <w:r w:rsidDel="00000000" w:rsidR="00000000" w:rsidRPr="00000000">
              <w:rPr>
                <w:rtl w:val="0"/>
              </w:rPr>
              <w:t xml:space="preserve">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after="0" w:line="240" w:lineRule="auto"/>
              <w:rPr/>
            </w:pPr>
            <w:r w:rsidDel="00000000" w:rsidR="00000000" w:rsidRPr="00000000">
              <w:rPr>
                <w:rtl w:val="0"/>
              </w:rPr>
              <w:t xml:space="preserve">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after="0"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after="0" w:line="240" w:lineRule="auto"/>
              <w:rPr/>
            </w:pPr>
            <w:r w:rsidDel="00000000" w:rsidR="00000000" w:rsidRPr="00000000">
              <w:rPr>
                <w:rtl w:val="0"/>
              </w:rPr>
              <w:t xml:space="preserve">1.025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after="0" w:line="240" w:lineRule="auto"/>
              <w:rPr/>
            </w:pPr>
            <w:r w:rsidDel="00000000" w:rsidR="00000000" w:rsidRPr="00000000">
              <w:rPr>
                <w:rtl w:val="0"/>
              </w:rPr>
              <w:t xml:space="preserve">1.825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after="0" w:line="240" w:lineRule="auto"/>
              <w:rPr/>
            </w:pPr>
            <w:r w:rsidDel="00000000" w:rsidR="00000000" w:rsidRPr="00000000">
              <w:rPr>
                <w:rtl w:val="0"/>
              </w:rPr>
              <w:t xml:space="preserve">2.14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after="0"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after="0"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after="0" w:line="240" w:lineRule="auto"/>
              <w:rPr/>
            </w:pPr>
            <w:r w:rsidDel="00000000" w:rsidR="00000000" w:rsidRPr="00000000">
              <w:rPr>
                <w:rtl w:val="0"/>
              </w:rPr>
              <w:t xml:space="preserve">1.98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0" w:line="240" w:lineRule="auto"/>
              <w:rPr/>
            </w:pPr>
            <w:r w:rsidDel="00000000" w:rsidR="00000000" w:rsidRPr="00000000">
              <w:rPr>
                <w:rtl w:val="0"/>
              </w:rPr>
              <w:t xml:space="preserve">2.3</w:t>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rPr/>
      </w:pPr>
      <w:bookmarkStart w:colFirst="0" w:colLast="0" w:name="_3q4klxsh45nd" w:id="12"/>
      <w:bookmarkEnd w:id="12"/>
      <w:r w:rsidDel="00000000" w:rsidR="00000000" w:rsidRPr="00000000">
        <w:rPr>
          <w:rtl w:val="0"/>
        </w:rPr>
        <w:t xml:space="preserve">Minus Odd Column</w:t>
      </w:r>
    </w:p>
    <w:p w:rsidR="00000000" w:rsidDel="00000000" w:rsidP="00000000" w:rsidRDefault="00000000" w:rsidRPr="00000000" w14:paraId="00000089">
      <w:pPr>
        <w:rPr>
          <w:rFonts w:ascii="Source Code Pro" w:cs="Source Code Pro" w:eastAsia="Source Code Pro" w:hAnsi="Source Code Pro"/>
        </w:rPr>
      </w:pPr>
      <w:r w:rsidDel="00000000" w:rsidR="00000000" w:rsidRPr="00000000">
        <w:rPr>
          <w:rtl w:val="0"/>
        </w:rPr>
        <w:t xml:space="preserve">Write a function with declaration</w:t>
        <w:br w:type="textWrapping"/>
      </w:r>
      <w:r w:rsidDel="00000000" w:rsidR="00000000" w:rsidRPr="00000000">
        <w:rPr>
          <w:rFonts w:ascii="Source Code Pro" w:cs="Source Code Pro" w:eastAsia="Source Code Pro" w:hAnsi="Source Code Pro"/>
          <w:rtl w:val="0"/>
        </w:rPr>
        <w:t xml:space="preserve">void minusOddColumn(int** mat, int n)</w:t>
      </w:r>
    </w:p>
    <w:p w:rsidR="00000000" w:rsidDel="00000000" w:rsidP="00000000" w:rsidRDefault="00000000" w:rsidRPr="00000000" w14:paraId="0000008A">
      <w:pPr>
        <w:rPr/>
      </w:pPr>
      <w:r w:rsidDel="00000000" w:rsidR="00000000" w:rsidRPr="00000000">
        <w:rPr>
          <w:rtl w:val="0"/>
        </w:rPr>
        <w:t xml:space="preserve">where </w:t>
      </w:r>
      <w:r w:rsidDel="00000000" w:rsidR="00000000" w:rsidRPr="00000000">
        <w:rPr>
          <w:rFonts w:ascii="Source Code Pro" w:cs="Source Code Pro" w:eastAsia="Source Code Pro" w:hAnsi="Source Code Pro"/>
          <w:rtl w:val="0"/>
        </w:rPr>
        <w:t xml:space="preserve">n</w:t>
      </w:r>
      <w:r w:rsidDel="00000000" w:rsidR="00000000" w:rsidRPr="00000000">
        <w:rPr>
          <w:rtl w:val="0"/>
        </w:rPr>
        <w:t xml:space="preserve"> &gt;= 1 and </w:t>
      </w:r>
      <w:r w:rsidDel="00000000" w:rsidR="00000000" w:rsidRPr="00000000">
        <w:rPr>
          <w:rFonts w:ascii="Source Code Pro" w:cs="Source Code Pro" w:eastAsia="Source Code Pro" w:hAnsi="Source Code Pro"/>
          <w:rtl w:val="0"/>
        </w:rPr>
        <w:t xml:space="preserve">mat</w:t>
      </w:r>
      <w:r w:rsidDel="00000000" w:rsidR="00000000" w:rsidRPr="00000000">
        <w:rPr>
          <w:rtl w:val="0"/>
        </w:rPr>
        <w:t xml:space="preserve"> is an </w:t>
      </w:r>
      <w:r w:rsidDel="00000000" w:rsidR="00000000" w:rsidRPr="00000000">
        <w:rPr>
          <w:rFonts w:ascii="Source Code Pro" w:cs="Source Code Pro" w:eastAsia="Source Code Pro" w:hAnsi="Source Code Pro"/>
          <w:rtl w:val="0"/>
        </w:rPr>
        <w:t xml:space="preserve">n </w:t>
      </w:r>
      <w:r w:rsidDel="00000000" w:rsidR="00000000" w:rsidRPr="00000000">
        <w:rPr>
          <w:rtl w:val="0"/>
        </w:rPr>
        <w:t xml:space="preserve">by  </w:t>
      </w:r>
      <w:r w:rsidDel="00000000" w:rsidR="00000000" w:rsidRPr="00000000">
        <w:rPr>
          <w:rFonts w:ascii="Source Code Pro" w:cs="Source Code Pro" w:eastAsia="Source Code Pro" w:hAnsi="Source Code Pro"/>
          <w:rtl w:val="0"/>
        </w:rPr>
        <w:t xml:space="preserve">n</w:t>
      </w:r>
      <w:r w:rsidDel="00000000" w:rsidR="00000000" w:rsidRPr="00000000">
        <w:rPr>
          <w:rtl w:val="0"/>
        </w:rPr>
        <w:t xml:space="preserve"> 2d-array of non-negative integers.</w:t>
      </w:r>
    </w:p>
    <w:p w:rsidR="00000000" w:rsidDel="00000000" w:rsidP="00000000" w:rsidRDefault="00000000" w:rsidRPr="00000000" w14:paraId="0000008B">
      <w:pPr>
        <w:rPr/>
      </w:pPr>
      <w:r w:rsidDel="00000000" w:rsidR="00000000" w:rsidRPr="00000000">
        <w:rPr>
          <w:rtl w:val="0"/>
        </w:rPr>
        <w:t xml:space="preserve">The function should find the column in </w:t>
      </w:r>
      <w:r w:rsidDel="00000000" w:rsidR="00000000" w:rsidRPr="00000000">
        <w:rPr>
          <w:rFonts w:ascii="Source Code Pro" w:cs="Source Code Pro" w:eastAsia="Source Code Pro" w:hAnsi="Source Code Pro"/>
          <w:rtl w:val="0"/>
        </w:rPr>
        <w:t xml:space="preserve">mat</w:t>
      </w:r>
      <w:r w:rsidDel="00000000" w:rsidR="00000000" w:rsidRPr="00000000">
        <w:rPr>
          <w:rtl w:val="0"/>
        </w:rPr>
        <w:t xml:space="preserve"> with more odd numbers and replace all of</w:t>
      </w:r>
    </w:p>
    <w:p w:rsidR="00000000" w:rsidDel="00000000" w:rsidP="00000000" w:rsidRDefault="00000000" w:rsidRPr="00000000" w14:paraId="0000008C">
      <w:pPr>
        <w:rPr/>
      </w:pPr>
      <w:r w:rsidDel="00000000" w:rsidR="00000000" w:rsidRPr="00000000">
        <w:rPr>
          <w:rtl w:val="0"/>
        </w:rPr>
        <w:t xml:space="preserve">its elements with -1. If multiple columns have the highest presence of odd numbers,</w:t>
      </w:r>
    </w:p>
    <w:p w:rsidR="00000000" w:rsidDel="00000000" w:rsidP="00000000" w:rsidRDefault="00000000" w:rsidRPr="00000000" w14:paraId="0000008D">
      <w:pPr>
        <w:rPr/>
      </w:pPr>
      <w:r w:rsidDel="00000000" w:rsidR="00000000" w:rsidRPr="00000000">
        <w:rPr>
          <w:rtl w:val="0"/>
        </w:rPr>
        <w:t xml:space="preserve">the first of them (i.e., the one with the lowest index) should be chosen to have its</w:t>
      </w:r>
    </w:p>
    <w:p w:rsidR="00000000" w:rsidDel="00000000" w:rsidP="00000000" w:rsidRDefault="00000000" w:rsidRPr="00000000" w14:paraId="0000008E">
      <w:pPr>
        <w:rPr/>
      </w:pPr>
      <w:r w:rsidDel="00000000" w:rsidR="00000000" w:rsidRPr="00000000">
        <w:rPr>
          <w:rtl w:val="0"/>
        </w:rPr>
        <w:t xml:space="preserve">elements replaced by -1.</w:t>
      </w:r>
    </w:p>
    <w:p w:rsidR="00000000" w:rsidDel="00000000" w:rsidP="00000000" w:rsidRDefault="00000000" w:rsidRPr="00000000" w14:paraId="0000008F">
      <w:pPr>
        <w:rPr/>
      </w:pPr>
      <w:r w:rsidDel="00000000" w:rsidR="00000000" w:rsidRPr="00000000">
        <w:rPr>
          <w:rtl w:val="0"/>
        </w:rPr>
        <w:t xml:space="preserve">For example,</w:t>
      </w:r>
      <w:r w:rsidDel="00000000" w:rsidR="00000000" w:rsidRPr="00000000">
        <w:rPr>
          <w:color w:val="00796b"/>
          <w:rtl w:val="0"/>
        </w:rPr>
        <w:t xml:space="preserve"> </w:t>
      </w:r>
      <w:r w:rsidDel="00000000" w:rsidR="00000000" w:rsidRPr="00000000">
        <w:rPr>
          <w:rtl w:val="0"/>
        </w:rPr>
        <w:t xml:space="preserve">for</w:t>
      </w:r>
      <w:r w:rsidDel="00000000" w:rsidR="00000000" w:rsidRPr="00000000">
        <w:rPr>
          <w:rFonts w:ascii="Source Code Pro" w:cs="Source Code Pro" w:eastAsia="Source Code Pro" w:hAnsi="Source Code Pro"/>
          <w:rtl w:val="0"/>
        </w:rPr>
        <w:t xml:space="preserve"> n = 5</w:t>
      </w:r>
      <w:r w:rsidDel="00000000" w:rsidR="00000000" w:rsidRPr="00000000">
        <w:rPr>
          <w:rtl w:val="0"/>
        </w:rPr>
        <w:t xml:space="preserve"> and mat:</w:t>
      </w:r>
      <w:r w:rsidDel="00000000" w:rsidR="00000000" w:rsidRPr="00000000">
        <w:rPr>
          <w:rtl w:val="0"/>
        </w:rPr>
      </w:r>
    </w:p>
    <w:tbl>
      <w:tblPr>
        <w:tblStyle w:val="Table6"/>
        <w:tblW w:w="38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750"/>
        <w:gridCol w:w="795"/>
        <w:gridCol w:w="765"/>
        <w:gridCol w:w="765"/>
        <w:tblGridChange w:id="0">
          <w:tblGrid>
            <w:gridCol w:w="765"/>
            <w:gridCol w:w="750"/>
            <w:gridCol w:w="795"/>
            <w:gridCol w:w="765"/>
            <w:gridCol w:w="7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after="0"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after="0"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after="0" w:line="240" w:lineRule="auto"/>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0"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after="0"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after="0" w:line="240" w:lineRule="auto"/>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after="0"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after="0" w:line="240" w:lineRule="auto"/>
              <w:rPr/>
            </w:pPr>
            <w:r w:rsidDel="00000000" w:rsidR="00000000" w:rsidRPr="00000000">
              <w:rPr>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after="0"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after="0" w:line="240" w:lineRule="auto"/>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after="0" w:line="240" w:lineRule="auto"/>
              <w:rPr/>
            </w:pPr>
            <w:r w:rsidDel="00000000" w:rsidR="00000000" w:rsidRPr="00000000">
              <w:rPr>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after="0" w:line="240" w:lineRule="auto"/>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after="0" w:line="240" w:lineRule="auto"/>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after="0"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after="0" w:line="240" w:lineRule="auto"/>
              <w:rPr/>
            </w:pPr>
            <w:r w:rsidDel="00000000" w:rsidR="00000000" w:rsidRPr="00000000">
              <w:rPr>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after="0" w:line="240" w:lineRule="auto"/>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after="0"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after="0"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after="0"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after="0"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after="0" w:line="240" w:lineRule="auto"/>
              <w:rPr/>
            </w:pPr>
            <w:r w:rsidDel="00000000" w:rsidR="00000000" w:rsidRPr="00000000">
              <w:rPr>
                <w:rtl w:val="0"/>
              </w:rPr>
              <w:t xml:space="preserve">0</w:t>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the function will result in mat </w:t>
      </w:r>
      <w:r w:rsidDel="00000000" w:rsidR="00000000" w:rsidRPr="00000000">
        <w:rPr>
          <w:rtl w:val="0"/>
        </w:rPr>
      </w:r>
    </w:p>
    <w:tbl>
      <w:tblPr>
        <w:tblStyle w:val="Table7"/>
        <w:tblW w:w="38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750"/>
        <w:gridCol w:w="795"/>
        <w:gridCol w:w="765"/>
        <w:gridCol w:w="765"/>
        <w:tblGridChange w:id="0">
          <w:tblGrid>
            <w:gridCol w:w="765"/>
            <w:gridCol w:w="750"/>
            <w:gridCol w:w="795"/>
            <w:gridCol w:w="765"/>
            <w:gridCol w:w="7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after="0"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after="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after="0" w:line="240" w:lineRule="auto"/>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after="0"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after="0"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after="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after="0"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after="0" w:line="240" w:lineRule="auto"/>
              <w:rPr/>
            </w:pPr>
            <w:r w:rsidDel="00000000" w:rsidR="00000000" w:rsidRPr="00000000">
              <w:rPr>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after="0"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after="0" w:line="240" w:lineRule="auto"/>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after="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after="0" w:line="240" w:lineRule="auto"/>
              <w:rPr/>
            </w:pPr>
            <w:r w:rsidDel="00000000" w:rsidR="00000000" w:rsidRPr="00000000">
              <w:rPr>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after="0" w:line="240" w:lineRule="auto"/>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after="0" w:line="240" w:lineRule="auto"/>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after="0"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after="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after="0" w:line="240" w:lineRule="auto"/>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after="0"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after="0"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after="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after="0"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after="0" w:line="240" w:lineRule="auto"/>
              <w:rPr/>
            </w:pPr>
            <w:r w:rsidDel="00000000" w:rsidR="00000000" w:rsidRPr="00000000">
              <w:rPr>
                <w:rtl w:val="0"/>
              </w:rPr>
              <w:t xml:space="preserve">0</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For n = 2 and </w:t>
      </w:r>
      <w:r w:rsidDel="00000000" w:rsidR="00000000" w:rsidRPr="00000000">
        <w:rPr>
          <w:rFonts w:ascii="Source Code Pro" w:cs="Source Code Pro" w:eastAsia="Source Code Pro" w:hAnsi="Source Code Pro"/>
          <w:rtl w:val="0"/>
        </w:rPr>
        <w:t xml:space="preserve">mat</w:t>
      </w:r>
      <w:r w:rsidDel="00000000" w:rsidR="00000000" w:rsidRPr="00000000">
        <w:rPr>
          <w:rtl w:val="0"/>
        </w:rPr>
      </w:r>
    </w:p>
    <w:tbl>
      <w:tblPr>
        <w:tblStyle w:val="Table8"/>
        <w:tblW w:w="1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585"/>
        <w:tblGridChange w:id="0">
          <w:tblGrid>
            <w:gridCol w:w="615"/>
            <w:gridCol w:w="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after="0"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after="0" w:line="240" w:lineRule="auto"/>
              <w:rPr/>
            </w:pPr>
            <w:r w:rsidDel="00000000" w:rsidR="00000000" w:rsidRPr="00000000">
              <w:rPr>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after="0"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after="0" w:line="240" w:lineRule="auto"/>
              <w:rPr/>
            </w:pPr>
            <w:r w:rsidDel="00000000" w:rsidR="00000000" w:rsidRPr="00000000">
              <w:rPr>
                <w:rtl w:val="0"/>
              </w:rPr>
              <w:t xml:space="preserve">0</w:t>
            </w:r>
          </w:p>
        </w:tc>
      </w:tr>
    </w:tbl>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t xml:space="preserve">the function will result in </w:t>
      </w:r>
      <w:r w:rsidDel="00000000" w:rsidR="00000000" w:rsidRPr="00000000">
        <w:rPr>
          <w:rFonts w:ascii="Source Code Pro" w:cs="Source Code Pro" w:eastAsia="Source Code Pro" w:hAnsi="Source Code Pro"/>
          <w:rtl w:val="0"/>
        </w:rPr>
        <w:t xml:space="preserve">mat</w:t>
      </w:r>
      <w:r w:rsidDel="00000000" w:rsidR="00000000" w:rsidRPr="00000000">
        <w:rPr>
          <w:rtl w:val="0"/>
        </w:rPr>
      </w:r>
    </w:p>
    <w:tbl>
      <w:tblPr>
        <w:tblStyle w:val="Table9"/>
        <w:tblW w:w="1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585"/>
        <w:tblGridChange w:id="0">
          <w:tblGrid>
            <w:gridCol w:w="615"/>
            <w:gridCol w:w="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after="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after="0" w:line="240" w:lineRule="auto"/>
              <w:rPr/>
            </w:pPr>
            <w:r w:rsidDel="00000000" w:rsidR="00000000" w:rsidRPr="00000000">
              <w:rPr>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after="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after="0" w:line="240" w:lineRule="auto"/>
              <w:rPr/>
            </w:pPr>
            <w:r w:rsidDel="00000000" w:rsidR="00000000" w:rsidRPr="00000000">
              <w:rPr>
                <w:rtl w:val="0"/>
              </w:rPr>
              <w:t xml:space="preserve">0</w:t>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1"/>
        <w:pBdr>
          <w:top w:color="auto" w:space="0" w:sz="0" w:val="none"/>
          <w:left w:color="auto" w:space="23" w:sz="0" w:val="none"/>
          <w:bottom w:color="auto" w:space="0" w:sz="0" w:val="none"/>
          <w:right w:color="auto" w:space="0" w:sz="0" w:val="none"/>
          <w:between w:color="auto" w:space="0" w:sz="0" w:val="none"/>
        </w:pBdr>
        <w:spacing w:after="0" w:lineRule="auto"/>
        <w:rPr/>
      </w:pPr>
      <w:bookmarkStart w:colFirst="0" w:colLast="0" w:name="_6cbg5pb1kix6" w:id="13"/>
      <w:bookmarkEnd w:id="13"/>
      <w:r w:rsidDel="00000000" w:rsidR="00000000" w:rsidRPr="00000000">
        <w:rPr>
          <w:rtl w:val="0"/>
        </w:rPr>
        <w:t xml:space="preserve">get_even_numbers</w:t>
      </w:r>
    </w:p>
    <w:p w:rsidR="00000000" w:rsidDel="00000000" w:rsidP="00000000" w:rsidRDefault="00000000" w:rsidRPr="00000000" w14:paraId="000000D2">
      <w:pPr>
        <w:spacing w:after="0" w:line="240" w:lineRule="auto"/>
        <w:ind w:left="0" w:firstLine="0"/>
        <w:rPr>
          <w:rFonts w:ascii="Source Code Pro" w:cs="Source Code Pro" w:eastAsia="Source Code Pro" w:hAnsi="Source Code Pro"/>
          <w:sz w:val="24"/>
          <w:szCs w:val="24"/>
        </w:rPr>
      </w:pPr>
      <w:r w:rsidDel="00000000" w:rsidR="00000000" w:rsidRPr="00000000">
        <w:rPr>
          <w:rFonts w:ascii="Calibri" w:cs="Calibri" w:eastAsia="Calibri" w:hAnsi="Calibri"/>
          <w:sz w:val="24"/>
          <w:szCs w:val="24"/>
          <w:rtl w:val="0"/>
        </w:rPr>
        <w:t xml:space="preserve">Write a function that receives an array </w:t>
      </w:r>
      <w:r w:rsidDel="00000000" w:rsidR="00000000" w:rsidRPr="00000000">
        <w:rPr>
          <w:rFonts w:ascii="Source Code Pro" w:cs="Source Code Pro" w:eastAsia="Source Code Pro" w:hAnsi="Source Code Pro"/>
          <w:b w:val="1"/>
          <w:sz w:val="24"/>
          <w:szCs w:val="24"/>
          <w:rtl w:val="0"/>
        </w:rPr>
        <w:t xml:space="preserve">A</w:t>
      </w:r>
      <w:r w:rsidDel="00000000" w:rsidR="00000000" w:rsidRPr="00000000">
        <w:rPr>
          <w:rFonts w:ascii="Calibri" w:cs="Calibri" w:eastAsia="Calibri" w:hAnsi="Calibri"/>
          <w:sz w:val="24"/>
          <w:szCs w:val="24"/>
          <w:rtl w:val="0"/>
        </w:rPr>
        <w:t xml:space="preserve"> of </w:t>
      </w:r>
      <w:r w:rsidDel="00000000" w:rsidR="00000000" w:rsidRPr="00000000">
        <w:rPr>
          <w:rFonts w:ascii="Source Code Pro" w:cs="Source Code Pro" w:eastAsia="Source Code Pro" w:hAnsi="Source Code Pro"/>
          <w:b w:val="1"/>
          <w:sz w:val="24"/>
          <w:szCs w:val="24"/>
          <w:rtl w:val="0"/>
        </w:rPr>
        <w:t xml:space="preserve">n</w:t>
      </w:r>
      <w:r w:rsidDel="00000000" w:rsidR="00000000" w:rsidRPr="00000000">
        <w:rPr>
          <w:rFonts w:ascii="Calibri" w:cs="Calibri" w:eastAsia="Calibri" w:hAnsi="Calibri"/>
          <w:sz w:val="24"/>
          <w:szCs w:val="24"/>
          <w:rtl w:val="0"/>
        </w:rPr>
        <w:t xml:space="preserve"> integers (all elements &gt;= 0) and returns a dynamically allocated array containing all the even elements in A. It also returns in the parameter </w:t>
      </w:r>
      <w:r w:rsidDel="00000000" w:rsidR="00000000" w:rsidRPr="00000000">
        <w:rPr>
          <w:rFonts w:ascii="Source Code Pro" w:cs="Source Code Pro" w:eastAsia="Source Code Pro" w:hAnsi="Source Code Pro"/>
          <w:b w:val="1"/>
          <w:sz w:val="24"/>
          <w:szCs w:val="24"/>
          <w:rtl w:val="0"/>
        </w:rPr>
        <w:t xml:space="preserve">m</w:t>
      </w:r>
      <w:r w:rsidDel="00000000" w:rsidR="00000000" w:rsidRPr="00000000">
        <w:rPr>
          <w:rFonts w:ascii="Calibri" w:cs="Calibri" w:eastAsia="Calibri" w:hAnsi="Calibri"/>
          <w:sz w:val="24"/>
          <w:szCs w:val="24"/>
          <w:rtl w:val="0"/>
        </w:rPr>
        <w:t xml:space="preserve"> the number of elements in the created array.</w:t>
        <w:br w:type="textWrapping"/>
        <w:t xml:space="preserve">The signature of the function is:</w:t>
        <w:br w:type="textWrapping"/>
        <w:br w:type="textWrapping"/>
      </w:r>
      <w:r w:rsidDel="00000000" w:rsidR="00000000" w:rsidRPr="00000000">
        <w:rPr>
          <w:rFonts w:ascii="Source Code Pro" w:cs="Source Code Pro" w:eastAsia="Source Code Pro" w:hAnsi="Source Code Pro"/>
          <w:sz w:val="24"/>
          <w:szCs w:val="24"/>
          <w:rtl w:val="0"/>
        </w:rPr>
        <w:t xml:space="preserve">int* get_even_numbers(int* A, unsigned int n,  </w:t>
        <w:br w:type="textWrapping"/>
        <w:tab/>
        <w:tab/>
        <w:tab/>
        <w:tab/>
        <w:t xml:space="preserve">  unsigned int&amp; m);</w:t>
        <w:br w:type="textWrapping"/>
      </w:r>
    </w:p>
    <w:p w:rsidR="00000000" w:rsidDel="00000000" w:rsidP="00000000" w:rsidRDefault="00000000" w:rsidRPr="00000000" w14:paraId="000000D3">
      <w:pPr>
        <w:pStyle w:val="Heading1"/>
        <w:pBdr>
          <w:top w:color="auto" w:space="0" w:sz="0" w:val="none"/>
          <w:left w:color="auto" w:space="23" w:sz="0" w:val="none"/>
          <w:bottom w:color="auto" w:space="0" w:sz="0" w:val="none"/>
          <w:right w:color="auto" w:space="0" w:sz="0" w:val="none"/>
          <w:between w:color="auto" w:space="0" w:sz="0" w:val="none"/>
        </w:pBdr>
        <w:spacing w:after="0" w:lineRule="auto"/>
        <w:rPr>
          <w:rFonts w:ascii="Source Code Pro" w:cs="Source Code Pro" w:eastAsia="Source Code Pro" w:hAnsi="Source Code Pro"/>
          <w:sz w:val="24"/>
          <w:szCs w:val="24"/>
        </w:rPr>
      </w:pPr>
      <w:bookmarkStart w:colFirst="0" w:colLast="0" w:name="_xg937msokmuz" w:id="14"/>
      <w:bookmarkEnd w:id="14"/>
      <w:r w:rsidDel="00000000" w:rsidR="00000000" w:rsidRPr="00000000">
        <w:rPr>
          <w:rtl w:val="0"/>
        </w:rPr>
        <w:t xml:space="preserve">Separate even from odds</w:t>
      </w:r>
      <w:r w:rsidDel="00000000" w:rsidR="00000000" w:rsidRPr="00000000">
        <w:rPr>
          <w:rtl w:val="0"/>
        </w:rPr>
      </w:r>
    </w:p>
    <w:p w:rsidR="00000000" w:rsidDel="00000000" w:rsidP="00000000" w:rsidRDefault="00000000" w:rsidRPr="00000000" w14:paraId="000000D4">
      <w:pPr>
        <w:spacing w:after="0" w:line="240" w:lineRule="auto"/>
        <w:ind w:left="0" w:firstLine="0"/>
        <w:rPr/>
      </w:pPr>
      <w:r w:rsidDel="00000000" w:rsidR="00000000" w:rsidRPr="00000000">
        <w:rPr>
          <w:rFonts w:ascii="Calibri" w:cs="Calibri" w:eastAsia="Calibri" w:hAnsi="Calibri"/>
          <w:sz w:val="24"/>
          <w:szCs w:val="24"/>
          <w:rtl w:val="0"/>
        </w:rPr>
        <w:t xml:space="preserve">Write a function that receives an array </w:t>
      </w:r>
      <w:r w:rsidDel="00000000" w:rsidR="00000000" w:rsidRPr="00000000">
        <w:rPr>
          <w:rFonts w:ascii="Source Code Pro" w:cs="Source Code Pro" w:eastAsia="Source Code Pro" w:hAnsi="Source Code Pro"/>
          <w:b w:val="1"/>
          <w:sz w:val="24"/>
          <w:szCs w:val="24"/>
          <w:rtl w:val="0"/>
        </w:rPr>
        <w:t xml:space="preserve">A</w:t>
      </w:r>
      <w:r w:rsidDel="00000000" w:rsidR="00000000" w:rsidRPr="00000000">
        <w:rPr>
          <w:rFonts w:ascii="Calibri" w:cs="Calibri" w:eastAsia="Calibri" w:hAnsi="Calibri"/>
          <w:sz w:val="24"/>
          <w:szCs w:val="24"/>
          <w:rtl w:val="0"/>
        </w:rPr>
        <w:t xml:space="preserve"> of </w:t>
      </w:r>
      <w:r w:rsidDel="00000000" w:rsidR="00000000" w:rsidRPr="00000000">
        <w:rPr>
          <w:rFonts w:ascii="Source Code Pro" w:cs="Source Code Pro" w:eastAsia="Source Code Pro" w:hAnsi="Source Code Pro"/>
          <w:b w:val="1"/>
          <w:sz w:val="24"/>
          <w:szCs w:val="24"/>
          <w:rtl w:val="0"/>
        </w:rPr>
        <w:t xml:space="preserve">n</w:t>
      </w:r>
      <w:r w:rsidDel="00000000" w:rsidR="00000000" w:rsidRPr="00000000">
        <w:rPr>
          <w:rFonts w:ascii="Calibri" w:cs="Calibri" w:eastAsia="Calibri" w:hAnsi="Calibri"/>
          <w:sz w:val="24"/>
          <w:szCs w:val="24"/>
          <w:rtl w:val="0"/>
        </w:rPr>
        <w:t xml:space="preserve"> integers (all elements &gt;= 0) and returns a dynamically allocated array containing all even elements of A first, then all odd elements of A. The signature of the function is:</w:t>
        <w:br w:type="textWrapping"/>
        <w:br w:type="textWrapping"/>
      </w:r>
      <w:r w:rsidDel="00000000" w:rsidR="00000000" w:rsidRPr="00000000">
        <w:rPr>
          <w:rFonts w:ascii="Source Code Pro" w:cs="Source Code Pro" w:eastAsia="Source Code Pro" w:hAnsi="Source Code Pro"/>
          <w:sz w:val="24"/>
          <w:szCs w:val="24"/>
          <w:rtl w:val="0"/>
        </w:rPr>
        <w:t xml:space="preserve">int* separate_even_odd(int* A, unsigned int n);  </w:t>
      </w:r>
      <w:r w:rsidDel="00000000" w:rsidR="00000000" w:rsidRPr="00000000">
        <w:rPr>
          <w:rtl w:val="0"/>
        </w:rPr>
      </w:r>
    </w:p>
    <w:p w:rsidR="00000000" w:rsidDel="00000000" w:rsidP="00000000" w:rsidRDefault="00000000" w:rsidRPr="00000000" w14:paraId="000000D5">
      <w:pPr>
        <w:pBdr>
          <w:top w:color="auto" w:space="0" w:sz="0" w:val="none"/>
          <w:left w:color="auto" w:space="23" w:sz="0" w:val="none"/>
          <w:bottom w:color="auto" w:space="0" w:sz="0" w:val="none"/>
          <w:right w:color="auto" w:space="0" w:sz="0" w:val="none"/>
          <w:between w:color="auto" w:space="0" w:sz="0" w:val="none"/>
        </w:pBdr>
        <w:spacing w:after="0" w:lineRule="auto"/>
        <w:rPr/>
      </w:pPr>
      <w:r w:rsidDel="00000000" w:rsidR="00000000" w:rsidRPr="00000000">
        <w:rPr>
          <w:rtl w:val="0"/>
        </w:rPr>
      </w:r>
    </w:p>
    <w:p w:rsidR="00000000" w:rsidDel="00000000" w:rsidP="00000000" w:rsidRDefault="00000000" w:rsidRPr="00000000" w14:paraId="000000D6">
      <w:pPr>
        <w:pStyle w:val="Heading1"/>
        <w:pBdr>
          <w:top w:color="auto" w:space="0" w:sz="0" w:val="none"/>
          <w:left w:color="auto" w:space="23" w:sz="0" w:val="none"/>
          <w:bottom w:color="auto" w:space="0" w:sz="0" w:val="none"/>
          <w:right w:color="auto" w:space="0" w:sz="0" w:val="none"/>
          <w:between w:color="auto" w:space="0" w:sz="0" w:val="none"/>
        </w:pBdr>
        <w:spacing w:after="0" w:lineRule="auto"/>
        <w:rPr/>
        <w:sectPr>
          <w:type w:val="nextPage"/>
          <w:pgSz w:h="15840" w:w="12240" w:orient="portrait"/>
          <w:pgMar w:bottom="1080" w:top="720" w:left="1440" w:right="1440" w:header="720" w:footer="720"/>
          <w:cols w:equalWidth="0" w:num="1">
            <w:col w:space="0" w:w="9360"/>
          </w:cols>
        </w:sectPr>
      </w:pPr>
      <w:bookmarkStart w:colFirst="0" w:colLast="0" w:name="_t7aewb42zzls" w:id="15"/>
      <w:bookmarkEnd w:id="15"/>
      <w:r w:rsidDel="00000000" w:rsidR="00000000" w:rsidRPr="00000000">
        <w:rPr>
          <w:rtl w:val="0"/>
        </w:rPr>
      </w:r>
    </w:p>
    <w:p w:rsidR="00000000" w:rsidDel="00000000" w:rsidP="00000000" w:rsidRDefault="00000000" w:rsidRPr="00000000" w14:paraId="000000D7">
      <w:pPr>
        <w:pStyle w:val="Heading1"/>
        <w:pBdr>
          <w:top w:color="auto" w:space="0" w:sz="0" w:val="none"/>
          <w:left w:color="auto" w:space="23" w:sz="0" w:val="none"/>
          <w:bottom w:color="auto" w:space="0" w:sz="0" w:val="none"/>
          <w:right w:color="auto" w:space="0" w:sz="0" w:val="none"/>
          <w:between w:color="auto" w:space="0" w:sz="0" w:val="none"/>
        </w:pBdr>
        <w:spacing w:after="0" w:lineRule="auto"/>
        <w:rPr/>
      </w:pPr>
      <w:bookmarkStart w:colFirst="0" w:colLast="0" w:name="_8qhdb9fg226y" w:id="16"/>
      <w:bookmarkEnd w:id="16"/>
      <w:r w:rsidDel="00000000" w:rsidR="00000000" w:rsidRPr="00000000">
        <w:rPr>
          <w:rtl w:val="0"/>
        </w:rPr>
        <w:t xml:space="preserve">Array ordered by frequency</w:t>
      </w:r>
    </w:p>
    <w:p w:rsidR="00000000" w:rsidDel="00000000" w:rsidP="00000000" w:rsidRDefault="00000000" w:rsidRPr="00000000" w14:paraId="000000D8">
      <w:pPr>
        <w:spacing w:after="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 the function and the main program as specified below:</w:t>
      </w:r>
    </w:p>
    <w:p w:rsidR="00000000" w:rsidDel="00000000" w:rsidP="00000000" w:rsidRDefault="00000000" w:rsidRPr="00000000" w14:paraId="000000D9">
      <w:pPr>
        <w:numPr>
          <w:ilvl w:val="1"/>
          <w:numId w:val="3"/>
        </w:numPr>
        <w:spacing w:after="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 a function with the following signature:</w:t>
        <w:br w:type="textWrapping"/>
      </w:r>
      <w:r w:rsidDel="00000000" w:rsidR="00000000" w:rsidRPr="00000000">
        <w:rPr>
          <w:rFonts w:ascii="Source Code Pro" w:cs="Source Code Pro" w:eastAsia="Source Code Pro" w:hAnsi="Source Code Pro"/>
          <w:sz w:val="24"/>
          <w:szCs w:val="24"/>
          <w:rtl w:val="0"/>
        </w:rPr>
        <w:t xml:space="preserve">int* get_array_ordered_by_frequency (int *a, </w:t>
        <w:br w:type="textWrapping"/>
        <w:tab/>
        <w:tab/>
        <w:tab/>
        <w:tab/>
        <w:t xml:space="preserve">unsigned int size_a</w:t>
        <w:br w:type="textWrapping"/>
        <w:tab/>
        <w:tab/>
        <w:tab/>
        <w:tab/>
        <w:t xml:space="preserve">unsigned int&amp; new_array_size);</w:t>
      </w:r>
      <w:r w:rsidDel="00000000" w:rsidR="00000000" w:rsidRPr="00000000">
        <w:rPr>
          <w:rFonts w:ascii="Calibri" w:cs="Calibri" w:eastAsia="Calibri" w:hAnsi="Calibri"/>
          <w:sz w:val="24"/>
          <w:szCs w:val="24"/>
          <w:rtl w:val="0"/>
        </w:rPr>
        <w:br w:type="textWrapping"/>
        <w:t xml:space="preserve">that, given an array</w:t>
      </w:r>
      <w:r w:rsidDel="00000000" w:rsidR="00000000" w:rsidRPr="00000000">
        <w:rPr>
          <w:rFonts w:ascii="Source Code Pro" w:cs="Source Code Pro" w:eastAsia="Source Code Pro" w:hAnsi="Source Code Pro"/>
          <w:sz w:val="24"/>
          <w:szCs w:val="24"/>
          <w:rtl w:val="0"/>
        </w:rPr>
        <w:t xml:space="preserve"> </w:t>
      </w:r>
      <w:r w:rsidDel="00000000" w:rsidR="00000000" w:rsidRPr="00000000">
        <w:rPr>
          <w:rFonts w:ascii="Source Code Pro" w:cs="Source Code Pro" w:eastAsia="Source Code Pro" w:hAnsi="Source Code Pro"/>
          <w:b w:val="1"/>
          <w:sz w:val="24"/>
          <w:szCs w:val="24"/>
          <w:rtl w:val="0"/>
        </w:rPr>
        <w:t xml:space="preserve">a</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of  </w:t>
      </w:r>
      <w:r w:rsidDel="00000000" w:rsidR="00000000" w:rsidRPr="00000000">
        <w:rPr>
          <w:rFonts w:ascii="Source Code Pro" w:cs="Source Code Pro" w:eastAsia="Source Code Pro" w:hAnsi="Source Code Pro"/>
          <w:b w:val="1"/>
          <w:sz w:val="24"/>
          <w:szCs w:val="24"/>
          <w:rtl w:val="0"/>
        </w:rPr>
        <w:t xml:space="preserve">size_a </w:t>
      </w:r>
      <w:r w:rsidDel="00000000" w:rsidR="00000000" w:rsidRPr="00000000">
        <w:rPr>
          <w:rFonts w:ascii="Calibri" w:cs="Calibri" w:eastAsia="Calibri" w:hAnsi="Calibri"/>
          <w:sz w:val="24"/>
          <w:szCs w:val="24"/>
          <w:rtl w:val="0"/>
        </w:rPr>
        <w:t xml:space="preserve">elements, it returns a dynamically allocated array such that the new array contains all elements of a (without repetition), ordered by how frequently they appear in a.</w:t>
        <w:br w:type="textWrapping"/>
        <w:t xml:space="preserve">Function parameters:</w:t>
      </w:r>
    </w:p>
    <w:p w:rsidR="00000000" w:rsidDel="00000000" w:rsidP="00000000" w:rsidRDefault="00000000" w:rsidRPr="00000000" w14:paraId="000000DA">
      <w:pPr>
        <w:numPr>
          <w:ilvl w:val="2"/>
          <w:numId w:val="3"/>
        </w:numPr>
        <w:spacing w:after="0" w:line="240" w:lineRule="auto"/>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w:t>
      </w:r>
      <w:r w:rsidDel="00000000" w:rsidR="00000000" w:rsidRPr="00000000">
        <w:rPr>
          <w:rFonts w:ascii="Calibri" w:cs="Calibri" w:eastAsia="Calibri" w:hAnsi="Calibri"/>
          <w:sz w:val="24"/>
          <w:szCs w:val="24"/>
          <w:rtl w:val="0"/>
        </w:rPr>
        <w:t xml:space="preserve"> is an array of integers</w:t>
      </w:r>
    </w:p>
    <w:p w:rsidR="00000000" w:rsidDel="00000000" w:rsidP="00000000" w:rsidRDefault="00000000" w:rsidRPr="00000000" w14:paraId="000000DB">
      <w:pPr>
        <w:numPr>
          <w:ilvl w:val="2"/>
          <w:numId w:val="3"/>
        </w:numPr>
        <w:spacing w:after="0" w:line="240" w:lineRule="auto"/>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size_a</w:t>
      </w:r>
      <w:r w:rsidDel="00000000" w:rsidR="00000000" w:rsidRPr="00000000">
        <w:rPr>
          <w:rFonts w:ascii="Calibri" w:cs="Calibri" w:eastAsia="Calibri" w:hAnsi="Calibri"/>
          <w:sz w:val="24"/>
          <w:szCs w:val="24"/>
          <w:rtl w:val="0"/>
        </w:rPr>
        <w:t xml:space="preserve"> is the number of elements in array a</w:t>
      </w:r>
    </w:p>
    <w:p w:rsidR="00000000" w:rsidDel="00000000" w:rsidP="00000000" w:rsidRDefault="00000000" w:rsidRPr="00000000" w14:paraId="000000DC">
      <w:pPr>
        <w:numPr>
          <w:ilvl w:val="2"/>
          <w:numId w:val="3"/>
        </w:numPr>
        <w:spacing w:after="0" w:line="240" w:lineRule="auto"/>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new_array_size</w:t>
      </w:r>
      <w:r w:rsidDel="00000000" w:rsidR="00000000" w:rsidRPr="00000000">
        <w:rPr>
          <w:rFonts w:ascii="Calibri" w:cs="Calibri" w:eastAsia="Calibri" w:hAnsi="Calibri"/>
          <w:sz w:val="24"/>
          <w:szCs w:val="24"/>
          <w:rtl w:val="0"/>
        </w:rPr>
        <w:t xml:space="preserve"> is the number of elements in the array being created by the function</w:t>
      </w:r>
    </w:p>
    <w:p w:rsidR="00000000" w:rsidDel="00000000" w:rsidP="00000000" w:rsidRDefault="00000000" w:rsidRPr="00000000" w14:paraId="000000DD">
      <w:pPr>
        <w:spacing w:after="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function returns the address of a dynamically created array such as the new array contains the numbers that appear  in </w:t>
      </w:r>
      <w:r w:rsidDel="00000000" w:rsidR="00000000" w:rsidRPr="00000000">
        <w:rPr>
          <w:rFonts w:ascii="Calibri" w:cs="Calibri" w:eastAsia="Calibri" w:hAnsi="Calibri"/>
          <w:b w:val="1"/>
          <w:sz w:val="24"/>
          <w:szCs w:val="24"/>
          <w:rtl w:val="0"/>
        </w:rPr>
        <w:t xml:space="preserve">a,</w:t>
      </w:r>
      <w:r w:rsidDel="00000000" w:rsidR="00000000" w:rsidRPr="00000000">
        <w:rPr>
          <w:rFonts w:ascii="Calibri" w:cs="Calibri" w:eastAsia="Calibri" w:hAnsi="Calibri"/>
          <w:sz w:val="24"/>
          <w:szCs w:val="24"/>
          <w:rtl w:val="0"/>
        </w:rPr>
        <w:t xml:space="preserve">  ordered by frequency</w:t>
        <w:br w:type="textWrapping"/>
        <w:br w:type="textWrapping"/>
        <w:t xml:space="preserve">Example:</w:t>
        <w:br w:type="textWrapping"/>
        <w:t xml:space="preserve">For array a = {-1, 3, -1, 1, 1, 4, 3, 3}, the function returns array {3, -1, 1, 4} or {3, 1, -1, 4} (since -1 and 1 appear the same number of times) and new_array_size will be 4.</w:t>
        <w:br w:type="textWrapping"/>
      </w:r>
    </w:p>
    <w:p w:rsidR="00000000" w:rsidDel="00000000" w:rsidP="00000000" w:rsidRDefault="00000000" w:rsidRPr="00000000" w14:paraId="000000DE">
      <w:pPr>
        <w:numPr>
          <w:ilvl w:val="1"/>
          <w:numId w:val="3"/>
        </w:numPr>
        <w:spacing w:after="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 the main program that reads </w:t>
      </w:r>
      <w:r w:rsidDel="00000000" w:rsidR="00000000" w:rsidRPr="00000000">
        <w:rPr>
          <w:rFonts w:ascii="Calibri" w:cs="Calibri" w:eastAsia="Calibri" w:hAnsi="Calibri"/>
          <w:b w:val="1"/>
          <w:sz w:val="24"/>
          <w:szCs w:val="24"/>
          <w:rtl w:val="0"/>
        </w:rPr>
        <w:t xml:space="preserve">n</w:t>
      </w:r>
      <w:r w:rsidDel="00000000" w:rsidR="00000000" w:rsidRPr="00000000">
        <w:rPr>
          <w:rFonts w:ascii="Calibri" w:cs="Calibri" w:eastAsia="Calibri" w:hAnsi="Calibri"/>
          <w:sz w:val="24"/>
          <w:szCs w:val="24"/>
          <w:rtl w:val="0"/>
        </w:rPr>
        <w:t xml:space="preserve">, an array of</w:t>
      </w:r>
      <w:r w:rsidDel="00000000" w:rsidR="00000000" w:rsidRPr="00000000">
        <w:rPr>
          <w:rFonts w:ascii="Calibri" w:cs="Calibri" w:eastAsia="Calibri" w:hAnsi="Calibri"/>
          <w:b w:val="1"/>
          <w:sz w:val="24"/>
          <w:szCs w:val="24"/>
          <w:rtl w:val="0"/>
        </w:rPr>
        <w:t xml:space="preserve"> n</w:t>
      </w:r>
      <w:r w:rsidDel="00000000" w:rsidR="00000000" w:rsidRPr="00000000">
        <w:rPr>
          <w:rFonts w:ascii="Calibri" w:cs="Calibri" w:eastAsia="Calibri" w:hAnsi="Calibri"/>
          <w:sz w:val="24"/>
          <w:szCs w:val="24"/>
          <w:rtl w:val="0"/>
        </w:rPr>
        <w:t xml:space="preserve"> integers, and prints the list of numbers that appear in the given array, ordered by how frequently these numbers appear in the input array. Use arrays that are dynamically allocated and make sure your program is not leaking memory.</w:t>
      </w:r>
    </w:p>
    <w:p w:rsidR="00000000" w:rsidDel="00000000" w:rsidP="00000000" w:rsidRDefault="00000000" w:rsidRPr="00000000" w14:paraId="000000DF">
      <w:pPr>
        <w:spacing w:after="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0">
      <w:pPr>
        <w:pStyle w:val="Heading1"/>
        <w:pBdr>
          <w:top w:color="auto" w:space="0" w:sz="0" w:val="none"/>
          <w:left w:color="auto" w:space="23" w:sz="0" w:val="none"/>
          <w:bottom w:color="auto" w:space="0" w:sz="0" w:val="none"/>
          <w:right w:color="auto" w:space="0" w:sz="0" w:val="none"/>
          <w:between w:color="auto" w:space="0" w:sz="0" w:val="none"/>
        </w:pBdr>
        <w:spacing w:after="0" w:lineRule="auto"/>
        <w:rPr>
          <w:rFonts w:ascii="Calibri" w:cs="Calibri" w:eastAsia="Calibri" w:hAnsi="Calibri"/>
          <w:sz w:val="24"/>
          <w:szCs w:val="24"/>
        </w:rPr>
      </w:pPr>
      <w:bookmarkStart w:colFirst="0" w:colLast="0" w:name="_dlcue3pva3ad" w:id="17"/>
      <w:bookmarkEnd w:id="17"/>
      <w:r w:rsidDel="00000000" w:rsidR="00000000" w:rsidRPr="00000000">
        <w:rPr>
          <w:rtl w:val="0"/>
        </w:rPr>
        <w:t xml:space="preserve">Remove all-zeros rows</w:t>
      </w:r>
      <w:r w:rsidDel="00000000" w:rsidR="00000000" w:rsidRPr="00000000">
        <w:rPr>
          <w:rtl w:val="0"/>
        </w:rPr>
      </w:r>
    </w:p>
    <w:p w:rsidR="00000000" w:rsidDel="00000000" w:rsidP="00000000" w:rsidRDefault="00000000" w:rsidRPr="00000000" w14:paraId="000000E1">
      <w:pPr>
        <w:spacing w:after="0" w:line="240" w:lineRule="auto"/>
        <w:rPr>
          <w:rFonts w:ascii="Source Code Pro" w:cs="Source Code Pro" w:eastAsia="Source Code Pro" w:hAnsi="Source Code Pro"/>
          <w:sz w:val="24"/>
          <w:szCs w:val="24"/>
        </w:rPr>
      </w:pPr>
      <w:r w:rsidDel="00000000" w:rsidR="00000000" w:rsidRPr="00000000">
        <w:rPr>
          <w:rFonts w:ascii="Calibri" w:cs="Calibri" w:eastAsia="Calibri" w:hAnsi="Calibri"/>
          <w:sz w:val="24"/>
          <w:szCs w:val="24"/>
          <w:rtl w:val="0"/>
        </w:rPr>
        <w:t xml:space="preserve">Write a function that, given a 2D array, returns a new 2D array containing only the rows that have at least one non-zero element in the row.</w:t>
        <w:br w:type="textWrapping"/>
      </w:r>
      <w:r w:rsidDel="00000000" w:rsidR="00000000" w:rsidRPr="00000000">
        <w:rPr>
          <w:rFonts w:ascii="Source Code Pro" w:cs="Source Code Pro" w:eastAsia="Source Code Pro" w:hAnsi="Source Code Pro"/>
          <w:sz w:val="24"/>
          <w:szCs w:val="24"/>
          <w:rtl w:val="0"/>
        </w:rPr>
        <w:t xml:space="preserve">int** remove_allzeros_rows(int** matrix, </w:t>
        <w:br w:type="textWrapping"/>
        <w:tab/>
        <w:tab/>
        <w:tab/>
        <w:tab/>
        <w:tab/>
        <w:t xml:space="preserve">int nrows, </w:t>
        <w:br w:type="textWrapping"/>
        <w:tab/>
        <w:tab/>
        <w:tab/>
        <w:tab/>
        <w:tab/>
        <w:t xml:space="preserve">int ncolumns, </w:t>
        <w:br w:type="textWrapping"/>
        <w:tab/>
        <w:tab/>
        <w:tab/>
        <w:tab/>
        <w:tab/>
        <w:t xml:space="preserve">int&amp; new_nrows);</w:t>
      </w:r>
    </w:p>
    <w:p w:rsidR="00000000" w:rsidDel="00000000" w:rsidP="00000000" w:rsidRDefault="00000000" w:rsidRPr="00000000" w14:paraId="000000E2">
      <w:pPr>
        <w:spacing w:after="0" w:line="240" w:lineRule="auto"/>
        <w:rPr/>
      </w:pPr>
      <w:r w:rsidDel="00000000" w:rsidR="00000000" w:rsidRPr="00000000">
        <w:rPr>
          <w:rFonts w:ascii="Calibri" w:cs="Calibri" w:eastAsia="Calibri" w:hAnsi="Calibri"/>
          <w:sz w:val="24"/>
          <w:szCs w:val="24"/>
          <w:rtl w:val="0"/>
        </w:rPr>
        <w:t xml:space="preserve">If</w:t>
      </w:r>
      <w:r w:rsidDel="00000000" w:rsidR="00000000" w:rsidRPr="00000000">
        <w:rPr>
          <w:rFonts w:ascii="Source Code Pro" w:cs="Source Code Pro" w:eastAsia="Source Code Pro" w:hAnsi="Source Code Pro"/>
          <w:sz w:val="24"/>
          <w:szCs w:val="24"/>
          <w:rtl w:val="0"/>
        </w:rPr>
        <w:t xml:space="preserve"> nrow</w:t>
      </w:r>
      <w:r w:rsidDel="00000000" w:rsidR="00000000" w:rsidRPr="00000000">
        <w:rPr>
          <w:rFonts w:ascii="Calibri" w:cs="Calibri" w:eastAsia="Calibri" w:hAnsi="Calibri"/>
          <w:sz w:val="24"/>
          <w:szCs w:val="24"/>
          <w:rtl w:val="0"/>
        </w:rPr>
        <w:t xml:space="preserve"> or</w:t>
      </w:r>
      <w:r w:rsidDel="00000000" w:rsidR="00000000" w:rsidRPr="00000000">
        <w:rPr>
          <w:rFonts w:ascii="Source Code Pro" w:cs="Source Code Pro" w:eastAsia="Source Code Pro" w:hAnsi="Source Code Pro"/>
          <w:sz w:val="24"/>
          <w:szCs w:val="24"/>
          <w:rtl w:val="0"/>
        </w:rPr>
        <w:t xml:space="preserve"> ncolumns </w:t>
      </w:r>
      <w:r w:rsidDel="00000000" w:rsidR="00000000" w:rsidRPr="00000000">
        <w:rPr>
          <w:rFonts w:ascii="Calibri" w:cs="Calibri" w:eastAsia="Calibri" w:hAnsi="Calibri"/>
          <w:sz w:val="24"/>
          <w:szCs w:val="24"/>
          <w:rtl w:val="0"/>
        </w:rPr>
        <w:t xml:space="preserve">is zero, throw an exception</w:t>
      </w:r>
      <w:r w:rsidDel="00000000" w:rsidR="00000000" w:rsidRPr="00000000">
        <w:rPr>
          <w:rFonts w:ascii="Source Code Pro" w:cs="Source Code Pro" w:eastAsia="Source Code Pro" w:hAnsi="Source Code Pro"/>
          <w:sz w:val="24"/>
          <w:szCs w:val="24"/>
          <w:rtl w:val="0"/>
        </w:rPr>
        <w:t xml:space="preserve">.</w:t>
        <w:br w:type="textWrapping"/>
      </w:r>
      <w:r w:rsidDel="00000000" w:rsidR="00000000" w:rsidRPr="00000000">
        <w:rPr>
          <w:rtl w:val="0"/>
        </w:rPr>
      </w:r>
    </w:p>
    <w:sectPr>
      <w:type w:val="nextPage"/>
      <w:pgSz w:h="15840" w:w="12240" w:orient="portrait"/>
      <w:pgMar w:bottom="1080" w:top="72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sari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120" w:lineRule="auto"/>
    </w:pPr>
    <w:rPr>
      <w:rFonts w:ascii="Rosario" w:cs="Rosario" w:eastAsia="Rosario" w:hAnsi="Rosario"/>
      <w:b w:val="1"/>
      <w:color w:val="5b447a"/>
      <w:sz w:val="32"/>
      <w:szCs w:val="32"/>
    </w:rPr>
  </w:style>
  <w:style w:type="paragraph" w:styleId="Heading2">
    <w:name w:val="heading 2"/>
    <w:basedOn w:val="Normal"/>
    <w:next w:val="Normal"/>
    <w:pPr>
      <w:keepNext w:val="1"/>
      <w:keepLines w:val="1"/>
      <w:pBdr>
        <w:top w:color="auto" w:space="0" w:sz="0" w:val="none"/>
        <w:left w:color="auto" w:space="23" w:sz="0" w:val="none"/>
        <w:bottom w:color="auto" w:space="0" w:sz="0" w:val="none"/>
        <w:right w:color="auto" w:space="0" w:sz="0" w:val="none"/>
        <w:between w:color="auto" w:space="0" w:sz="0" w:val="none"/>
      </w:pBdr>
      <w:spacing w:after="0" w:before="360" w:lineRule="auto"/>
    </w:pPr>
    <w:rPr>
      <w:rFonts w:ascii="Rosario" w:cs="Rosario" w:eastAsia="Rosario" w:hAnsi="Rosario"/>
      <w:b w:val="1"/>
      <w:color w:val="406a76"/>
      <w:sz w:val="28"/>
      <w:szCs w:val="28"/>
    </w:rPr>
  </w:style>
  <w:style w:type="paragraph" w:styleId="Heading3">
    <w:name w:val="heading 3"/>
    <w:basedOn w:val="Normal"/>
    <w:next w:val="Normal"/>
    <w:pPr>
      <w:keepNext w:val="1"/>
      <w:keepLines w:val="1"/>
      <w:spacing w:before="200" w:lineRule="auto"/>
    </w:pPr>
    <w:rPr>
      <w:rFonts w:ascii="Rosario" w:cs="Rosario" w:eastAsia="Rosario" w:hAnsi="Rosario"/>
      <w:b w:val="1"/>
      <w:i w:val="1"/>
      <w:color w:val="5b447a"/>
      <w:sz w:val="28"/>
      <w:szCs w:val="28"/>
    </w:rPr>
  </w:style>
  <w:style w:type="paragraph" w:styleId="Heading4">
    <w:name w:val="heading 4"/>
    <w:basedOn w:val="Normal"/>
    <w:next w:val="Normal"/>
    <w:pPr>
      <w:keepNext w:val="1"/>
      <w:keepLines w:val="1"/>
      <w:spacing w:after="80" w:before="280" w:lineRule="auto"/>
    </w:pPr>
    <w:rPr>
      <w:rFonts w:ascii="Rosario" w:cs="Rosario" w:eastAsia="Rosario" w:hAnsi="Rosario"/>
      <w:color w:val="406a7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160" w:lineRule="auto"/>
    </w:pPr>
    <w:rPr>
      <w:rFonts w:ascii="Rosario" w:cs="Rosario" w:eastAsia="Rosario" w:hAnsi="Rosario"/>
      <w:b w:val="1"/>
      <w:color w:val="500000"/>
      <w:sz w:val="40"/>
      <w:szCs w:val="4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Rosario-regular.ttf"/><Relationship Id="rId6" Type="http://schemas.openxmlformats.org/officeDocument/2006/relationships/font" Target="fonts/Rosario-bold.ttf"/><Relationship Id="rId7" Type="http://schemas.openxmlformats.org/officeDocument/2006/relationships/font" Target="fonts/Rosario-italic.ttf"/><Relationship Id="rId8" Type="http://schemas.openxmlformats.org/officeDocument/2006/relationships/font" Target="fonts/Rosari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