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LW: String Processing</w:t>
      </w:r>
    </w:p>
    <w:p w:rsidR="00000000" w:rsidDel="00000000" w:rsidP="00000000" w:rsidRDefault="00000000" w:rsidRPr="00000000" w14:paraId="00000002">
      <w:pPr>
        <w:rPr>
          <w:b w:val="1"/>
        </w:rPr>
      </w:pPr>
      <w:r w:rsidDel="00000000" w:rsidR="00000000" w:rsidRPr="00000000">
        <w:rPr>
          <w:b w:val="1"/>
          <w:rtl w:val="0"/>
        </w:rPr>
        <w:t xml:space="preserve">A grade of "complete" on this lab work requires 25 points.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Submit your code on Mimir. Work with others in your group, but submit individually.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focus should be on using the </w:t>
      </w:r>
      <w:r w:rsidDel="00000000" w:rsidR="00000000" w:rsidRPr="00000000">
        <w:rPr>
          <w:rFonts w:ascii="Consolas" w:cs="Consolas" w:eastAsia="Consolas" w:hAnsi="Consolas"/>
          <w:rtl w:val="0"/>
        </w:rPr>
        <w:t xml:space="preserve">string</w:t>
      </w:r>
      <w:r w:rsidDel="00000000" w:rsidR="00000000" w:rsidRPr="00000000">
        <w:rPr>
          <w:rtl w:val="0"/>
        </w:rPr>
        <w:t xml:space="preserve"> class. Communicate with the </w:t>
      </w:r>
      <w:r w:rsidDel="00000000" w:rsidR="00000000" w:rsidRPr="00000000">
        <w:rPr>
          <w:rFonts w:ascii="Consolas" w:cs="Consolas" w:eastAsia="Consolas" w:hAnsi="Consolas"/>
          <w:rtl w:val="0"/>
        </w:rPr>
        <w:t xml:space="preserve">string</w:t>
      </w:r>
      <w:r w:rsidDel="00000000" w:rsidR="00000000" w:rsidRPr="00000000">
        <w:rPr>
          <w:rtl w:val="0"/>
        </w:rPr>
        <w:t xml:space="preserve"> objects with the functions. Pick your favorite task. Complete that plus enough of another to get 5 more points. You should do more for practice.</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Use the </w:t>
      </w:r>
      <w:r w:rsidDel="00000000" w:rsidR="00000000" w:rsidRPr="00000000">
        <w:rPr>
          <w:rFonts w:ascii="Consolas" w:cs="Consolas" w:eastAsia="Consolas" w:hAnsi="Consolas"/>
          <w:rtl w:val="0"/>
        </w:rPr>
        <w:t xml:space="preserve">string.at(int)</w:t>
      </w:r>
      <w:r w:rsidDel="00000000" w:rsidR="00000000" w:rsidRPr="00000000">
        <w:rPr>
          <w:rtl w:val="0"/>
        </w:rPr>
        <w:t xml:space="preserve"> function rather than </w:t>
      </w:r>
      <w:r w:rsidDel="00000000" w:rsidR="00000000" w:rsidRPr="00000000">
        <w:rPr>
          <w:rFonts w:ascii="Consolas" w:cs="Consolas" w:eastAsia="Consolas" w:hAnsi="Consolas"/>
          <w:rtl w:val="0"/>
        </w:rPr>
        <w:t xml:space="preserve">string[]</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You are only allowed to use objects and functions from </w:t>
      </w:r>
      <w:r w:rsidDel="00000000" w:rsidR="00000000" w:rsidRPr="00000000">
        <w:rPr>
          <w:rFonts w:ascii="Consolas" w:cs="Consolas" w:eastAsia="Consolas" w:hAnsi="Consolas"/>
          <w:rtl w:val="0"/>
        </w:rPr>
        <w:t xml:space="preserve">&lt;iostream&gt;</w:t>
      </w:r>
      <w:r w:rsidDel="00000000" w:rsidR="00000000" w:rsidRPr="00000000">
        <w:rPr>
          <w:rtl w:val="0"/>
        </w:rPr>
        <w:t xml:space="preserve"> and </w:t>
      </w:r>
      <w:r w:rsidDel="00000000" w:rsidR="00000000" w:rsidRPr="00000000">
        <w:rPr>
          <w:rFonts w:ascii="Consolas" w:cs="Consolas" w:eastAsia="Consolas" w:hAnsi="Consolas"/>
          <w:rtl w:val="0"/>
        </w:rPr>
        <w:t xml:space="preserve">&lt;string&gt;</w:t>
      </w:r>
      <w:r w:rsidDel="00000000" w:rsidR="00000000" w:rsidRPr="00000000">
        <w:rPr>
          <w:rtl w:val="0"/>
        </w:rPr>
        <w:t xml:space="preserve"> that were introduced so far in the course. No other objects or functions from those libraries or any additional libraries are allowed.</w:t>
      </w:r>
    </w:p>
    <w:p w:rsidR="00000000" w:rsidDel="00000000" w:rsidP="00000000" w:rsidRDefault="00000000" w:rsidRPr="00000000" w14:paraId="00000009">
      <w:pPr>
        <w:pStyle w:val="Heading1"/>
        <w:rPr/>
      </w:pPr>
      <w:bookmarkStart w:colFirst="0" w:colLast="0" w:name="_30j0zll" w:id="1"/>
      <w:bookmarkEnd w:id="1"/>
      <w:r w:rsidDel="00000000" w:rsidR="00000000" w:rsidRPr="00000000">
        <w:rPr>
          <w:rtl w:val="0"/>
        </w:rPr>
        <w:t xml:space="preserve">Option 1. Sentence Deobfuscate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Name this file deobfuscate.cpp</w:t>
      </w:r>
    </w:p>
    <w:p w:rsidR="00000000" w:rsidDel="00000000" w:rsidP="00000000" w:rsidRDefault="00000000" w:rsidRPr="00000000" w14:paraId="0000000B">
      <w:pPr>
        <w:rPr/>
      </w:pPr>
      <w:r w:rsidDel="00000000" w:rsidR="00000000" w:rsidRPr="00000000">
        <w:rPr>
          <w:rtl w:val="0"/>
        </w:rPr>
        <w:t xml:space="preserve">Prompt the user to enter a collection of sentence words (i.e., words in the sentence), with the spaces removed (i.e., the obfuscated sentence) and with words that are less than ten (10) letters each. Then prompt the user to enter a sequence of numbers that represent the length of each corresponding sentence word (i.e. the deobfuscated details). Output the deobfuscated sentence. </w:t>
      </w:r>
      <w:r w:rsidDel="00000000" w:rsidR="00000000" w:rsidRPr="00000000">
        <w:rPr>
          <w:i w:val="1"/>
          <w:rtl w:val="0"/>
        </w:rPr>
        <w:t xml:space="preserve">Hint: </w:t>
      </w:r>
      <w:r w:rsidDel="00000000" w:rsidR="00000000" w:rsidRPr="00000000">
        <w:rPr>
          <w:rtl w:val="0"/>
        </w:rPr>
        <w:t xml:space="preserve">Convert </w:t>
      </w:r>
      <w:r w:rsidDel="00000000" w:rsidR="00000000" w:rsidRPr="00000000">
        <w:rPr>
          <w:rFonts w:ascii="Consolas" w:cs="Consolas" w:eastAsia="Consolas" w:hAnsi="Consolas"/>
          <w:rtl w:val="0"/>
        </w:rPr>
        <w:t xml:space="preserve">char c </w:t>
      </w:r>
      <w:r w:rsidDel="00000000" w:rsidR="00000000" w:rsidRPr="00000000">
        <w:rPr>
          <w:rtl w:val="0"/>
        </w:rPr>
        <w:t xml:space="preserve">to </w:t>
      </w:r>
      <w:r w:rsidDel="00000000" w:rsidR="00000000" w:rsidRPr="00000000">
        <w:rPr>
          <w:rFonts w:ascii="Consolas" w:cs="Consolas" w:eastAsia="Consolas" w:hAnsi="Consolas"/>
          <w:rtl w:val="0"/>
        </w:rPr>
        <w:t xml:space="preserve">int </w:t>
      </w:r>
      <w:r w:rsidDel="00000000" w:rsidR="00000000" w:rsidRPr="00000000">
        <w:rPr>
          <w:rtl w:val="0"/>
        </w:rPr>
        <w:t xml:space="preserve">by subtracting 48 (</w:t>
      </w:r>
      <w:r w:rsidDel="00000000" w:rsidR="00000000" w:rsidRPr="00000000">
        <w:rPr>
          <w:rFonts w:ascii="Source Code Pro" w:cs="Source Code Pro" w:eastAsia="Source Code Pro" w:hAnsi="Source Code Pro"/>
          <w:rtl w:val="0"/>
        </w:rPr>
        <w:t xml:space="preserve">‘0’</w:t>
      </w:r>
      <w:r w:rsidDel="00000000" w:rsidR="00000000" w:rsidRPr="00000000">
        <w:rPr>
          <w:rtl w:val="0"/>
        </w:rPr>
        <w:t xml:space="preserve">) from </w:t>
      </w:r>
      <w:r w:rsidDel="00000000" w:rsidR="00000000" w:rsidRPr="00000000">
        <w:rPr>
          <w:rFonts w:ascii="Consolas" w:cs="Consolas" w:eastAsia="Consolas" w:hAnsi="Consolas"/>
          <w:rtl w:val="0"/>
        </w:rPr>
        <w:t xml:space="preserve">c</w:t>
      </w:r>
      <w:r w:rsidDel="00000000" w:rsidR="00000000" w:rsidRPr="00000000">
        <w:rPr>
          <w:rFonts w:ascii="Calibri" w:cs="Calibri" w:eastAsia="Calibri" w:hAnsi="Calibri"/>
          <w:rtl w:val="0"/>
        </w:rPr>
        <w:t xml:space="preserve"> </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Sample Execution:</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color w:val="ff0000"/>
              </w:rPr>
            </w:pPr>
            <w:r w:rsidDel="00000000" w:rsidR="00000000" w:rsidRPr="00000000">
              <w:rPr>
                <w:rtl w:val="0"/>
              </w:rPr>
              <w:t xml:space="preserve">Please enter obfuscated sentence: </w:t>
            </w:r>
            <w:r w:rsidDel="00000000" w:rsidR="00000000" w:rsidRPr="00000000">
              <w:rPr>
                <w:b w:val="1"/>
                <w:color w:val="ff0000"/>
                <w:rtl w:val="0"/>
              </w:rPr>
              <w:t xml:space="preserve">Thisisasentence</w:t>
            </w:r>
          </w:p>
          <w:p w:rsidR="00000000" w:rsidDel="00000000" w:rsidP="00000000" w:rsidRDefault="00000000" w:rsidRPr="00000000" w14:paraId="0000000F">
            <w:pPr>
              <w:rPr>
                <w:b w:val="1"/>
                <w:color w:val="ff0000"/>
              </w:rPr>
            </w:pPr>
            <w:r w:rsidDel="00000000" w:rsidR="00000000" w:rsidRPr="00000000">
              <w:rPr>
                <w:rtl w:val="0"/>
              </w:rPr>
              <w:t xml:space="preserve">Please enter deobfuscation details: </w:t>
            </w:r>
            <w:r w:rsidDel="00000000" w:rsidR="00000000" w:rsidRPr="00000000">
              <w:rPr>
                <w:b w:val="1"/>
                <w:color w:val="ff0000"/>
                <w:rtl w:val="0"/>
              </w:rPr>
              <w:t xml:space="preserve">4218</w:t>
            </w:r>
          </w:p>
          <w:p w:rsidR="00000000" w:rsidDel="00000000" w:rsidP="00000000" w:rsidRDefault="00000000" w:rsidRPr="00000000" w14:paraId="00000010">
            <w:pPr>
              <w:rPr/>
            </w:pPr>
            <w:r w:rsidDel="00000000" w:rsidR="00000000" w:rsidRPr="00000000">
              <w:rPr>
                <w:rtl w:val="0"/>
              </w:rPr>
              <w:t xml:space="preserve">Deobfuscated sentence: This is a sentence</w:t>
            </w:r>
          </w:p>
        </w:tc>
      </w:tr>
    </w:tbl>
    <w:p w:rsidR="00000000" w:rsidDel="00000000" w:rsidP="00000000" w:rsidRDefault="00000000" w:rsidRPr="00000000" w14:paraId="00000011">
      <w:pPr>
        <w:pStyle w:val="Heading2"/>
        <w:rPr>
          <w:b w:val="1"/>
        </w:rPr>
      </w:pPr>
      <w:bookmarkStart w:colFirst="0" w:colLast="0" w:name="_1fob9te" w:id="2"/>
      <w:bookmarkEnd w:id="2"/>
      <w:r w:rsidDel="00000000" w:rsidR="00000000" w:rsidRPr="00000000">
        <w:rPr>
          <w:rtl w:val="0"/>
        </w:rPr>
        <w:t xml:space="preserve">Simple Version </w:t>
      </w:r>
      <w:r w:rsidDel="00000000" w:rsidR="00000000" w:rsidRPr="00000000">
        <w:rPr>
          <w:b w:val="1"/>
          <w:rtl w:val="0"/>
        </w:rPr>
        <w:t xml:space="preserve">[5 points]</w:t>
      </w:r>
    </w:p>
    <w:p w:rsidR="00000000" w:rsidDel="00000000" w:rsidP="00000000" w:rsidRDefault="00000000" w:rsidRPr="00000000" w14:paraId="00000012">
      <w:pPr>
        <w:rPr/>
      </w:pPr>
      <w:r w:rsidDel="00000000" w:rsidR="00000000" w:rsidRPr="00000000">
        <w:rPr>
          <w:rtl w:val="0"/>
        </w:rPr>
        <w:t xml:space="preserve">Program </w:t>
      </w:r>
      <w:r w:rsidDel="00000000" w:rsidR="00000000" w:rsidRPr="00000000">
        <w:rPr>
          <w:b w:val="1"/>
          <w:rtl w:val="0"/>
        </w:rPr>
        <w:t xml:space="preserve">Sentence Deobfuscate</w:t>
      </w:r>
      <w:r w:rsidDel="00000000" w:rsidR="00000000" w:rsidRPr="00000000">
        <w:rPr>
          <w:rtl w:val="0"/>
        </w:rPr>
        <w:t xml:space="preserve"> for single-word input (i.e., a single word and a single number). </w:t>
      </w:r>
      <w:r w:rsidDel="00000000" w:rsidR="00000000" w:rsidRPr="00000000">
        <w:rPr>
          <w:i w:val="1"/>
          <w:rtl w:val="0"/>
        </w:rPr>
        <w:t xml:space="preserve">Note:</w:t>
      </w:r>
      <w:r w:rsidDel="00000000" w:rsidR="00000000" w:rsidRPr="00000000">
        <w:rPr>
          <w:rtl w:val="0"/>
        </w:rPr>
        <w:t xml:space="preserve"> Since the input consists of a single word input, the output must therefore also be a single word.</w:t>
      </w:r>
    </w:p>
    <w:p w:rsidR="00000000" w:rsidDel="00000000" w:rsidP="00000000" w:rsidRDefault="00000000" w:rsidRPr="00000000" w14:paraId="00000013">
      <w:pPr>
        <w:pStyle w:val="Heading1"/>
        <w:rPr>
          <w:b w:val="1"/>
        </w:rPr>
      </w:pPr>
      <w:bookmarkStart w:colFirst="0" w:colLast="0" w:name="_3znysh7" w:id="3"/>
      <w:bookmarkEnd w:id="3"/>
      <w:r w:rsidDel="00000000" w:rsidR="00000000" w:rsidRPr="00000000">
        <w:rPr>
          <w:rtl w:val="0"/>
        </w:rPr>
        <w:t xml:space="preserve">Option 2. Word Filter </w:t>
      </w:r>
      <w:r w:rsidDel="00000000" w:rsidR="00000000" w:rsidRPr="00000000">
        <w:rPr>
          <w:b w:val="1"/>
          <w:rtl w:val="0"/>
        </w:rPr>
        <w:t xml:space="preserve">[20 points] </w:t>
      </w:r>
    </w:p>
    <w:p w:rsidR="00000000" w:rsidDel="00000000" w:rsidP="00000000" w:rsidRDefault="00000000" w:rsidRPr="00000000" w14:paraId="00000014">
      <w:pPr>
        <w:rPr>
          <w:i w:val="1"/>
        </w:rPr>
      </w:pPr>
      <w:r w:rsidDel="00000000" w:rsidR="00000000" w:rsidRPr="00000000">
        <w:rPr>
          <w:i w:val="1"/>
          <w:rtl w:val="0"/>
        </w:rPr>
        <w:t xml:space="preserve">Name this file filter.cpp</w:t>
      </w:r>
    </w:p>
    <w:p w:rsidR="00000000" w:rsidDel="00000000" w:rsidP="00000000" w:rsidRDefault="00000000" w:rsidRPr="00000000" w14:paraId="00000015">
      <w:pPr>
        <w:rPr/>
      </w:pPr>
      <w:r w:rsidDel="00000000" w:rsidR="00000000" w:rsidRPr="00000000">
        <w:rPr>
          <w:rtl w:val="0"/>
        </w:rPr>
        <w:t xml:space="preserve">Prompt the user to enter a sentence and a filter word. Then output the updated sentence with the filter word replaced with number signs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Sample Execution:</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ff0000"/>
              </w:rPr>
            </w:pPr>
            <w:r w:rsidDel="00000000" w:rsidR="00000000" w:rsidRPr="00000000">
              <w:rPr>
                <w:rtl w:val="0"/>
              </w:rPr>
              <w:t xml:space="preserve">Please enter the sentence: </w:t>
            </w:r>
            <w:r w:rsidDel="00000000" w:rsidR="00000000" w:rsidRPr="00000000">
              <w:rPr>
                <w:b w:val="1"/>
                <w:color w:val="ff0000"/>
                <w:rtl w:val="0"/>
              </w:rPr>
              <w:t xml:space="preserve">One fish, two fish, red fish, blue fish.</w:t>
            </w:r>
          </w:p>
          <w:p w:rsidR="00000000" w:rsidDel="00000000" w:rsidP="00000000" w:rsidRDefault="00000000" w:rsidRPr="00000000" w14:paraId="00000019">
            <w:pPr>
              <w:widowControl w:val="0"/>
              <w:spacing w:line="240" w:lineRule="auto"/>
              <w:rPr>
                <w:b w:val="1"/>
                <w:color w:val="ff0000"/>
              </w:rPr>
            </w:pPr>
            <w:r w:rsidDel="00000000" w:rsidR="00000000" w:rsidRPr="00000000">
              <w:rPr>
                <w:rtl w:val="0"/>
              </w:rPr>
              <w:t xml:space="preserve">Please enter the filter word: </w:t>
            </w:r>
            <w:r w:rsidDel="00000000" w:rsidR="00000000" w:rsidRPr="00000000">
              <w:rPr>
                <w:b w:val="1"/>
                <w:color w:val="ff0000"/>
                <w:rtl w:val="0"/>
              </w:rPr>
              <w:t xml:space="preserve">fish</w:t>
            </w:r>
          </w:p>
          <w:p w:rsidR="00000000" w:rsidDel="00000000" w:rsidP="00000000" w:rsidRDefault="00000000" w:rsidRPr="00000000" w14:paraId="0000001A">
            <w:pPr>
              <w:widowControl w:val="0"/>
              <w:spacing w:line="240" w:lineRule="auto"/>
              <w:rPr/>
            </w:pPr>
            <w:r w:rsidDel="00000000" w:rsidR="00000000" w:rsidRPr="00000000">
              <w:rPr>
                <w:rtl w:val="0"/>
              </w:rPr>
              <w:t xml:space="preserve">Filtered sentence: One ####, two ####, red ####, blue ####.</w:t>
            </w:r>
          </w:p>
        </w:tc>
      </w:tr>
    </w:tbl>
    <w:p w:rsidR="00000000" w:rsidDel="00000000" w:rsidP="00000000" w:rsidRDefault="00000000" w:rsidRPr="00000000" w14:paraId="0000001B">
      <w:pPr>
        <w:pStyle w:val="Heading2"/>
        <w:rPr>
          <w:b w:val="1"/>
        </w:rPr>
      </w:pPr>
      <w:bookmarkStart w:colFirst="0" w:colLast="0" w:name="_2et92p0" w:id="4"/>
      <w:bookmarkEnd w:id="4"/>
      <w:r w:rsidDel="00000000" w:rsidR="00000000" w:rsidRPr="00000000">
        <w:rPr>
          <w:rtl w:val="0"/>
        </w:rPr>
        <w:t xml:space="preserve">Simple Version Only </w:t>
      </w:r>
      <w:r w:rsidDel="00000000" w:rsidR="00000000" w:rsidRPr="00000000">
        <w:rPr>
          <w:b w:val="1"/>
          <w:rtl w:val="0"/>
        </w:rPr>
        <w:t xml:space="preserve">[5 points]</w:t>
      </w:r>
    </w:p>
    <w:p w:rsidR="00000000" w:rsidDel="00000000" w:rsidP="00000000" w:rsidRDefault="00000000" w:rsidRPr="00000000" w14:paraId="0000001C">
      <w:pPr>
        <w:rPr/>
      </w:pPr>
      <w:r w:rsidDel="00000000" w:rsidR="00000000" w:rsidRPr="00000000">
        <w:rPr>
          <w:rtl w:val="0"/>
        </w:rPr>
        <w:t xml:space="preserve">Program </w:t>
      </w:r>
      <w:r w:rsidDel="00000000" w:rsidR="00000000" w:rsidRPr="00000000">
        <w:rPr>
          <w:b w:val="1"/>
          <w:rtl w:val="0"/>
        </w:rPr>
        <w:t xml:space="preserve">Word Filter </w:t>
      </w:r>
      <w:r w:rsidDel="00000000" w:rsidR="00000000" w:rsidRPr="00000000">
        <w:rPr>
          <w:rtl w:val="0"/>
        </w:rPr>
        <w:t xml:space="preserve">for only single-word input.</w:t>
      </w:r>
    </w:p>
    <w:p w:rsidR="00000000" w:rsidDel="00000000" w:rsidP="00000000" w:rsidRDefault="00000000" w:rsidRPr="00000000" w14:paraId="0000001D">
      <w:pPr>
        <w:pStyle w:val="Heading1"/>
        <w:rPr/>
      </w:pPr>
      <w:bookmarkStart w:colFirst="0" w:colLast="0" w:name="_tyjcwt" w:id="5"/>
      <w:bookmarkEnd w:id="5"/>
      <w:r w:rsidDel="00000000" w:rsidR="00000000" w:rsidRPr="00000000">
        <w:rPr>
          <w:rtl w:val="0"/>
        </w:rPr>
        <w:t xml:space="preserve">Option 3. Palindrome Counter </w:t>
      </w:r>
      <w:r w:rsidDel="00000000" w:rsidR="00000000" w:rsidRPr="00000000">
        <w:rPr>
          <w:b w:val="1"/>
          <w:rtl w:val="0"/>
        </w:rPr>
        <w:t xml:space="preserve">[20 points]</w:t>
      </w: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Name this file palindrome.cpp</w:t>
      </w:r>
    </w:p>
    <w:p w:rsidR="00000000" w:rsidDel="00000000" w:rsidP="00000000" w:rsidRDefault="00000000" w:rsidRPr="00000000" w14:paraId="0000001F">
      <w:pPr>
        <w:rPr/>
      </w:pPr>
      <w:r w:rsidDel="00000000" w:rsidR="00000000" w:rsidRPr="00000000">
        <w:rPr>
          <w:rtl w:val="0"/>
        </w:rPr>
        <w:t xml:space="preserve">A palindrome is a word that looks the same when spelled forward and backward. Your code must prompt the user to enter a sequence of words, identify which words are palindromes, and output the number of palindromes. At the end, display the number of palindromes that the user had typed as shown in the sample execution (note: make sure that the result sentence is grammatically correct).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Sample Execution</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color w:val="ff0000"/>
              </w:rPr>
            </w:pPr>
            <w:r w:rsidDel="00000000" w:rsidR="00000000" w:rsidRPr="00000000">
              <w:rPr>
                <w:rtl w:val="0"/>
              </w:rPr>
              <w:t xml:space="preserve">Please enter a sentence (end with 'quit'): </w:t>
            </w:r>
            <w:r w:rsidDel="00000000" w:rsidR="00000000" w:rsidRPr="00000000">
              <w:rPr>
                <w:b w:val="1"/>
                <w:color w:val="ff0000"/>
                <w:rtl w:val="0"/>
              </w:rPr>
              <w:t xml:space="preserve">my favorite car is a racecar quit</w:t>
            </w:r>
          </w:p>
          <w:p w:rsidR="00000000" w:rsidDel="00000000" w:rsidP="00000000" w:rsidRDefault="00000000" w:rsidRPr="00000000" w14:paraId="00000023">
            <w:pPr>
              <w:rPr/>
            </w:pPr>
            <w:r w:rsidDel="00000000" w:rsidR="00000000" w:rsidRPr="00000000">
              <w:rPr>
                <w:rtl w:val="0"/>
              </w:rPr>
              <w:t xml:space="preserve">You have typed 2 palindromes.</w:t>
            </w:r>
          </w:p>
        </w:tc>
      </w:tr>
    </w:tbl>
    <w:p w:rsidR="00000000" w:rsidDel="00000000" w:rsidP="00000000" w:rsidRDefault="00000000" w:rsidRPr="00000000" w14:paraId="00000024">
      <w:pPr>
        <w:pStyle w:val="Heading2"/>
        <w:rPr>
          <w:b w:val="1"/>
        </w:rPr>
      </w:pPr>
      <w:bookmarkStart w:colFirst="0" w:colLast="0" w:name="_3dy6vkm" w:id="6"/>
      <w:bookmarkEnd w:id="6"/>
      <w:r w:rsidDel="00000000" w:rsidR="00000000" w:rsidRPr="00000000">
        <w:rPr>
          <w:rtl w:val="0"/>
        </w:rPr>
        <w:t xml:space="preserve">Simple Version Only </w:t>
      </w:r>
      <w:r w:rsidDel="00000000" w:rsidR="00000000" w:rsidRPr="00000000">
        <w:rPr>
          <w:b w:val="1"/>
          <w:rtl w:val="0"/>
        </w:rPr>
        <w:t xml:space="preserve">[5 points]</w:t>
      </w:r>
    </w:p>
    <w:p w:rsidR="00000000" w:rsidDel="00000000" w:rsidP="00000000" w:rsidRDefault="00000000" w:rsidRPr="00000000" w14:paraId="00000025">
      <w:pPr>
        <w:rPr/>
      </w:pPr>
      <w:r w:rsidDel="00000000" w:rsidR="00000000" w:rsidRPr="00000000">
        <w:rPr>
          <w:rtl w:val="0"/>
        </w:rPr>
        <w:t xml:space="preserve">Program </w:t>
      </w:r>
      <w:r w:rsidDel="00000000" w:rsidR="00000000" w:rsidRPr="00000000">
        <w:rPr>
          <w:b w:val="1"/>
          <w:rtl w:val="0"/>
        </w:rPr>
        <w:t xml:space="preserve">Palindrome Counter</w:t>
      </w:r>
      <w:r w:rsidDel="00000000" w:rsidR="00000000" w:rsidRPr="00000000">
        <w:rPr>
          <w:rtl w:val="0"/>
        </w:rPr>
        <w:t xml:space="preserve"> for only single-word input that checks only the first and last letters (i.e., a minimum partial palindrome).</w:t>
      </w:r>
    </w:p>
    <w:p w:rsidR="00000000" w:rsidDel="00000000" w:rsidP="00000000" w:rsidRDefault="00000000" w:rsidRPr="00000000" w14:paraId="00000026">
      <w:pPr>
        <w:pStyle w:val="Heading1"/>
        <w:rPr/>
      </w:pPr>
      <w:bookmarkStart w:colFirst="0" w:colLast="0" w:name="_1t3h5sf" w:id="7"/>
      <w:bookmarkEnd w:id="7"/>
      <w:r w:rsidDel="00000000" w:rsidR="00000000" w:rsidRPr="00000000">
        <w:rPr>
          <w:rtl w:val="0"/>
        </w:rPr>
        <w:t xml:space="preserve">Option 4. (In)Secure Password Converter</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Name this file password.cpp</w:t>
      </w:r>
    </w:p>
    <w:p w:rsidR="00000000" w:rsidDel="00000000" w:rsidP="00000000" w:rsidRDefault="00000000" w:rsidRPr="00000000" w14:paraId="00000028">
      <w:pPr>
        <w:rPr/>
      </w:pPr>
      <w:r w:rsidDel="00000000" w:rsidR="00000000" w:rsidRPr="00000000">
        <w:rPr>
          <w:rtl w:val="0"/>
        </w:rPr>
        <w:t xml:space="preserve">Prompt the user to enter text, and replace a subset of letters in the text with corresponding symbols as shown in the table below to create the new password. Finally, append the reversed version of the new password to the new password.</w:t>
      </w:r>
    </w:p>
    <w:p w:rsidR="00000000" w:rsidDel="00000000" w:rsidP="00000000" w:rsidRDefault="00000000" w:rsidRPr="00000000" w14:paraId="00000029">
      <w:pPr>
        <w:rPr/>
      </w:pPr>
      <w:r w:rsidDel="00000000" w:rsidR="00000000" w:rsidRPr="00000000">
        <w:rPr>
          <w:rtl w:val="0"/>
        </w:rPr>
      </w:r>
    </w:p>
    <w:tbl>
      <w:tblPr>
        <w:tblStyle w:val="Table4"/>
        <w:tblW w:w="10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Replace: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With: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Sample Execution</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color w:val="ff0000"/>
              </w:rPr>
            </w:pPr>
            <w:r w:rsidDel="00000000" w:rsidR="00000000" w:rsidRPr="00000000">
              <w:rPr>
                <w:rtl w:val="0"/>
              </w:rPr>
              <w:t xml:space="preserve">Please enter your text input: </w:t>
            </w:r>
            <w:r w:rsidDel="00000000" w:rsidR="00000000" w:rsidRPr="00000000">
              <w:rPr>
                <w:b w:val="1"/>
                <w:color w:val="ff0000"/>
                <w:rtl w:val="0"/>
              </w:rPr>
              <w:t xml:space="preserve">password</w:t>
            </w:r>
          </w:p>
          <w:p w:rsidR="00000000" w:rsidDel="00000000" w:rsidP="00000000" w:rsidRDefault="00000000" w:rsidRPr="00000000" w14:paraId="00000039">
            <w:pPr>
              <w:rPr/>
            </w:pPr>
            <w:r w:rsidDel="00000000" w:rsidR="00000000" w:rsidRPr="00000000">
              <w:rPr>
                <w:rtl w:val="0"/>
              </w:rPr>
              <w:t xml:space="preserve">input: password</w:t>
            </w:r>
          </w:p>
          <w:p w:rsidR="00000000" w:rsidDel="00000000" w:rsidP="00000000" w:rsidRDefault="00000000" w:rsidRPr="00000000" w14:paraId="0000003A">
            <w:pPr>
              <w:rPr/>
            </w:pPr>
            <w:r w:rsidDel="00000000" w:rsidR="00000000" w:rsidRPr="00000000">
              <w:rPr>
                <w:rtl w:val="0"/>
              </w:rPr>
              <w:t xml:space="preserve">output: p@ssw0rddr0wss@p</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4d34og8" w:id="8"/>
      <w:bookmarkEnd w:id="8"/>
      <w:r w:rsidDel="00000000" w:rsidR="00000000" w:rsidRPr="00000000">
        <w:rPr>
          <w:rtl w:val="0"/>
        </w:rPr>
        <w:t xml:space="preserve">Simple Version Only </w:t>
      </w:r>
      <w:r w:rsidDel="00000000" w:rsidR="00000000" w:rsidRPr="00000000">
        <w:rPr>
          <w:b w:val="1"/>
          <w:rtl w:val="0"/>
        </w:rPr>
        <w:t xml:space="preserve">[5 points]</w:t>
      </w:r>
    </w:p>
    <w:p w:rsidR="00000000" w:rsidDel="00000000" w:rsidP="00000000" w:rsidRDefault="00000000" w:rsidRPr="00000000" w14:paraId="0000003D">
      <w:pPr>
        <w:rPr/>
      </w:pPr>
      <w:r w:rsidDel="00000000" w:rsidR="00000000" w:rsidRPr="00000000">
        <w:rPr>
          <w:rtl w:val="0"/>
        </w:rPr>
        <w:t xml:space="preserve">Program </w:t>
      </w:r>
      <w:r w:rsidDel="00000000" w:rsidR="00000000" w:rsidRPr="00000000">
        <w:rPr>
          <w:b w:val="1"/>
          <w:rtl w:val="0"/>
        </w:rPr>
        <w:t xml:space="preserve">(In)Secure Password Converter</w:t>
      </w:r>
      <w:r w:rsidDel="00000000" w:rsidR="00000000" w:rsidRPr="00000000">
        <w:rPr>
          <w:rtl w:val="0"/>
        </w:rPr>
        <w:t xml:space="preserve"> that only appends the input word with its reversed version (i.e., no character replacement).</w:t>
      </w:r>
    </w:p>
    <w:p w:rsidR="00000000" w:rsidDel="00000000" w:rsidP="00000000" w:rsidRDefault="00000000" w:rsidRPr="00000000" w14:paraId="0000003E">
      <w:pPr>
        <w:pStyle w:val="Heading1"/>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zfociliv4yh8" w:id="10"/>
      <w:bookmarkEnd w:id="10"/>
      <w:r w:rsidDel="00000000" w:rsidR="00000000" w:rsidRPr="00000000">
        <w:rPr>
          <w:rtl w:val="0"/>
        </w:rPr>
        <w:t xml:space="preserve">Option 5. Number Word Calculator </w:t>
      </w:r>
      <w:r w:rsidDel="00000000" w:rsidR="00000000" w:rsidRPr="00000000">
        <w:rPr>
          <w:b w:val="1"/>
          <w:rtl w:val="0"/>
        </w:rPr>
        <w:t xml:space="preserve">[20 points]</w:t>
      </w: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Name this file calculator.cpp</w:t>
      </w:r>
    </w:p>
    <w:p w:rsidR="00000000" w:rsidDel="00000000" w:rsidP="00000000" w:rsidRDefault="00000000" w:rsidRPr="00000000" w14:paraId="00000041">
      <w:pPr>
        <w:rPr/>
      </w:pPr>
      <w:r w:rsidDel="00000000" w:rsidR="00000000" w:rsidRPr="00000000">
        <w:rPr>
          <w:rtl w:val="0"/>
        </w:rPr>
        <w:t xml:space="preserve">Prompt the user to enter a sequence of numbers and arithmetic symbols as words, and then calculate the result of the equation.</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Valid number words: zero, one, two, three, four, five, six, seven, eight, nine</w:t>
      </w: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Valid symbol words: plus, minus, times, divides</w:t>
      </w: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Order of operation is simply left to right. That is, calculate immediately after reading two numbers and one arithmetic symbol.</w:t>
      </w: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Use the </w:t>
      </w:r>
      <w:r w:rsidDel="00000000" w:rsidR="00000000" w:rsidRPr="00000000">
        <w:rPr>
          <w:rFonts w:ascii="Consolas" w:cs="Consolas" w:eastAsia="Consolas" w:hAnsi="Consolas"/>
          <w:rtl w:val="0"/>
        </w:rPr>
        <w:t xml:space="preserve">std::to_string function</w:t>
      </w:r>
      <w:r w:rsidDel="00000000" w:rsidR="00000000" w:rsidRPr="00000000">
        <w:rPr>
          <w:rtl w:val="0"/>
        </w:rPr>
        <w:t xml:space="preserve"> to convert an </w:t>
      </w:r>
      <w:r w:rsidDel="00000000" w:rsidR="00000000" w:rsidRPr="00000000">
        <w:rPr>
          <w:rFonts w:ascii="Consolas" w:cs="Consolas" w:eastAsia="Consolas" w:hAnsi="Consolas"/>
          <w:rtl w:val="0"/>
        </w:rPr>
        <w:t xml:space="preserve">int</w:t>
      </w:r>
      <w:r w:rsidDel="00000000" w:rsidR="00000000" w:rsidRPr="00000000">
        <w:rPr>
          <w:rtl w:val="0"/>
        </w:rPr>
        <w:t xml:space="preserve"> to a </w:t>
      </w:r>
      <w:r w:rsidDel="00000000" w:rsidR="00000000" w:rsidRPr="00000000">
        <w:rPr>
          <w:rFonts w:ascii="Consolas" w:cs="Consolas" w:eastAsia="Consolas" w:hAnsi="Consolas"/>
          <w:rtl w:val="0"/>
        </w:rPr>
        <w:t xml:space="preserve">string</w:t>
      </w:r>
      <w:r w:rsidDel="00000000" w:rsidR="00000000" w:rsidRPr="00000000">
        <w:rPr>
          <w:rtl w:val="0"/>
        </w:rPr>
        <w:t xml:space="preserve">. E.g.,</w:t>
      </w:r>
      <w:r w:rsidDel="00000000" w:rsidR="00000000" w:rsidRPr="00000000">
        <w:rPr>
          <w:rtl w:val="0"/>
        </w:rPr>
      </w:r>
    </w:p>
    <w:p w:rsidR="00000000" w:rsidDel="00000000" w:rsidP="00000000" w:rsidRDefault="00000000" w:rsidRPr="00000000" w14:paraId="00000046">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string numberText = std::to_string(9); // string numberText = "9";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Sample Execution</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Please enter word equation (type equals' at the end):</w:t>
            </w:r>
          </w:p>
          <w:p w:rsidR="00000000" w:rsidDel="00000000" w:rsidP="00000000" w:rsidRDefault="00000000" w:rsidRPr="00000000" w14:paraId="0000004A">
            <w:pPr>
              <w:rPr>
                <w:b w:val="1"/>
                <w:color w:val="ff0000"/>
              </w:rPr>
            </w:pPr>
            <w:r w:rsidDel="00000000" w:rsidR="00000000" w:rsidRPr="00000000">
              <w:rPr>
                <w:b w:val="1"/>
                <w:color w:val="ff0000"/>
                <w:rtl w:val="0"/>
              </w:rPr>
              <w:t xml:space="preserve">five times two plus four divides seven equals</w:t>
            </w:r>
          </w:p>
          <w:p w:rsidR="00000000" w:rsidDel="00000000" w:rsidP="00000000" w:rsidRDefault="00000000" w:rsidRPr="00000000" w14:paraId="0000004B">
            <w:pPr>
              <w:rPr/>
            </w:pPr>
            <w:r w:rsidDel="00000000" w:rsidR="00000000" w:rsidRPr="00000000">
              <w:rPr>
                <w:rtl w:val="0"/>
              </w:rPr>
              <w:t xml:space="preserve">5 * 2 + 4 / 7 = 2</w:t>
            </w:r>
          </w:p>
        </w:tc>
      </w:tr>
    </w:tbl>
    <w:p w:rsidR="00000000" w:rsidDel="00000000" w:rsidP="00000000" w:rsidRDefault="00000000" w:rsidRPr="00000000" w14:paraId="0000004C">
      <w:pPr>
        <w:pStyle w:val="Heading2"/>
        <w:rPr>
          <w:b w:val="1"/>
        </w:rPr>
      </w:pPr>
      <w:bookmarkStart w:colFirst="0" w:colLast="0" w:name="_17dp8vu" w:id="11"/>
      <w:bookmarkEnd w:id="11"/>
      <w:r w:rsidDel="00000000" w:rsidR="00000000" w:rsidRPr="00000000">
        <w:rPr>
          <w:rtl w:val="0"/>
        </w:rPr>
        <w:t xml:space="preserve">Simple Version Only </w:t>
      </w:r>
      <w:r w:rsidDel="00000000" w:rsidR="00000000" w:rsidRPr="00000000">
        <w:rPr>
          <w:b w:val="1"/>
          <w:rtl w:val="0"/>
        </w:rPr>
        <w:t xml:space="preserve">[5 points]</w:t>
      </w:r>
    </w:p>
    <w:p w:rsidR="00000000" w:rsidDel="00000000" w:rsidP="00000000" w:rsidRDefault="00000000" w:rsidRPr="00000000" w14:paraId="0000004D">
      <w:pPr>
        <w:ind w:left="0" w:firstLine="0"/>
        <w:rPr/>
      </w:pPr>
      <w:r w:rsidDel="00000000" w:rsidR="00000000" w:rsidRPr="00000000">
        <w:rPr>
          <w:rtl w:val="0"/>
        </w:rPr>
        <w:t xml:space="preserve">Program </w:t>
      </w:r>
      <w:r w:rsidDel="00000000" w:rsidR="00000000" w:rsidRPr="00000000">
        <w:rPr>
          <w:b w:val="1"/>
          <w:rtl w:val="0"/>
        </w:rPr>
        <w:t xml:space="preserve">Number Word Calculator</w:t>
      </w:r>
      <w:r w:rsidDel="00000000" w:rsidR="00000000" w:rsidRPr="00000000">
        <w:rPr>
          <w:rtl w:val="0"/>
        </w:rPr>
        <w:t xml:space="preserve"> with only a single number (i.e., a number word and the word "equal").</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This is a horrible approach for creating a secure password. However, it’s good coding practice.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