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632E85" w:rsidR="00632E85" w:rsidP="00632E85" w:rsidRDefault="00632E85" w14:paraId="4DC6F09B" w14:textId="77777777">
      <w:pPr>
        <w:rPr>
          <w:rFonts w:ascii="Times New Roman" w:hAnsi="Times New Roman" w:cs="Times New Roman"/>
        </w:rPr>
      </w:pPr>
      <w:r w:rsidRPr="00632E85">
        <w:rPr>
          <w:rFonts w:ascii="Times New Roman" w:hAnsi="Times New Roman" w:cs="Times New Roman"/>
          <w:b/>
          <w:bCs/>
        </w:rPr>
        <w:t>Задание</w:t>
      </w:r>
      <w:proofErr w:type="gramStart"/>
      <w:r w:rsidRPr="00632E85">
        <w:rPr>
          <w:rFonts w:ascii="Times New Roman" w:hAnsi="Times New Roman" w:cs="Times New Roman"/>
          <w:b/>
          <w:bCs/>
        </w:rPr>
        <w:t>:</w:t>
      </w:r>
      <w:r w:rsidRPr="00632E85">
        <w:rPr>
          <w:rFonts w:ascii="Times New Roman" w:hAnsi="Times New Roman" w:cs="Times New Roman"/>
        </w:rPr>
        <w:t xml:space="preserve"> Для</w:t>
      </w:r>
      <w:proofErr w:type="gramEnd"/>
      <w:r w:rsidRPr="00632E85">
        <w:rPr>
          <w:rFonts w:ascii="Times New Roman" w:hAnsi="Times New Roman" w:cs="Times New Roman"/>
        </w:rPr>
        <w:t xml:space="preserve"> каждого </w:t>
      </w:r>
      <w:r w:rsidRPr="00632E85">
        <w:rPr>
          <w:rFonts w:ascii="Times New Roman" w:hAnsi="Times New Roman" w:cs="Times New Roman"/>
          <w:i/>
          <w:iCs/>
        </w:rPr>
        <w:t>исходящего</w:t>
      </w:r>
      <w:r w:rsidRPr="00632E85">
        <w:rPr>
          <w:rFonts w:ascii="Times New Roman" w:hAnsi="Times New Roman" w:cs="Times New Roman"/>
        </w:rPr>
        <w:t xml:space="preserve"> потока данных из Ex.00 определить потенциальные системы-получатели, выбрать получателя, обосновать выбор и проверить соответствие с мастер-системами для связанных потоков.</w:t>
      </w:r>
    </w:p>
    <w:p w:rsidR="00A6507A" w:rsidRDefault="00632E85" w14:paraId="569C2578" w14:textId="2B8CA32A">
      <w:pPr>
        <w:rPr>
          <w:rFonts w:ascii="Times New Roman" w:hAnsi="Times New Roman" w:cs="Times New Roman"/>
        </w:rPr>
      </w:pPr>
      <w:r w:rsidRPr="00632E85">
        <w:rPr>
          <w:rFonts w:ascii="Times New Roman" w:hAnsi="Times New Roman" w:cs="Times New Roman"/>
        </w:rPr>
        <w:t>Система-получатель (</w:t>
      </w:r>
      <w:proofErr w:type="spellStart"/>
      <w:r w:rsidRPr="00632E85">
        <w:rPr>
          <w:rFonts w:ascii="Times New Roman" w:hAnsi="Times New Roman" w:cs="Times New Roman"/>
        </w:rPr>
        <w:t>Recipient</w:t>
      </w:r>
      <w:proofErr w:type="spellEnd"/>
      <w:r w:rsidRPr="00632E85">
        <w:rPr>
          <w:rFonts w:ascii="Times New Roman" w:hAnsi="Times New Roman" w:cs="Times New Roman"/>
        </w:rPr>
        <w:t xml:space="preserve"> </w:t>
      </w:r>
      <w:proofErr w:type="spellStart"/>
      <w:r w:rsidRPr="00632E85">
        <w:rPr>
          <w:rFonts w:ascii="Times New Roman" w:hAnsi="Times New Roman" w:cs="Times New Roman"/>
        </w:rPr>
        <w:t>System</w:t>
      </w:r>
      <w:proofErr w:type="spellEnd"/>
      <w:r w:rsidRPr="00632E85">
        <w:rPr>
          <w:rFonts w:ascii="Times New Roman" w:hAnsi="Times New Roman" w:cs="Times New Roman"/>
        </w:rPr>
        <w:t>) — это система, которой данные необходимы для выполнения её бизнес-функций.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1434"/>
        <w:gridCol w:w="1829"/>
        <w:gridCol w:w="1500"/>
        <w:gridCol w:w="2005"/>
        <w:gridCol w:w="1890"/>
      </w:tblGrid>
      <w:tr w:rsidR="00632E85" w:rsidTr="455443B2" w14:paraId="38DE68BF" w14:textId="77777777">
        <w:tc>
          <w:tcPr>
            <w:tcW w:w="1557" w:type="dxa"/>
            <w:tcMar/>
            <w:vAlign w:val="center"/>
          </w:tcPr>
          <w:p w:rsidR="00632E85" w:rsidP="00632E85" w:rsidRDefault="00632E85" w14:paraId="516930E4" w14:textId="79A93D55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557" w:type="dxa"/>
            <w:tcMar/>
            <w:vAlign w:val="center"/>
          </w:tcPr>
          <w:p w:rsidR="00632E85" w:rsidP="00632E85" w:rsidRDefault="00632E85" w14:paraId="4B856D2D" w14:textId="6CA2CBE4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Исходящий поток данных (из Ex.00)</w:t>
            </w:r>
          </w:p>
        </w:tc>
        <w:tc>
          <w:tcPr>
            <w:tcW w:w="1557" w:type="dxa"/>
            <w:tcMar/>
            <w:vAlign w:val="center"/>
          </w:tcPr>
          <w:p w:rsidR="00632E85" w:rsidP="00632E85" w:rsidRDefault="00632E85" w14:paraId="58BA22B9" w14:textId="3C74E28A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Возможные варианты систем в окружении (получатели)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77D30911" w14:textId="6B239395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Выбранная система-получатель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760FC6A9" w14:textId="4EE1B7F5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Обоснование выбора системы-получателя (цель отправки данных)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56453A67" w14:textId="445B2385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 xml:space="preserve">Проверка соответствия (Связь </w:t>
            </w:r>
            <w:proofErr w:type="gramStart"/>
            <w:r w:rsidRPr="00632E85">
              <w:rPr>
                <w:rFonts w:ascii="Times New Roman" w:hAnsi="Times New Roman" w:cs="Times New Roman"/>
                <w:b/>
                <w:bCs/>
              </w:rPr>
              <w:t>с мастер</w:t>
            </w:r>
            <w:proofErr w:type="gramEnd"/>
            <w:r w:rsidRPr="00632E85">
              <w:rPr>
                <w:rFonts w:ascii="Times New Roman" w:hAnsi="Times New Roman" w:cs="Times New Roman"/>
                <w:b/>
                <w:bCs/>
              </w:rPr>
              <w:t>-системой входящих потоков)</w:t>
            </w:r>
          </w:p>
        </w:tc>
      </w:tr>
      <w:tr w:rsidR="00632E85" w:rsidTr="455443B2" w14:paraId="1C5C9E0E" w14:textId="77777777">
        <w:tc>
          <w:tcPr>
            <w:tcW w:w="1557" w:type="dxa"/>
            <w:tcMar/>
            <w:vAlign w:val="center"/>
          </w:tcPr>
          <w:p w:rsidR="00632E85" w:rsidP="00632E85" w:rsidRDefault="00632E85" w14:paraId="47652D5F" w14:textId="776E8645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7" w:type="dxa"/>
            <w:tcMar/>
            <w:vAlign w:val="center"/>
          </w:tcPr>
          <w:p w:rsidR="00632E85" w:rsidP="00632E85" w:rsidRDefault="00632E85" w14:paraId="0F8A6204" w14:textId="662206EA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</w:rPr>
              <w:t>Информация о заказах и их статусах для курьеров</w:t>
            </w:r>
          </w:p>
        </w:tc>
        <w:tc>
          <w:tcPr>
            <w:tcW w:w="1557" w:type="dxa"/>
            <w:tcMar/>
            <w:vAlign w:val="center"/>
          </w:tcPr>
          <w:p w:rsidR="00632E85" w:rsidP="00632E85" w:rsidRDefault="00632E85" w14:paraId="4ADEF863" w14:textId="427036F8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</w:rPr>
              <w:t>1. Мобильное приложение курьера.</w:t>
            </w:r>
            <w:r w:rsidRPr="00632E85">
              <w:rPr>
                <w:rFonts w:ascii="Times New Roman" w:hAnsi="Times New Roman" w:cs="Times New Roman"/>
              </w:rPr>
              <w:br/>
            </w:r>
            <w:r w:rsidRPr="00632E85">
              <w:rPr>
                <w:rFonts w:ascii="Times New Roman" w:hAnsi="Times New Roman" w:cs="Times New Roman"/>
              </w:rPr>
              <w:t xml:space="preserve">2. SMS-шлюз / </w:t>
            </w:r>
            <w:proofErr w:type="spellStart"/>
            <w:r w:rsidRPr="00632E85">
              <w:rPr>
                <w:rFonts w:ascii="Times New Roman" w:hAnsi="Times New Roman" w:cs="Times New Roman"/>
              </w:rPr>
              <w:t>Push</w:t>
            </w:r>
            <w:proofErr w:type="spellEnd"/>
            <w:r w:rsidRPr="00632E85">
              <w:rPr>
                <w:rFonts w:ascii="Times New Roman" w:hAnsi="Times New Roman" w:cs="Times New Roman"/>
              </w:rPr>
              <w:t>-уведомления.</w:t>
            </w:r>
            <w:r w:rsidRPr="00632E85">
              <w:rPr>
                <w:rFonts w:ascii="Times New Roman" w:hAnsi="Times New Roman" w:cs="Times New Roman"/>
              </w:rPr>
              <w:br/>
            </w:r>
            <w:r w:rsidRPr="00632E85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632E85">
              <w:rPr>
                <w:rFonts w:ascii="Times New Roman" w:hAnsi="Times New Roman" w:cs="Times New Roman"/>
              </w:rPr>
              <w:t>Email</w:t>
            </w:r>
            <w:proofErr w:type="spellEnd"/>
            <w:r w:rsidRPr="00632E85">
              <w:rPr>
                <w:rFonts w:ascii="Times New Roman" w:hAnsi="Times New Roman" w:cs="Times New Roman"/>
              </w:rPr>
              <w:t>-рассылка.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66EBCBFF" w14:textId="65F99A83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Мобильное приложение курьера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7EFDF443" w14:textId="7D9AC10C">
            <w:pPr>
              <w:rPr>
                <w:rFonts w:ascii="Times New Roman" w:hAnsi="Times New Roman" w:cs="Times New Roman"/>
              </w:rPr>
            </w:pPr>
            <w:r w:rsidRPr="0BABBCA7" w:rsidR="37A5DE46">
              <w:rPr>
                <w:rFonts w:ascii="Times New Roman" w:hAnsi="Times New Roman" w:cs="Times New Roman"/>
                <w:b w:val="1"/>
                <w:bCs w:val="1"/>
              </w:rPr>
              <w:t>Цель</w:t>
            </w:r>
            <w:r w:rsidRPr="0BABBCA7" w:rsidR="37A5DE46">
              <w:rPr>
                <w:rFonts w:ascii="Times New Roman" w:hAnsi="Times New Roman" w:cs="Times New Roman"/>
                <w:b w:val="1"/>
                <w:bCs w:val="1"/>
              </w:rPr>
              <w:t>:</w:t>
            </w:r>
            <w:r w:rsidRPr="0BABBCA7" w:rsidR="37A5DE46">
              <w:rPr>
                <w:rFonts w:ascii="Times New Roman" w:hAnsi="Times New Roman" w:cs="Times New Roman"/>
              </w:rPr>
              <w:t xml:space="preserve"> </w:t>
            </w:r>
            <w:r w:rsidRPr="0BABBCA7" w:rsidR="1E4CF82F">
              <w:rPr>
                <w:rFonts w:ascii="Times New Roman" w:hAnsi="Times New Roman" w:cs="Times New Roman"/>
              </w:rPr>
              <w:t>д</w:t>
            </w:r>
            <w:r w:rsidRPr="0BABBCA7" w:rsidR="37A5DE46">
              <w:rPr>
                <w:rFonts w:ascii="Times New Roman" w:hAnsi="Times New Roman" w:cs="Times New Roman"/>
              </w:rPr>
              <w:t>ать</w:t>
            </w:r>
            <w:r w:rsidRPr="0BABBCA7" w:rsidR="37A5DE46">
              <w:rPr>
                <w:rFonts w:ascii="Times New Roman" w:hAnsi="Times New Roman" w:cs="Times New Roman"/>
              </w:rPr>
              <w:t xml:space="preserve"> курьеру инструмент для работы: просмотр заказов, бронирование, навигация. Приложение — единственный интерфейс, позволяющий курьеру интерактивно взаимодействовать с заказом.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6F90AD7E" w14:textId="0A78315B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Соответствие:</w:t>
            </w:r>
            <w:r w:rsidRPr="00632E85">
              <w:rPr>
                <w:rFonts w:ascii="Times New Roman" w:hAnsi="Times New Roman" w:cs="Times New Roman"/>
              </w:rPr>
              <w:t xml:space="preserve"> Исходящий поток (№5) идет в то же приложение, которое является мастер-системой для входящего потока статусов (№3). Это обеспечивает замкнутый цикл: приложение получает заказ -&gt; курьер меняет статус -&gt; приложение отправляет статус в ЦС.</w:t>
            </w:r>
          </w:p>
        </w:tc>
      </w:tr>
      <w:tr w:rsidR="00632E85" w:rsidTr="455443B2" w14:paraId="1FB0ADC1" w14:textId="77777777">
        <w:tc>
          <w:tcPr>
            <w:tcW w:w="1557" w:type="dxa"/>
            <w:tcMar/>
            <w:vAlign w:val="center"/>
          </w:tcPr>
          <w:p w:rsidR="00632E85" w:rsidP="00632E85" w:rsidRDefault="00632E85" w14:paraId="28284C7D" w14:textId="400A1932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7" w:type="dxa"/>
            <w:tcMar/>
            <w:vAlign w:val="center"/>
          </w:tcPr>
          <w:p w:rsidR="00632E85" w:rsidP="00632E85" w:rsidRDefault="00632E85" w14:paraId="2D0B233D" w14:textId="5E756249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</w:rPr>
              <w:t>Реестры заказов и факты доставки для Бухгалтерии</w:t>
            </w:r>
          </w:p>
        </w:tc>
        <w:tc>
          <w:tcPr>
            <w:tcW w:w="1557" w:type="dxa"/>
            <w:tcMar/>
            <w:vAlign w:val="center"/>
          </w:tcPr>
          <w:p w:rsidR="00632E85" w:rsidP="00632E85" w:rsidRDefault="00632E85" w14:paraId="1F53AE1C" w14:textId="58488387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</w:rPr>
              <w:t>1. Внешняя ИТ-система Бухгалтерии (1</w:t>
            </w:r>
            <w:proofErr w:type="gramStart"/>
            <w:r w:rsidRPr="00632E85">
              <w:rPr>
                <w:rFonts w:ascii="Times New Roman" w:hAnsi="Times New Roman" w:cs="Times New Roman"/>
              </w:rPr>
              <w:t>С:Бухгалтерия</w:t>
            </w:r>
            <w:proofErr w:type="gramEnd"/>
            <w:r w:rsidRPr="00632E85">
              <w:rPr>
                <w:rFonts w:ascii="Times New Roman" w:hAnsi="Times New Roman" w:cs="Times New Roman"/>
              </w:rPr>
              <w:t>, ERP).</w:t>
            </w:r>
            <w:r w:rsidRPr="00632E85">
              <w:rPr>
                <w:rFonts w:ascii="Times New Roman" w:hAnsi="Times New Roman" w:cs="Times New Roman"/>
              </w:rPr>
              <w:br/>
            </w:r>
            <w:r w:rsidRPr="00632E85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632E85">
              <w:rPr>
                <w:rFonts w:ascii="Times New Roman" w:hAnsi="Times New Roman" w:cs="Times New Roman"/>
              </w:rPr>
              <w:t>Excel</w:t>
            </w:r>
            <w:proofErr w:type="spellEnd"/>
            <w:r w:rsidRPr="00632E85">
              <w:rPr>
                <w:rFonts w:ascii="Times New Roman" w:hAnsi="Times New Roman" w:cs="Times New Roman"/>
              </w:rPr>
              <w:t>-файл (выгрузка).</w:t>
            </w:r>
            <w:r w:rsidRPr="00632E85">
              <w:rPr>
                <w:rFonts w:ascii="Times New Roman" w:hAnsi="Times New Roman" w:cs="Times New Roman"/>
              </w:rPr>
              <w:br/>
            </w:r>
            <w:r w:rsidRPr="00632E85">
              <w:rPr>
                <w:rFonts w:ascii="Times New Roman" w:hAnsi="Times New Roman" w:cs="Times New Roman"/>
              </w:rPr>
              <w:t>3. Бумажный реестр.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684B1E91" w14:textId="70EAB94B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Внешняя ИТ-система Бухгалтерии (например, 1С)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24E09BEF" w14:textId="037EA824">
            <w:pPr>
              <w:rPr>
                <w:rFonts w:ascii="Times New Roman" w:hAnsi="Times New Roman" w:cs="Times New Roman"/>
              </w:rPr>
            </w:pPr>
            <w:r w:rsidRPr="0BABBCA7" w:rsidR="37A5DE46">
              <w:rPr>
                <w:rFonts w:ascii="Times New Roman" w:hAnsi="Times New Roman" w:cs="Times New Roman"/>
                <w:b w:val="1"/>
                <w:bCs w:val="1"/>
              </w:rPr>
              <w:t>Цель</w:t>
            </w:r>
            <w:r w:rsidRPr="0BABBCA7" w:rsidR="37A5DE46">
              <w:rPr>
                <w:rFonts w:ascii="Times New Roman" w:hAnsi="Times New Roman" w:cs="Times New Roman"/>
                <w:b w:val="1"/>
                <w:bCs w:val="1"/>
              </w:rPr>
              <w:t>:</w:t>
            </w:r>
            <w:r w:rsidRPr="0BABBCA7" w:rsidR="37A5DE46">
              <w:rPr>
                <w:rFonts w:ascii="Times New Roman" w:hAnsi="Times New Roman" w:cs="Times New Roman"/>
              </w:rPr>
              <w:t xml:space="preserve"> </w:t>
            </w:r>
            <w:r w:rsidRPr="0BABBCA7" w:rsidR="0C5BDE10">
              <w:rPr>
                <w:rFonts w:ascii="Times New Roman" w:hAnsi="Times New Roman" w:cs="Times New Roman"/>
              </w:rPr>
              <w:t>а</w:t>
            </w:r>
            <w:r w:rsidRPr="0BABBCA7" w:rsidR="37A5DE46">
              <w:rPr>
                <w:rFonts w:ascii="Times New Roman" w:hAnsi="Times New Roman" w:cs="Times New Roman"/>
              </w:rPr>
              <w:t>втоматизировать</w:t>
            </w:r>
            <w:r w:rsidRPr="0BABBCA7" w:rsidR="37A5DE46">
              <w:rPr>
                <w:rFonts w:ascii="Times New Roman" w:hAnsi="Times New Roman" w:cs="Times New Roman"/>
              </w:rPr>
              <w:t xml:space="preserve"> финансовые расчеты. Бухгалтерии нужны точные данные о выполненных заказах для оплаты поставщикам и курьерам без ручного ввода.</w:t>
            </w:r>
          </w:p>
        </w:tc>
        <w:tc>
          <w:tcPr>
            <w:tcW w:w="1558" w:type="dxa"/>
            <w:tcMar/>
            <w:vAlign w:val="center"/>
          </w:tcPr>
          <w:p w:rsidR="00632E85" w:rsidP="00632E85" w:rsidRDefault="00632E85" w14:paraId="57CAF1F2" w14:textId="01D565D4">
            <w:pPr>
              <w:rPr>
                <w:rFonts w:ascii="Times New Roman" w:hAnsi="Times New Roman" w:cs="Times New Roman"/>
              </w:rPr>
            </w:pPr>
            <w:r w:rsidRPr="00632E85">
              <w:rPr>
                <w:rFonts w:ascii="Times New Roman" w:hAnsi="Times New Roman" w:cs="Times New Roman"/>
                <w:b/>
                <w:bCs/>
              </w:rPr>
              <w:t>Соответствие:</w:t>
            </w:r>
            <w:r w:rsidRPr="00632E85">
              <w:rPr>
                <w:rFonts w:ascii="Times New Roman" w:hAnsi="Times New Roman" w:cs="Times New Roman"/>
              </w:rPr>
              <w:t xml:space="preserve"> Данные для этого потока формируются на основе входящего потока заказов (№1, мастер - Магазин) и входящего потока статусов (№3, мастер - Приложение курьера). ЦС агрегирует данные </w:t>
            </w:r>
            <w:proofErr w:type="gramStart"/>
            <w:r w:rsidRPr="00632E85">
              <w:rPr>
                <w:rFonts w:ascii="Times New Roman" w:hAnsi="Times New Roman" w:cs="Times New Roman"/>
              </w:rPr>
              <w:t>из мастер</w:t>
            </w:r>
            <w:proofErr w:type="gramEnd"/>
            <w:r w:rsidRPr="00632E85">
              <w:rPr>
                <w:rFonts w:ascii="Times New Roman" w:hAnsi="Times New Roman" w:cs="Times New Roman"/>
              </w:rPr>
              <w:t>-систем и передает их получателю для сверки и оплаты.</w:t>
            </w:r>
          </w:p>
        </w:tc>
      </w:tr>
    </w:tbl>
    <w:p w:rsidRPr="00632E85" w:rsidR="00632E85" w:rsidRDefault="00632E85" w14:paraId="586E23AF" w14:textId="77777777">
      <w:pPr>
        <w:rPr>
          <w:rFonts w:ascii="Times New Roman" w:hAnsi="Times New Roman" w:cs="Times New Roman"/>
        </w:rPr>
      </w:pPr>
    </w:p>
    <w:sectPr w:rsidRPr="00632E85" w:rsidR="00632E8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1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85"/>
    <w:rsid w:val="00632E85"/>
    <w:rsid w:val="00A6507A"/>
    <w:rsid w:val="0BABBCA7"/>
    <w:rsid w:val="0C5BDE10"/>
    <w:rsid w:val="1E4CF82F"/>
    <w:rsid w:val="37A5DE46"/>
    <w:rsid w:val="4554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458B"/>
  <w15:chartTrackingRefBased/>
  <w15:docId w15:val="{C31BD0EB-18E1-4395-9244-1F9EB77D0C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632E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0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5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765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58436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38754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585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732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43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704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63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7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625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76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94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176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143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331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87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01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14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87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94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565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263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346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101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02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321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953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061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22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213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52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720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193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2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66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6035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46352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366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573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776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36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285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018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28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368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903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48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534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41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995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26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091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753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268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040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17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8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715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598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8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260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13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647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66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809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65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№1</dc:creator>
  <keywords/>
  <dc:description/>
  <lastModifiedBy>Маргарита Павловна</lastModifiedBy>
  <revision>3</revision>
  <dcterms:created xsi:type="dcterms:W3CDTF">2026-07-03T12:57:00.0000000Z</dcterms:created>
  <dcterms:modified xsi:type="dcterms:W3CDTF">2026-07-04T14:10:48.8818827Z</dcterms:modified>
</coreProperties>
</file>