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B359" w14:textId="35F7A78C" w:rsidR="00CA3DB2" w:rsidRPr="00CA3DB2" w:rsidRDefault="00CA3DB2" w:rsidP="00CA3DB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proofErr w:type="gramStart"/>
      <w:r w:rsidRPr="00CA3DB2">
        <w:rPr>
          <w:rFonts w:ascii="Times New Roman" w:hAnsi="Times New Roman" w:cs="Times New Roman"/>
          <w:sz w:val="28"/>
          <w:szCs w:val="28"/>
        </w:rPr>
        <w:t xml:space="preserve">работа 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proofErr w:type="gramEnd"/>
      <w:r w:rsidRPr="00CA3DB2">
        <w:rPr>
          <w:rFonts w:ascii="Times New Roman" w:hAnsi="Times New Roman" w:cs="Times New Roman"/>
          <w:sz w:val="28"/>
          <w:szCs w:val="28"/>
        </w:rPr>
        <w:t>4</w:t>
      </w:r>
    </w:p>
    <w:p w14:paraId="4E60190D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5D1260" w14:textId="21D8796E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ТЕМА: Подключение CSS к HTML-документу, использование различных видов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селекторов.</w:t>
      </w:r>
    </w:p>
    <w:p w14:paraId="6496BDF2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2785BC85" w14:textId="0177846E" w:rsid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DB2">
        <w:rPr>
          <w:rFonts w:ascii="Times New Roman" w:hAnsi="Times New Roman" w:cs="Times New Roman"/>
          <w:sz w:val="28"/>
          <w:szCs w:val="28"/>
        </w:rPr>
        <w:t>Научить подключать таблицы CSS к HTML-документу различными способами,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использовать различные виды селекторов, свойства CSS для стилистического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оформления HTML-страниц, механизм приоритетов при переопределении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свойств CSS, переменные и математические функции при определении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свойств CSS.</w:t>
      </w:r>
    </w:p>
    <w:p w14:paraId="25EB94AB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9E0DC9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НЕОБХОДИМОЕ ПРОГРАММНОЕ ОБЕСПЕЧЕНИЕ:</w:t>
      </w:r>
    </w:p>
    <w:p w14:paraId="5A83BF32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1. Текстовый редактор с подсветкой синтаксиса Visual Studio Code</w:t>
      </w:r>
    </w:p>
    <w:p w14:paraId="0B4ABF94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2. Современный веб-браузер (Google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, Mozilla Firefox, Microsoft Edge).</w:t>
      </w:r>
    </w:p>
    <w:p w14:paraId="4DA43F25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3. Доступ к валидатору разметки W3C (онлайн-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cервис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: https://validator.w3.org/) и</w:t>
      </w:r>
    </w:p>
    <w:p w14:paraId="311758FE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https://jigsaw.w3.org/css-validator/</w:t>
      </w:r>
    </w:p>
    <w:p w14:paraId="67BDC6FC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87B305" w14:textId="77777777" w:rsidR="00CA3DB2" w:rsidRPr="00CA3DB2" w:rsidRDefault="00CA3DB2" w:rsidP="00CA3DB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ПОРЯДОК ВЫПОЛНЕНИЯ РАБОТЫ:</w:t>
      </w:r>
    </w:p>
    <w:p w14:paraId="4EEBC239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305E7AB" w14:textId="137F7FAA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1. Изучить краткие теоретические сведения по теме работы. Рекомендовано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использовать КОНСПЕКТ ЛЕКЦИИ по теме 2.1 СИНТАКСИС CSS</w:t>
      </w:r>
    </w:p>
    <w:p w14:paraId="0B40FDFE" w14:textId="01B69624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2. Выполнить практическую часть работы (Продолжаем работать над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КОНТЕНТОМ ИЗ ЛРNo1-3 HTML. Сейчас его нужно будет стилизовать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соответствии с требованиями по стилям CSS)</w:t>
      </w:r>
    </w:p>
    <w:p w14:paraId="575CC0C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3. Продемонстрировать выполненные задания преподавателю.</w:t>
      </w:r>
    </w:p>
    <w:p w14:paraId="1C5B90E5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4. Защитить работу и сдать ее преподавателю.</w:t>
      </w:r>
    </w:p>
    <w:p w14:paraId="7FD2606D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CA417D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РЕКОМЕНДУЕМЫЕ ИСТОЧНИКИ</w:t>
      </w:r>
    </w:p>
    <w:p w14:paraId="1E3F370C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1. Самоучитель CSS https://htmlbook.ru/samcss</w:t>
      </w:r>
    </w:p>
    <w:p w14:paraId="7A2F8AA4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2. Справочник CSS https://htmlbook.ru/css или https://webref.ru/css</w:t>
      </w:r>
    </w:p>
    <w:p w14:paraId="0CE6BA2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3. Изучаем CSS https://metanit.com/web/html5/5.1.php</w:t>
      </w:r>
    </w:p>
    <w:p w14:paraId="2DA9D49E" w14:textId="77777777" w:rsid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DE13C8" w14:textId="2ED49D78" w:rsidR="00CA3DB2" w:rsidRPr="00CA3DB2" w:rsidRDefault="00CA3DB2" w:rsidP="00CA3DB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ПРАКТИЧЕСКАЯ ЧАСТЬ РАБОТЫ</w:t>
      </w:r>
    </w:p>
    <w:p w14:paraId="50A9BD77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5EE0CC" w14:textId="31145790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Продолжаем работать над контентом РЕЗЮМЕ или сайтом "Как я знаю теги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 xml:space="preserve">HTML" </w:t>
      </w:r>
      <w:proofErr w:type="gramStart"/>
      <w:r w:rsidRPr="00CA3DB2">
        <w:rPr>
          <w:rFonts w:ascii="Times New Roman" w:hAnsi="Times New Roman" w:cs="Times New Roman"/>
          <w:sz w:val="28"/>
          <w:szCs w:val="28"/>
        </w:rPr>
        <w:t>( БЫЛ</w:t>
      </w:r>
      <w:proofErr w:type="gramEnd"/>
      <w:r w:rsidRPr="00CA3DB2">
        <w:rPr>
          <w:rFonts w:ascii="Times New Roman" w:hAnsi="Times New Roman" w:cs="Times New Roman"/>
          <w:sz w:val="28"/>
          <w:szCs w:val="28"/>
        </w:rPr>
        <w:t xml:space="preserve"> РАЗРАБОТАН В ЛР </w:t>
      </w:r>
      <w:proofErr w:type="gramStart"/>
      <w:r w:rsidRPr="00CA3DB2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CA3DB2">
        <w:rPr>
          <w:rFonts w:ascii="Times New Roman" w:hAnsi="Times New Roman" w:cs="Times New Roman"/>
          <w:sz w:val="28"/>
          <w:szCs w:val="28"/>
        </w:rPr>
        <w:t xml:space="preserve"> HTML)</w:t>
      </w:r>
    </w:p>
    <w:p w14:paraId="7B336EEF" w14:textId="046A64E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lastRenderedPageBreak/>
        <w:t>Необходимо придать ему стилевое оформление в соответствии с изучаемым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 xml:space="preserve">материалом по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:</w:t>
      </w:r>
    </w:p>
    <w:p w14:paraId="7F33CD9E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1. Синтаксис CSS (правила именования селекторов, комментарии к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-коду)</w:t>
      </w:r>
    </w:p>
    <w:p w14:paraId="01641DEA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2. Способы внедрения CSS (4 разных способа надо применить):</w:t>
      </w:r>
    </w:p>
    <w:p w14:paraId="78DC42B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− импортирование</w:t>
      </w:r>
    </w:p>
    <w:p w14:paraId="34F77258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− внешний файл</w:t>
      </w:r>
    </w:p>
    <w:p w14:paraId="13EA6A85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− внутренняя таблица стилей</w:t>
      </w:r>
    </w:p>
    <w:p w14:paraId="23052DE9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внутритеговое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 xml:space="preserve"> включение таблиц стилей</w:t>
      </w:r>
    </w:p>
    <w:p w14:paraId="1C51542E" w14:textId="714E1899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DB2">
        <w:rPr>
          <w:rFonts w:ascii="Times New Roman" w:hAnsi="Times New Roman" w:cs="Times New Roman"/>
          <w:sz w:val="28"/>
          <w:szCs w:val="28"/>
        </w:rPr>
        <w:t>3. Селекторы в CSS (10 разных видов селекторов: универсальный тег, класс,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 xml:space="preserve">идентификатор,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псевдокласс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псевдоэлемент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, дочерние, соседние, селекторы-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атрибутов)</w:t>
      </w:r>
    </w:p>
    <w:p w14:paraId="771735CF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4. Единицы измерения в CSS (абсолютные, относительные, вычисляемые)</w:t>
      </w:r>
    </w:p>
    <w:p w14:paraId="507842E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5 Изучение по справочнику основных групп свойств </w:t>
      </w:r>
      <w:proofErr w:type="gramStart"/>
      <w:r w:rsidRPr="00CA3DB2">
        <w:rPr>
          <w:rFonts w:ascii="Times New Roman" w:hAnsi="Times New Roman" w:cs="Times New Roman"/>
          <w:sz w:val="28"/>
          <w:szCs w:val="28"/>
        </w:rPr>
        <w:t>CSS :</w:t>
      </w:r>
      <w:proofErr w:type="gramEnd"/>
    </w:p>
    <w:p w14:paraId="30AA952B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1. шрифт (</w:t>
      </w:r>
      <w:proofErr w:type="gramStart"/>
      <w:r w:rsidRPr="00CA3DB2">
        <w:rPr>
          <w:rFonts w:ascii="Times New Roman" w:hAnsi="Times New Roman" w:cs="Times New Roman"/>
          <w:sz w:val="28"/>
          <w:szCs w:val="28"/>
        </w:rPr>
        <w:t>2-3</w:t>
      </w:r>
      <w:proofErr w:type="gramEnd"/>
      <w:r w:rsidRPr="00CA3DB2">
        <w:rPr>
          <w:rFonts w:ascii="Times New Roman" w:hAnsi="Times New Roman" w:cs="Times New Roman"/>
          <w:sz w:val="28"/>
          <w:szCs w:val="28"/>
        </w:rPr>
        <w:t xml:space="preserve"> нестандартных шрифта подключить)</w:t>
      </w:r>
    </w:p>
    <w:p w14:paraId="1B296DE3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2 цвет (любых элементов на странице и фон страницы или отдельных</w:t>
      </w:r>
    </w:p>
    <w:p w14:paraId="1F695A16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блоков)</w:t>
      </w:r>
    </w:p>
    <w:p w14:paraId="27B1AF72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3 оформление текста (разные стили через CSS применить: зачеркнутый,</w:t>
      </w:r>
    </w:p>
    <w:p w14:paraId="66A47DC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курсивный, жирный, перечеркнутый и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)</w:t>
      </w:r>
    </w:p>
    <w:p w14:paraId="4F79510B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4. стилизация гиперссылок (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hower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-эффекты)</w:t>
      </w:r>
    </w:p>
    <w:p w14:paraId="7C26FD77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5. оформление изображений (скругление углов, круглые картинки,</w:t>
      </w:r>
    </w:p>
    <w:p w14:paraId="7ED6C2B3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бордеры, тени, градиенты)</w:t>
      </w:r>
    </w:p>
    <w:p w14:paraId="0FF852A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6. стилизация списков (собственный графический маркер)</w:t>
      </w:r>
    </w:p>
    <w:p w14:paraId="448698DE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7. стилизация, таблиц (цвет, фон в ячейках, бордеры)</w:t>
      </w:r>
    </w:p>
    <w:p w14:paraId="7AA36731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8. стилизация кнопок, полей пользовательских форм</w:t>
      </w:r>
    </w:p>
    <w:p w14:paraId="69BACE3D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>9. Анимация и трансформация любых элементов на странице.</w:t>
      </w:r>
    </w:p>
    <w:p w14:paraId="3E86FBB6" w14:textId="77777777" w:rsidR="00CA3DB2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Каскадность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 xml:space="preserve"> CSS и правило приоритетов.</w:t>
      </w:r>
    </w:p>
    <w:p w14:paraId="29FB8275" w14:textId="533818B6" w:rsidR="0046558E" w:rsidRPr="00CA3DB2" w:rsidRDefault="00CA3DB2" w:rsidP="00CA3DB2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3DB2">
        <w:rPr>
          <w:rFonts w:ascii="Times New Roman" w:hAnsi="Times New Roman" w:cs="Times New Roman"/>
          <w:sz w:val="28"/>
          <w:szCs w:val="28"/>
        </w:rPr>
        <w:t xml:space="preserve">6. Валидация СSS кода: РАЗРАБОТАННЫE </w:t>
      </w:r>
      <w:proofErr w:type="spellStart"/>
      <w:r w:rsidRPr="00CA3DB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A3DB2">
        <w:rPr>
          <w:rFonts w:ascii="Times New Roman" w:hAnsi="Times New Roman" w:cs="Times New Roman"/>
          <w:sz w:val="28"/>
          <w:szCs w:val="28"/>
        </w:rPr>
        <w:t>-стили будут проверяться 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3DB2">
        <w:rPr>
          <w:rFonts w:ascii="Times New Roman" w:hAnsi="Times New Roman" w:cs="Times New Roman"/>
          <w:sz w:val="28"/>
          <w:szCs w:val="28"/>
        </w:rPr>
        <w:t>ВАЛИДНОСТЬ с помощью программы-валидатора https://jigsaw.w3.org/css-validator/</w:t>
      </w:r>
    </w:p>
    <w:sectPr w:rsidR="0046558E" w:rsidRPr="00CA3D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B2"/>
    <w:rsid w:val="00255A5F"/>
    <w:rsid w:val="00261ADA"/>
    <w:rsid w:val="0046558E"/>
    <w:rsid w:val="00661BA1"/>
    <w:rsid w:val="006F1C60"/>
    <w:rsid w:val="00874699"/>
    <w:rsid w:val="00BD79EF"/>
    <w:rsid w:val="00CA3DB2"/>
    <w:rsid w:val="00F7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AE7B"/>
  <w15:chartTrackingRefBased/>
  <w15:docId w15:val="{BC309E10-4E22-46F7-B39E-3DA24BE0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D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D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D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D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D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D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D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D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D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D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марго марго</cp:lastModifiedBy>
  <cp:revision>1</cp:revision>
  <dcterms:created xsi:type="dcterms:W3CDTF">2026-03-04T16:40:00Z</dcterms:created>
  <dcterms:modified xsi:type="dcterms:W3CDTF">2026-03-05T08:23:00Z</dcterms:modified>
</cp:coreProperties>
</file>