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7F5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3195F2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AC07785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FA4EC44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8FB3F1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0EB10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12512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919195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B75A0B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360B11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DBEBADF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66351C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0FEA8BD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0057B57" w14:textId="1212C3D2" w:rsidR="00830421" w:rsidRDefault="00830421" w:rsidP="00830421">
      <w:pPr>
        <w:ind w:firstLine="0"/>
        <w:jc w:val="center"/>
        <w:rPr>
          <w:lang w:val="ru-RU"/>
        </w:rPr>
      </w:pPr>
    </w:p>
    <w:p w14:paraId="7E261B81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4E8AE5A6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2E6579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4CCB26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2C0D7D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55046E70" w14:textId="18561207" w:rsidR="005945DE" w:rsidRPr="005945DE" w:rsidRDefault="00830421" w:rsidP="005945DE">
      <w:pPr>
        <w:ind w:firstLine="0"/>
        <w:jc w:val="center"/>
        <w:rPr>
          <w:b/>
          <w:bCs/>
          <w:lang w:val="ru-RU"/>
        </w:rPr>
      </w:pPr>
      <w:r w:rsidRPr="005945DE">
        <w:rPr>
          <w:b/>
          <w:bCs/>
          <w:lang w:val="ru-RU"/>
        </w:rPr>
        <w:t xml:space="preserve">Приложение </w:t>
      </w:r>
      <w:r w:rsidRPr="005945DE">
        <w:rPr>
          <w:b/>
          <w:bCs/>
          <w:lang w:val="en-US"/>
        </w:rPr>
        <w:t>A</w:t>
      </w:r>
    </w:p>
    <w:p w14:paraId="66DC1D79" w14:textId="0EFFECC4" w:rsidR="005945DE" w:rsidRPr="005945DE" w:rsidRDefault="005945DE" w:rsidP="00830421">
      <w:pPr>
        <w:ind w:firstLine="0"/>
        <w:jc w:val="center"/>
        <w:rPr>
          <w:lang w:val="ru-RU"/>
        </w:rPr>
        <w:sectPr w:rsidR="005945DE" w:rsidRPr="005945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>Диаграмма вариантов использования</w:t>
      </w:r>
    </w:p>
    <w:p w14:paraId="284DBEC5" w14:textId="77777777" w:rsidR="005945DE" w:rsidRDefault="005945DE" w:rsidP="00830421">
      <w:pPr>
        <w:ind w:firstLine="0"/>
        <w:rPr>
          <w:lang w:val="ru-RU"/>
        </w:rPr>
      </w:pPr>
    </w:p>
    <w:p w14:paraId="0E52EAD2" w14:textId="77777777" w:rsidR="005945DE" w:rsidRDefault="005945DE" w:rsidP="00830421">
      <w:pPr>
        <w:ind w:firstLine="0"/>
        <w:rPr>
          <w:lang w:val="ru-RU"/>
        </w:rPr>
      </w:pPr>
    </w:p>
    <w:p w14:paraId="03095003" w14:textId="65DCE09B" w:rsidR="005945DE" w:rsidRDefault="005945DE" w:rsidP="00830421">
      <w:pPr>
        <w:ind w:firstLine="0"/>
        <w:rPr>
          <w:lang w:val="ru-RU"/>
        </w:rPr>
      </w:pPr>
    </w:p>
    <w:p w14:paraId="526F070F" w14:textId="65A183BB" w:rsidR="005945DE" w:rsidRDefault="00030BC1" w:rsidP="00830421">
      <w:pPr>
        <w:ind w:firstLine="0"/>
        <w:rPr>
          <w:lang w:val="ru-RU"/>
        </w:rPr>
      </w:pPr>
      <w:r w:rsidRPr="000E6599">
        <w:rPr>
          <w:lang w:val="ru-RU"/>
        </w:rPr>
        <w:drawing>
          <wp:anchor distT="0" distB="0" distL="114300" distR="114300" simplePos="0" relativeHeight="251658240" behindDoc="1" locked="0" layoutInCell="1" allowOverlap="1" wp14:anchorId="008FA96F" wp14:editId="3A656750">
            <wp:simplePos x="0" y="0"/>
            <wp:positionH relativeFrom="margin">
              <wp:posOffset>360045</wp:posOffset>
            </wp:positionH>
            <wp:positionV relativeFrom="margin">
              <wp:posOffset>727710</wp:posOffset>
            </wp:positionV>
            <wp:extent cx="5303520" cy="3970020"/>
            <wp:effectExtent l="0" t="0" r="0" b="0"/>
            <wp:wrapTight wrapText="bothSides">
              <wp:wrapPolygon edited="0">
                <wp:start x="0" y="0"/>
                <wp:lineTo x="0" y="21455"/>
                <wp:lineTo x="21491" y="21455"/>
                <wp:lineTo x="21491" y="0"/>
                <wp:lineTo x="0" y="0"/>
              </wp:wrapPolygon>
            </wp:wrapTight>
            <wp:docPr id="1494091811" name="Рисунок 1" descr="Изображение выглядит как диаграмма, текст, рисунок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1811" name="Рисунок 1" descr="Изображение выглядит как диаграмма, текст, рисунок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18691" w14:textId="174EC2ED" w:rsidR="00830421" w:rsidRDefault="00830421" w:rsidP="00830421">
      <w:pPr>
        <w:ind w:firstLine="0"/>
        <w:rPr>
          <w:lang w:val="ru-RU"/>
        </w:rPr>
      </w:pPr>
    </w:p>
    <w:p w14:paraId="4A9A736F" w14:textId="779DC03C" w:rsidR="00830421" w:rsidRDefault="00830421" w:rsidP="00830421">
      <w:pPr>
        <w:ind w:firstLine="0"/>
        <w:rPr>
          <w:lang w:val="ru-RU"/>
        </w:rPr>
      </w:pPr>
    </w:p>
    <w:p w14:paraId="0697E03F" w14:textId="3C367FBA" w:rsidR="005945DE" w:rsidRDefault="005945DE" w:rsidP="00830421">
      <w:pPr>
        <w:ind w:firstLine="0"/>
        <w:rPr>
          <w:lang w:val="ru-RU"/>
        </w:rPr>
      </w:pPr>
    </w:p>
    <w:p w14:paraId="058E62CB" w14:textId="77777777" w:rsidR="000E6599" w:rsidRDefault="000E6599" w:rsidP="000E6599">
      <w:pPr>
        <w:ind w:firstLine="0"/>
        <w:rPr>
          <w:rFonts w:eastAsia="Calibri"/>
          <w:lang w:val="ru-RU"/>
        </w:rPr>
      </w:pPr>
    </w:p>
    <w:p w14:paraId="78875C7F" w14:textId="77777777" w:rsidR="000E6599" w:rsidRDefault="000E6599" w:rsidP="000E6599">
      <w:pPr>
        <w:ind w:firstLine="0"/>
        <w:rPr>
          <w:rFonts w:eastAsia="Calibri"/>
          <w:lang w:val="ru-RU"/>
        </w:rPr>
      </w:pPr>
    </w:p>
    <w:p w14:paraId="14C77029" w14:textId="2BEDE637" w:rsidR="000E6599" w:rsidRDefault="000E6599" w:rsidP="000E6599">
      <w:pPr>
        <w:ind w:firstLine="0"/>
        <w:rPr>
          <w:rFonts w:eastAsia="Calibri"/>
          <w:lang w:val="ru-RU"/>
        </w:rPr>
      </w:pPr>
    </w:p>
    <w:p w14:paraId="3EC3EDF2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7D79C81D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2AA66EFF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7AB298BF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3C598F8A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23B00439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119BB368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7C90CF03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16A93060" w14:textId="23671125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7FC076BB" w14:textId="34B124B2" w:rsidR="000E6599" w:rsidRDefault="00030BC1" w:rsidP="000E6599">
      <w:pPr>
        <w:ind w:firstLine="0"/>
        <w:jc w:val="center"/>
        <w:rPr>
          <w:rFonts w:eastAsia="Calibri"/>
          <w:lang w:val="ru-RU"/>
        </w:rPr>
      </w:pPr>
      <w:r w:rsidRPr="000E6599">
        <w:rPr>
          <w:rFonts w:eastAsia="Calibri"/>
          <w:lang w:val="ru-RU"/>
        </w:rPr>
        <w:drawing>
          <wp:anchor distT="0" distB="0" distL="114300" distR="114300" simplePos="0" relativeHeight="251659264" behindDoc="0" locked="0" layoutInCell="1" allowOverlap="1" wp14:anchorId="62F8808F" wp14:editId="31C4B68D">
            <wp:simplePos x="0" y="0"/>
            <wp:positionH relativeFrom="margin">
              <wp:posOffset>291465</wp:posOffset>
            </wp:positionH>
            <wp:positionV relativeFrom="margin">
              <wp:posOffset>4682490</wp:posOffset>
            </wp:positionV>
            <wp:extent cx="5282565" cy="3261360"/>
            <wp:effectExtent l="0" t="0" r="0" b="0"/>
            <wp:wrapSquare wrapText="bothSides"/>
            <wp:docPr id="44273310" name="Рисунок 1" descr="Изображение выглядит как диаграмма, текст, рисунок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3310" name="Рисунок 1" descr="Изображение выглядит как диаграмма, текст, рисунок, зарисов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65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B364E" w14:textId="496EA4B2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405C3631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58CEA3B0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2FEE3A0B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5F5F2DF5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103438A3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08181759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1E800380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67DFC733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3C2C324F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4AA5D401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1173FCDA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10CF2D5B" w14:textId="77777777" w:rsidR="000E6599" w:rsidRDefault="000E6599" w:rsidP="000E6599">
      <w:pPr>
        <w:ind w:firstLine="0"/>
        <w:jc w:val="center"/>
        <w:rPr>
          <w:rFonts w:eastAsia="Calibri"/>
          <w:lang w:val="ru-RU"/>
        </w:rPr>
      </w:pPr>
    </w:p>
    <w:p w14:paraId="490C60B5" w14:textId="77777777" w:rsidR="000E6599" w:rsidRDefault="000E6599" w:rsidP="00C55514">
      <w:pPr>
        <w:ind w:firstLine="0"/>
        <w:rPr>
          <w:rFonts w:eastAsia="Calibri"/>
          <w:lang w:val="ru-RU"/>
        </w:rPr>
      </w:pPr>
    </w:p>
    <w:p w14:paraId="1538DD80" w14:textId="77777777" w:rsidR="00030BC1" w:rsidRDefault="00030BC1" w:rsidP="000E6599">
      <w:pPr>
        <w:ind w:firstLine="0"/>
        <w:jc w:val="center"/>
        <w:rPr>
          <w:rFonts w:eastAsia="Calibri"/>
          <w:lang w:val="ru-RU"/>
        </w:rPr>
      </w:pPr>
    </w:p>
    <w:p w14:paraId="799D2A90" w14:textId="629BFCA9" w:rsidR="00830421" w:rsidRPr="00830421" w:rsidRDefault="00830421" w:rsidP="000E6599">
      <w:pPr>
        <w:ind w:firstLine="0"/>
        <w:jc w:val="center"/>
        <w:rPr>
          <w:rFonts w:eastAsia="Calibri"/>
          <w:lang w:val="ru-RU"/>
        </w:r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А.1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>Диаграмма вариантов использования</w:t>
      </w:r>
    </w:p>
    <w:p w14:paraId="3D59688D" w14:textId="55E92A4A" w:rsidR="00830421" w:rsidRPr="00830421" w:rsidRDefault="00830421" w:rsidP="000E6599">
      <w:pPr>
        <w:ind w:firstLine="0"/>
        <w:jc w:val="center"/>
        <w:rPr>
          <w:lang w:val="ru-RU"/>
        </w:rPr>
      </w:pPr>
    </w:p>
    <w:sectPr w:rsidR="00830421" w:rsidRPr="00830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F2"/>
    <w:rsid w:val="00030BC1"/>
    <w:rsid w:val="000E6599"/>
    <w:rsid w:val="005945DE"/>
    <w:rsid w:val="00695FDE"/>
    <w:rsid w:val="006F64F2"/>
    <w:rsid w:val="00830421"/>
    <w:rsid w:val="00A5495E"/>
    <w:rsid w:val="00BB0C5A"/>
    <w:rsid w:val="00C55514"/>
    <w:rsid w:val="00CA6E60"/>
    <w:rsid w:val="00CF3F61"/>
    <w:rsid w:val="00E3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45F4"/>
  <w15:chartTrackingRefBased/>
  <w15:docId w15:val="{53443C44-EF75-4943-B598-7C877609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марго марго</cp:lastModifiedBy>
  <cp:revision>4</cp:revision>
  <cp:lastPrinted>2025-12-05T15:57:00Z</cp:lastPrinted>
  <dcterms:created xsi:type="dcterms:W3CDTF">2025-12-05T15:54:00Z</dcterms:created>
  <dcterms:modified xsi:type="dcterms:W3CDTF">2025-12-05T16:01:00Z</dcterms:modified>
</cp:coreProperties>
</file>