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7254" w14:textId="7C2ACA7C" w:rsidR="00B86AFC" w:rsidRDefault="000731EB">
      <w:r>
        <w:t>What exists:</w:t>
      </w:r>
    </w:p>
    <w:p w14:paraId="006CE8C8" w14:textId="77777777" w:rsidR="000731EB" w:rsidRDefault="000731EB"/>
    <w:p w14:paraId="2246A0A6" w14:textId="256234F4" w:rsidR="000731EB" w:rsidRDefault="000731EB" w:rsidP="000731EB">
      <w:pPr>
        <w:pStyle w:val="ListParagraph"/>
        <w:numPr>
          <w:ilvl w:val="0"/>
          <w:numId w:val="1"/>
        </w:numPr>
      </w:pPr>
      <w:r>
        <w:t>Reaction (published)</w:t>
      </w:r>
    </w:p>
    <w:p w14:paraId="769B89E1" w14:textId="7F51D5F7" w:rsidR="000731EB" w:rsidRDefault="000731EB" w:rsidP="000731EB">
      <w:pPr>
        <w:pStyle w:val="ListParagraph"/>
        <w:numPr>
          <w:ilvl w:val="0"/>
          <w:numId w:val="3"/>
        </w:numPr>
      </w:pPr>
      <w:r>
        <w:t xml:space="preserve">Markov </w:t>
      </w:r>
      <w:proofErr w:type="spellStart"/>
      <w:r>
        <w:t>rxns</w:t>
      </w:r>
      <w:proofErr w:type="spellEnd"/>
      <w:r>
        <w:t xml:space="preserve"> -- stochastic</w:t>
      </w:r>
    </w:p>
    <w:p w14:paraId="1F65A4F2" w14:textId="5193E727" w:rsidR="000731EB" w:rsidRDefault="000731EB" w:rsidP="000731EB">
      <w:pPr>
        <w:pStyle w:val="ListParagraph"/>
        <w:numPr>
          <w:ilvl w:val="0"/>
          <w:numId w:val="3"/>
        </w:numPr>
      </w:pPr>
      <w:r>
        <w:t xml:space="preserve">MCMC </w:t>
      </w:r>
      <w:proofErr w:type="spellStart"/>
      <w:r>
        <w:t>rxns</w:t>
      </w:r>
      <w:proofErr w:type="spellEnd"/>
      <w:r>
        <w:t xml:space="preserve"> -- St</w:t>
      </w:r>
    </w:p>
    <w:p w14:paraId="3D56C6E1" w14:textId="4A16A0C3" w:rsidR="000731EB" w:rsidRDefault="000731EB" w:rsidP="000731EB">
      <w:pPr>
        <w:pStyle w:val="ListParagraph"/>
        <w:numPr>
          <w:ilvl w:val="0"/>
          <w:numId w:val="3"/>
        </w:numPr>
      </w:pPr>
      <w:r>
        <w:t xml:space="preserve">Analytical </w:t>
      </w:r>
      <w:proofErr w:type="spellStart"/>
      <w:r>
        <w:t>soln</w:t>
      </w:r>
      <w:proofErr w:type="spellEnd"/>
      <w:r>
        <w:t xml:space="preserve"> (ODEs) – deterministic </w:t>
      </w:r>
    </w:p>
    <w:p w14:paraId="1445430E" w14:textId="1CC1CAF5" w:rsidR="000731EB" w:rsidRDefault="000731EB" w:rsidP="000731EB">
      <w:pPr>
        <w:pStyle w:val="ListParagraph"/>
        <w:numPr>
          <w:ilvl w:val="0"/>
          <w:numId w:val="3"/>
        </w:numPr>
      </w:pPr>
      <w:r>
        <w:t xml:space="preserve">Stochastic ODEs – St </w:t>
      </w:r>
    </w:p>
    <w:p w14:paraId="46F302D1" w14:textId="65E91760" w:rsidR="000731EB" w:rsidRDefault="000731EB" w:rsidP="000731EB">
      <w:pPr>
        <w:pStyle w:val="ListParagraph"/>
        <w:numPr>
          <w:ilvl w:val="0"/>
          <w:numId w:val="3"/>
        </w:numPr>
      </w:pPr>
      <w:r>
        <w:rPr>
          <w:i/>
          <w:iCs/>
        </w:rPr>
        <w:t>No space</w:t>
      </w:r>
    </w:p>
    <w:p w14:paraId="6D714623" w14:textId="77777777" w:rsidR="000731EB" w:rsidRDefault="000731EB"/>
    <w:p w14:paraId="6BEDC45C" w14:textId="7B2F38E2" w:rsidR="000731EB" w:rsidRDefault="000731EB" w:rsidP="000731EB">
      <w:pPr>
        <w:pStyle w:val="ListParagraph"/>
        <w:numPr>
          <w:ilvl w:val="0"/>
          <w:numId w:val="1"/>
        </w:numPr>
      </w:pPr>
      <w:r>
        <w:t>Diffusion</w:t>
      </w:r>
    </w:p>
    <w:p w14:paraId="7BD8E3DC" w14:textId="14BA235F" w:rsidR="000731EB" w:rsidRDefault="000731EB" w:rsidP="000731EB">
      <w:pPr>
        <w:pStyle w:val="ListParagraph"/>
        <w:numPr>
          <w:ilvl w:val="0"/>
          <w:numId w:val="3"/>
        </w:numPr>
      </w:pPr>
      <w:r>
        <w:t>Finite difference (nodal/spatial) – Det</w:t>
      </w:r>
    </w:p>
    <w:p w14:paraId="51A80C3A" w14:textId="2F484017" w:rsidR="000731EB" w:rsidRDefault="000731EB" w:rsidP="000731EB">
      <w:pPr>
        <w:pStyle w:val="ListParagraph"/>
        <w:numPr>
          <w:ilvl w:val="0"/>
          <w:numId w:val="3"/>
        </w:numPr>
      </w:pPr>
      <w:r>
        <w:t>Random walk (nodal/spatial) – St</w:t>
      </w:r>
    </w:p>
    <w:p w14:paraId="03872ACA" w14:textId="4148C857" w:rsidR="00C23680" w:rsidRPr="00440807" w:rsidRDefault="00C23680" w:rsidP="000731EB">
      <w:pPr>
        <w:pStyle w:val="ListParagraph"/>
        <w:numPr>
          <w:ilvl w:val="0"/>
          <w:numId w:val="3"/>
        </w:numPr>
        <w:rPr>
          <w:highlight w:val="cyan"/>
        </w:rPr>
      </w:pPr>
      <w:r w:rsidRPr="00440807">
        <w:rPr>
          <w:color w:val="FF0000"/>
          <w:highlight w:val="cyan"/>
        </w:rPr>
        <w:t xml:space="preserve">TODO: </w:t>
      </w:r>
      <w:r w:rsidRPr="00440807">
        <w:rPr>
          <w:highlight w:val="cyan"/>
        </w:rPr>
        <w:t>Multinomial Markov random walk (nodal) – St</w:t>
      </w:r>
      <w:r w:rsidR="00440807" w:rsidRPr="00440807">
        <w:rPr>
          <w:highlight w:val="cyan"/>
        </w:rPr>
        <w:t xml:space="preserve"> (2)</w:t>
      </w:r>
      <w:r w:rsidRPr="00440807">
        <w:rPr>
          <w:highlight w:val="cyan"/>
        </w:rPr>
        <w:t xml:space="preserve"> </w:t>
      </w:r>
    </w:p>
    <w:p w14:paraId="581A0AEE" w14:textId="73851C7E" w:rsidR="000731EB" w:rsidRDefault="000731EB" w:rsidP="000731EB">
      <w:pPr>
        <w:pStyle w:val="ListParagraph"/>
        <w:numPr>
          <w:ilvl w:val="0"/>
          <w:numId w:val="3"/>
        </w:numPr>
      </w:pPr>
      <w:r>
        <w:t>Eigenmode solution (modal/spectral) – Det</w:t>
      </w:r>
    </w:p>
    <w:p w14:paraId="38C41434" w14:textId="06FC6BD7" w:rsidR="000731EB" w:rsidRDefault="000731EB" w:rsidP="000731EB">
      <w:pPr>
        <w:pStyle w:val="ListParagraph"/>
        <w:numPr>
          <w:ilvl w:val="0"/>
          <w:numId w:val="3"/>
        </w:numPr>
      </w:pPr>
      <w:r>
        <w:t>Eigenmode Markov model (modal/spectral) – St</w:t>
      </w:r>
    </w:p>
    <w:p w14:paraId="28F3320B" w14:textId="25F3C4EF" w:rsidR="000731EB" w:rsidRPr="00440807" w:rsidRDefault="000731EB" w:rsidP="000731EB">
      <w:pPr>
        <w:pStyle w:val="ListParagraph"/>
        <w:numPr>
          <w:ilvl w:val="1"/>
          <w:numId w:val="3"/>
        </w:numPr>
        <w:rPr>
          <w:highlight w:val="cyan"/>
        </w:rPr>
      </w:pPr>
      <w:r w:rsidRPr="00440807">
        <w:rPr>
          <w:color w:val="FF0000"/>
          <w:highlight w:val="cyan"/>
        </w:rPr>
        <w:t xml:space="preserve">TODO: </w:t>
      </w:r>
      <w:r w:rsidRPr="00440807">
        <w:rPr>
          <w:highlight w:val="cyan"/>
        </w:rPr>
        <w:t xml:space="preserve">expand to 100 spatial locations (1) </w:t>
      </w:r>
    </w:p>
    <w:p w14:paraId="17C4D531" w14:textId="7898686C" w:rsidR="00AF6A2A" w:rsidRPr="00440807" w:rsidRDefault="00AF6A2A" w:rsidP="00AF6A2A">
      <w:pPr>
        <w:pStyle w:val="ListParagraph"/>
        <w:numPr>
          <w:ilvl w:val="0"/>
          <w:numId w:val="3"/>
        </w:numPr>
        <w:rPr>
          <w:highlight w:val="cyan"/>
        </w:rPr>
      </w:pPr>
      <w:r w:rsidRPr="00440807">
        <w:rPr>
          <w:color w:val="FF0000"/>
          <w:highlight w:val="cyan"/>
        </w:rPr>
        <w:t>TODO:</w:t>
      </w:r>
      <w:r w:rsidRPr="00440807">
        <w:rPr>
          <w:highlight w:val="cyan"/>
        </w:rPr>
        <w:t xml:space="preserve"> </w:t>
      </w:r>
      <w:r w:rsidRPr="00440807">
        <w:rPr>
          <w:color w:val="000000" w:themeColor="text1"/>
          <w:highlight w:val="cyan"/>
        </w:rPr>
        <w:t>tube diffusion in MCell as ground truth comparison</w:t>
      </w:r>
      <w:r w:rsidR="00440807" w:rsidRPr="00440807">
        <w:rPr>
          <w:color w:val="000000" w:themeColor="text1"/>
          <w:highlight w:val="cyan"/>
        </w:rPr>
        <w:t xml:space="preserve"> (3)</w:t>
      </w:r>
    </w:p>
    <w:p w14:paraId="4A4D993A" w14:textId="77777777" w:rsidR="000731EB" w:rsidRDefault="000731EB" w:rsidP="000731EB"/>
    <w:p w14:paraId="55BFB0FA" w14:textId="6D9AC959" w:rsidR="000731EB" w:rsidRDefault="000731EB" w:rsidP="000731EB">
      <w:pPr>
        <w:pStyle w:val="ListParagraph"/>
        <w:numPr>
          <w:ilvl w:val="0"/>
          <w:numId w:val="1"/>
        </w:numPr>
      </w:pPr>
      <w:r>
        <w:t>Reaction-Diffusion</w:t>
      </w:r>
    </w:p>
    <w:p w14:paraId="0B1FF46F" w14:textId="37E7AC3C" w:rsidR="000731EB" w:rsidRDefault="000731EB" w:rsidP="000731EB">
      <w:pPr>
        <w:pStyle w:val="ListParagraph"/>
        <w:numPr>
          <w:ilvl w:val="0"/>
          <w:numId w:val="3"/>
        </w:numPr>
      </w:pPr>
      <w:r>
        <w:t xml:space="preserve">Finite difference + </w:t>
      </w:r>
      <w:proofErr w:type="spellStart"/>
      <w:r>
        <w:t>rxns</w:t>
      </w:r>
      <w:proofErr w:type="spellEnd"/>
      <w:r>
        <w:t xml:space="preserve"> (nodal/spatial)  – Det</w:t>
      </w:r>
    </w:p>
    <w:p w14:paraId="75460C62" w14:textId="14320BE3" w:rsidR="00C23680" w:rsidRPr="007E7611" w:rsidRDefault="00C23680" w:rsidP="00C23680">
      <w:pPr>
        <w:pStyle w:val="ListParagraph"/>
        <w:numPr>
          <w:ilvl w:val="0"/>
          <w:numId w:val="3"/>
        </w:numPr>
        <w:rPr>
          <w:highlight w:val="yellow"/>
        </w:rPr>
      </w:pPr>
      <w:r w:rsidRPr="007E7611">
        <w:rPr>
          <w:color w:val="FF0000"/>
          <w:highlight w:val="yellow"/>
        </w:rPr>
        <w:t xml:space="preserve">TODO: </w:t>
      </w:r>
      <w:r w:rsidRPr="007E7611">
        <w:rPr>
          <w:highlight w:val="yellow"/>
        </w:rPr>
        <w:t xml:space="preserve">Random walk + </w:t>
      </w:r>
      <w:proofErr w:type="spellStart"/>
      <w:r w:rsidRPr="007E7611">
        <w:rPr>
          <w:highlight w:val="yellow"/>
        </w:rPr>
        <w:t>rxns</w:t>
      </w:r>
      <w:proofErr w:type="spellEnd"/>
      <w:r w:rsidRPr="007E7611">
        <w:rPr>
          <w:highlight w:val="yellow"/>
        </w:rPr>
        <w:t xml:space="preserve"> (nodal/spatial) – St (</w:t>
      </w:r>
      <w:r w:rsidR="00440807">
        <w:rPr>
          <w:highlight w:val="yellow"/>
        </w:rPr>
        <w:t>4</w:t>
      </w:r>
      <w:r w:rsidRPr="007E7611">
        <w:rPr>
          <w:highlight w:val="yellow"/>
        </w:rPr>
        <w:t xml:space="preserve">) </w:t>
      </w:r>
    </w:p>
    <w:p w14:paraId="295677FE" w14:textId="36CB4667" w:rsidR="00C23680" w:rsidRPr="007E7611" w:rsidRDefault="00AF6A2A" w:rsidP="00C23680">
      <w:pPr>
        <w:pStyle w:val="ListParagraph"/>
        <w:numPr>
          <w:ilvl w:val="1"/>
          <w:numId w:val="3"/>
        </w:numPr>
      </w:pPr>
      <w:r>
        <w:rPr>
          <w:i/>
          <w:iCs/>
        </w:rPr>
        <w:t>Alternating between 1. across species for each node and 2. across nodes for each species</w:t>
      </w:r>
    </w:p>
    <w:p w14:paraId="752A1662" w14:textId="6C5E317D" w:rsidR="007E7611" w:rsidRPr="007E7611" w:rsidRDefault="007E7611" w:rsidP="007E7611">
      <w:pPr>
        <w:pStyle w:val="ListParagraph"/>
        <w:numPr>
          <w:ilvl w:val="0"/>
          <w:numId w:val="3"/>
        </w:numPr>
        <w:rPr>
          <w:highlight w:val="yellow"/>
        </w:rPr>
      </w:pPr>
      <w:r w:rsidRPr="007E7611">
        <w:rPr>
          <w:color w:val="FF0000"/>
          <w:highlight w:val="yellow"/>
        </w:rPr>
        <w:t xml:space="preserve">TODO: </w:t>
      </w:r>
      <w:r w:rsidR="00440807">
        <w:rPr>
          <w:highlight w:val="yellow"/>
        </w:rPr>
        <w:t>Multinomial r</w:t>
      </w:r>
      <w:r w:rsidRPr="007E7611">
        <w:rPr>
          <w:highlight w:val="yellow"/>
        </w:rPr>
        <w:t>andom walk + r</w:t>
      </w:r>
      <w:proofErr w:type="spellStart"/>
      <w:r w:rsidRPr="007E7611">
        <w:rPr>
          <w:highlight w:val="yellow"/>
        </w:rPr>
        <w:t>xns</w:t>
      </w:r>
      <w:proofErr w:type="spellEnd"/>
      <w:r w:rsidRPr="007E7611">
        <w:rPr>
          <w:highlight w:val="yellow"/>
        </w:rPr>
        <w:t xml:space="preserve"> (nodal/spatial) – St (</w:t>
      </w:r>
      <w:r w:rsidR="00440807">
        <w:rPr>
          <w:highlight w:val="yellow"/>
        </w:rPr>
        <w:t>5</w:t>
      </w:r>
      <w:r w:rsidRPr="007E7611">
        <w:rPr>
          <w:highlight w:val="yellow"/>
        </w:rPr>
        <w:t xml:space="preserve">) </w:t>
      </w:r>
    </w:p>
    <w:p w14:paraId="7B060179" w14:textId="4C629F7B" w:rsidR="000731EB" w:rsidRDefault="000731EB" w:rsidP="00C23680">
      <w:pPr>
        <w:pStyle w:val="ListParagraph"/>
        <w:numPr>
          <w:ilvl w:val="0"/>
          <w:numId w:val="3"/>
        </w:numPr>
      </w:pPr>
      <w:r>
        <w:t xml:space="preserve">Eigenmode </w:t>
      </w:r>
      <w:proofErr w:type="spellStart"/>
      <w:r>
        <w:t>soln</w:t>
      </w:r>
      <w:proofErr w:type="spellEnd"/>
      <w:r>
        <w:t xml:space="preserve"> +  </w:t>
      </w:r>
      <w:proofErr w:type="spellStart"/>
      <w:r>
        <w:t>rxns</w:t>
      </w:r>
      <w:proofErr w:type="spellEnd"/>
      <w:r>
        <w:t xml:space="preserve"> (modal/spectral) – Det </w:t>
      </w:r>
    </w:p>
    <w:p w14:paraId="33B4E624" w14:textId="57DFBF9D" w:rsidR="000731EB" w:rsidRPr="007E7611" w:rsidRDefault="000731EB" w:rsidP="000731EB">
      <w:pPr>
        <w:pStyle w:val="ListParagraph"/>
        <w:numPr>
          <w:ilvl w:val="0"/>
          <w:numId w:val="3"/>
        </w:numPr>
        <w:rPr>
          <w:highlight w:val="yellow"/>
        </w:rPr>
      </w:pPr>
      <w:r w:rsidRPr="007E7611">
        <w:rPr>
          <w:color w:val="FF0000"/>
          <w:highlight w:val="yellow"/>
        </w:rPr>
        <w:t xml:space="preserve">TODO: </w:t>
      </w:r>
      <w:proofErr w:type="spellStart"/>
      <w:r w:rsidRPr="007E7611">
        <w:rPr>
          <w:highlight w:val="yellow"/>
        </w:rPr>
        <w:t>EigenMarkov</w:t>
      </w:r>
      <w:proofErr w:type="spellEnd"/>
      <w:r w:rsidRPr="007E7611">
        <w:rPr>
          <w:highlight w:val="yellow"/>
        </w:rPr>
        <w:t xml:space="preserve"> + </w:t>
      </w:r>
      <w:proofErr w:type="spellStart"/>
      <w:r w:rsidRPr="007E7611">
        <w:rPr>
          <w:highlight w:val="yellow"/>
        </w:rPr>
        <w:t>rxns</w:t>
      </w:r>
      <w:proofErr w:type="spellEnd"/>
      <w:r w:rsidRPr="007E7611">
        <w:rPr>
          <w:highlight w:val="yellow"/>
        </w:rPr>
        <w:t xml:space="preserve"> (modal/spectral) – St (</w:t>
      </w:r>
      <w:r w:rsidR="00440807">
        <w:rPr>
          <w:highlight w:val="yellow"/>
        </w:rPr>
        <w:t>6</w:t>
      </w:r>
      <w:r w:rsidRPr="007E7611">
        <w:rPr>
          <w:highlight w:val="yellow"/>
        </w:rPr>
        <w:t>)</w:t>
      </w:r>
    </w:p>
    <w:p w14:paraId="4488203B" w14:textId="513E2BF4" w:rsidR="00AF6A2A" w:rsidRPr="00440807" w:rsidRDefault="00AF6A2A" w:rsidP="00AF6A2A">
      <w:pPr>
        <w:pStyle w:val="ListParagraph"/>
        <w:numPr>
          <w:ilvl w:val="1"/>
          <w:numId w:val="3"/>
        </w:numPr>
      </w:pPr>
      <w:r>
        <w:rPr>
          <w:i/>
          <w:iCs/>
        </w:rPr>
        <w:t>Alternating between 1. across species for each mode and 2. across modes for each species</w:t>
      </w:r>
    </w:p>
    <w:p w14:paraId="2225EFAA" w14:textId="11268E14" w:rsidR="00440807" w:rsidRPr="00440807" w:rsidRDefault="00440807" w:rsidP="00440807">
      <w:pPr>
        <w:pStyle w:val="ListParagraph"/>
        <w:numPr>
          <w:ilvl w:val="0"/>
          <w:numId w:val="3"/>
        </w:numPr>
        <w:rPr>
          <w:highlight w:val="yellow"/>
        </w:rPr>
      </w:pPr>
      <w:r w:rsidRPr="007E7611">
        <w:rPr>
          <w:color w:val="FF0000"/>
          <w:highlight w:val="yellow"/>
        </w:rPr>
        <w:t xml:space="preserve">TODO: </w:t>
      </w:r>
      <w:r>
        <w:rPr>
          <w:highlight w:val="yellow"/>
        </w:rPr>
        <w:t xml:space="preserve">Multinomial </w:t>
      </w:r>
      <w:proofErr w:type="spellStart"/>
      <w:r>
        <w:rPr>
          <w:highlight w:val="yellow"/>
        </w:rPr>
        <w:t>E</w:t>
      </w:r>
      <w:r w:rsidRPr="007E7611">
        <w:rPr>
          <w:highlight w:val="yellow"/>
        </w:rPr>
        <w:t>igenMarkov</w:t>
      </w:r>
      <w:proofErr w:type="spellEnd"/>
      <w:r w:rsidRPr="007E7611">
        <w:rPr>
          <w:highlight w:val="yellow"/>
        </w:rPr>
        <w:t xml:space="preserve"> + </w:t>
      </w:r>
      <w:proofErr w:type="spellStart"/>
      <w:r w:rsidRPr="007E7611">
        <w:rPr>
          <w:highlight w:val="yellow"/>
        </w:rPr>
        <w:t>rxns</w:t>
      </w:r>
      <w:proofErr w:type="spellEnd"/>
      <w:r w:rsidRPr="007E7611">
        <w:rPr>
          <w:highlight w:val="yellow"/>
        </w:rPr>
        <w:t xml:space="preserve"> (modal/spectral) – St (</w:t>
      </w:r>
      <w:r>
        <w:rPr>
          <w:highlight w:val="yellow"/>
        </w:rPr>
        <w:t>7</w:t>
      </w:r>
      <w:r w:rsidRPr="007E7611">
        <w:rPr>
          <w:highlight w:val="yellow"/>
        </w:rPr>
        <w:t>)</w:t>
      </w:r>
    </w:p>
    <w:p w14:paraId="27656774" w14:textId="3048A792" w:rsidR="00AF6A2A" w:rsidRPr="007E7611" w:rsidRDefault="00AF6A2A" w:rsidP="00AF6A2A">
      <w:pPr>
        <w:pStyle w:val="ListParagraph"/>
        <w:numPr>
          <w:ilvl w:val="0"/>
          <w:numId w:val="3"/>
        </w:numPr>
        <w:rPr>
          <w:highlight w:val="yellow"/>
        </w:rPr>
      </w:pPr>
      <w:r w:rsidRPr="007E7611">
        <w:rPr>
          <w:color w:val="FF0000"/>
          <w:highlight w:val="yellow"/>
        </w:rPr>
        <w:t>TODO:</w:t>
      </w:r>
      <w:r w:rsidRPr="007E7611">
        <w:rPr>
          <w:highlight w:val="yellow"/>
        </w:rPr>
        <w:t xml:space="preserve"> </w:t>
      </w:r>
      <w:r w:rsidRPr="007E7611">
        <w:rPr>
          <w:color w:val="000000" w:themeColor="text1"/>
          <w:highlight w:val="yellow"/>
        </w:rPr>
        <w:t xml:space="preserve">tube </w:t>
      </w:r>
      <w:proofErr w:type="spellStart"/>
      <w:r w:rsidRPr="007E7611">
        <w:rPr>
          <w:color w:val="000000" w:themeColor="text1"/>
          <w:highlight w:val="yellow"/>
        </w:rPr>
        <w:t>rxn</w:t>
      </w:r>
      <w:proofErr w:type="spellEnd"/>
      <w:r w:rsidRPr="007E7611">
        <w:rPr>
          <w:color w:val="000000" w:themeColor="text1"/>
          <w:highlight w:val="yellow"/>
        </w:rPr>
        <w:t>-diffusion in MCell as ground truth comparison</w:t>
      </w:r>
      <w:r w:rsidR="00440807">
        <w:rPr>
          <w:color w:val="000000" w:themeColor="text1"/>
          <w:highlight w:val="yellow"/>
        </w:rPr>
        <w:t xml:space="preserve"> (8)</w:t>
      </w:r>
    </w:p>
    <w:p w14:paraId="0042531A" w14:textId="17CF185B" w:rsidR="00DC3165" w:rsidRPr="00DC3165" w:rsidRDefault="00DC3165" w:rsidP="00AF6A2A">
      <w:pPr>
        <w:pStyle w:val="ListParagraph"/>
        <w:numPr>
          <w:ilvl w:val="0"/>
          <w:numId w:val="3"/>
        </w:numPr>
      </w:pPr>
      <w:r>
        <w:rPr>
          <w:i/>
          <w:iCs/>
          <w:color w:val="000000" w:themeColor="text1"/>
        </w:rPr>
        <w:t>Bio complexity: 1d, VDCC point source, 2-state calbindin buffer, calcium, SNARE as observation point</w:t>
      </w:r>
    </w:p>
    <w:p w14:paraId="77F8E5F7" w14:textId="0E3F61D2" w:rsidR="00AF6A2A" w:rsidRPr="00DC3165" w:rsidRDefault="00DC3165" w:rsidP="00AF6A2A">
      <w:pPr>
        <w:pStyle w:val="ListParagraph"/>
        <w:numPr>
          <w:ilvl w:val="1"/>
          <w:numId w:val="3"/>
        </w:numPr>
      </w:pPr>
      <w:r w:rsidRPr="002A3755">
        <w:rPr>
          <w:color w:val="4472C4" w:themeColor="accent1"/>
        </w:rPr>
        <w:t xml:space="preserve">TODO: </w:t>
      </w:r>
      <w:r>
        <w:rPr>
          <w:color w:val="000000" w:themeColor="text1"/>
        </w:rPr>
        <w:t xml:space="preserve">VDCC as </w:t>
      </w:r>
      <w:proofErr w:type="spellStart"/>
      <w:r>
        <w:rPr>
          <w:color w:val="000000" w:themeColor="text1"/>
        </w:rPr>
        <w:t>rxn</w:t>
      </w:r>
      <w:proofErr w:type="spellEnd"/>
      <w:r>
        <w:rPr>
          <w:color w:val="000000" w:themeColor="text1"/>
        </w:rPr>
        <w:t xml:space="preserve"> point process (no nodes/modes)?</w:t>
      </w:r>
      <w:r w:rsidR="002A3755">
        <w:rPr>
          <w:color w:val="000000" w:themeColor="text1"/>
        </w:rPr>
        <w:t xml:space="preserve"> (</w:t>
      </w:r>
      <w:r w:rsidR="002A3755">
        <w:rPr>
          <w:i/>
          <w:iCs/>
          <w:color w:val="000000" w:themeColor="text1"/>
        </w:rPr>
        <w:t>time dependent</w:t>
      </w:r>
      <w:r w:rsidR="002A3755">
        <w:rPr>
          <w:color w:val="000000" w:themeColor="text1"/>
        </w:rPr>
        <w:t>)</w:t>
      </w:r>
    </w:p>
    <w:p w14:paraId="59463617" w14:textId="6F7909C2" w:rsidR="00DC3165" w:rsidRDefault="00DC3165" w:rsidP="00AF6A2A">
      <w:pPr>
        <w:pStyle w:val="ListParagraph"/>
        <w:numPr>
          <w:ilvl w:val="1"/>
          <w:numId w:val="3"/>
        </w:numPr>
      </w:pPr>
      <w:r w:rsidRPr="002A3755">
        <w:rPr>
          <w:color w:val="4472C4" w:themeColor="accent1"/>
        </w:rPr>
        <w:t xml:space="preserve">TODO: </w:t>
      </w:r>
      <w:r w:rsidR="002A3755">
        <w:rPr>
          <w:color w:val="000000" w:themeColor="text1"/>
        </w:rPr>
        <w:t>calbindin 9 states (</w:t>
      </w:r>
      <w:r w:rsidR="002A3755">
        <w:rPr>
          <w:i/>
          <w:iCs/>
          <w:color w:val="000000" w:themeColor="text1"/>
        </w:rPr>
        <w:t>time dependent</w:t>
      </w:r>
      <w:r w:rsidR="002A3755">
        <w:rPr>
          <w:color w:val="000000" w:themeColor="text1"/>
        </w:rPr>
        <w:t>)</w:t>
      </w:r>
    </w:p>
    <w:p w14:paraId="075212B9" w14:textId="77777777" w:rsidR="00AF6A2A" w:rsidRDefault="00AF6A2A" w:rsidP="00AF6A2A"/>
    <w:p w14:paraId="3EA3BD38" w14:textId="1F9874A2" w:rsidR="00AF6A2A" w:rsidRDefault="00AF6A2A" w:rsidP="00AF6A2A">
      <w:r>
        <w:t xml:space="preserve">Next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next</w:t>
      </w:r>
      <w:proofErr w:type="spellEnd"/>
      <w:r>
        <w:t>:</w:t>
      </w:r>
    </w:p>
    <w:p w14:paraId="1B2B2A54" w14:textId="52A65429" w:rsidR="00DC3165" w:rsidRDefault="00DC3165" w:rsidP="00DC3165">
      <w:pPr>
        <w:pStyle w:val="ListParagraph"/>
        <w:numPr>
          <w:ilvl w:val="0"/>
          <w:numId w:val="3"/>
        </w:numPr>
      </w:pPr>
      <w:r>
        <w:t>Run on actual synaptic geometry in Blender with same bio complexity as 3.</w:t>
      </w:r>
    </w:p>
    <w:p w14:paraId="11BDCFD5" w14:textId="6F72E16C" w:rsidR="00DC3165" w:rsidRDefault="00DC3165" w:rsidP="00DC3165">
      <w:pPr>
        <w:pStyle w:val="ListParagraph"/>
        <w:numPr>
          <w:ilvl w:val="0"/>
          <w:numId w:val="3"/>
        </w:numPr>
      </w:pPr>
      <w:r>
        <w:t xml:space="preserve">SNARE kinetics </w:t>
      </w:r>
    </w:p>
    <w:p w14:paraId="78FBC220" w14:textId="77777777" w:rsidR="00DC3165" w:rsidRDefault="00DC3165" w:rsidP="00DC3165">
      <w:pPr>
        <w:pStyle w:val="ListParagraph"/>
        <w:numPr>
          <w:ilvl w:val="0"/>
          <w:numId w:val="3"/>
        </w:numPr>
      </w:pPr>
    </w:p>
    <w:sectPr w:rsidR="00DC3165" w:rsidSect="002F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503"/>
    <w:multiLevelType w:val="hybridMultilevel"/>
    <w:tmpl w:val="CFBCF90E"/>
    <w:lvl w:ilvl="0" w:tplc="6B7617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565B"/>
    <w:multiLevelType w:val="hybridMultilevel"/>
    <w:tmpl w:val="1AE05C5C"/>
    <w:lvl w:ilvl="0" w:tplc="42F048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973FDC"/>
    <w:multiLevelType w:val="hybridMultilevel"/>
    <w:tmpl w:val="ECF66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47904">
    <w:abstractNumId w:val="2"/>
  </w:num>
  <w:num w:numId="2" w16cid:durableId="1628513139">
    <w:abstractNumId w:val="0"/>
  </w:num>
  <w:num w:numId="3" w16cid:durableId="74758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EB"/>
    <w:rsid w:val="000731EB"/>
    <w:rsid w:val="002A3755"/>
    <w:rsid w:val="002F4C1B"/>
    <w:rsid w:val="00440807"/>
    <w:rsid w:val="007B3E89"/>
    <w:rsid w:val="007E7611"/>
    <w:rsid w:val="007F5A58"/>
    <w:rsid w:val="00AF6A2A"/>
    <w:rsid w:val="00B86AFC"/>
    <w:rsid w:val="00C23680"/>
    <w:rsid w:val="00DC3165"/>
    <w:rsid w:val="00E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6C9F"/>
  <w15:chartTrackingRefBased/>
  <w15:docId w15:val="{D5279C16-5579-1C45-B66D-845BA8E0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Wagner</dc:creator>
  <cp:keywords/>
  <dc:description/>
  <cp:lastModifiedBy>Margot Wagner</cp:lastModifiedBy>
  <cp:revision>2</cp:revision>
  <dcterms:created xsi:type="dcterms:W3CDTF">2023-09-14T18:57:00Z</dcterms:created>
  <dcterms:modified xsi:type="dcterms:W3CDTF">2023-09-25T20:06:00Z</dcterms:modified>
</cp:coreProperties>
</file>