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94F35" w14:textId="77777777" w:rsidR="000E4F6A"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745076F9" w14:textId="77777777" w:rsidR="000E4F6A"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0E4F6A" w14:paraId="1A23CD51" w14:textId="77777777" w:rsidTr="00053E5D">
        <w:trPr>
          <w:trHeight w:val="421"/>
          <w:jc w:val="center"/>
        </w:trPr>
        <w:tc>
          <w:tcPr>
            <w:tcW w:w="1835" w:type="dxa"/>
            <w:shd w:val="clear" w:color="auto" w:fill="262626"/>
            <w:vAlign w:val="center"/>
          </w:tcPr>
          <w:p w14:paraId="4DF11CAD" w14:textId="77777777" w:rsidR="000E4F6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35E5FA2E" w14:textId="77777777" w:rsidR="000E4F6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52BB8EAD" w14:textId="77777777" w:rsidR="000E4F6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005D6622" w14:textId="77777777" w:rsidR="000E4F6A"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0E4F6A" w14:paraId="7FE1563F" w14:textId="77777777" w:rsidTr="00053E5D">
        <w:trPr>
          <w:trHeight w:val="417"/>
          <w:jc w:val="center"/>
        </w:trPr>
        <w:tc>
          <w:tcPr>
            <w:tcW w:w="1835" w:type="dxa"/>
            <w:vAlign w:val="center"/>
          </w:tcPr>
          <w:p w14:paraId="6A886149" w14:textId="77777777" w:rsidR="000E4F6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0D0912F5" w14:textId="77777777" w:rsidR="000E4F6A"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3028FA1A" w14:textId="77777777" w:rsidR="000E4F6A"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 xml:space="preserve">semana </w:t>
            </w:r>
            <w:r>
              <w:rPr>
                <w:rFonts w:ascii="Calibri" w:eastAsia="Calibri" w:hAnsi="Calibri" w:cs="Calibri"/>
                <w:sz w:val="22"/>
                <w:szCs w:val="22"/>
              </w:rPr>
              <w:t>2</w:t>
            </w:r>
          </w:p>
        </w:tc>
        <w:tc>
          <w:tcPr>
            <w:tcW w:w="2227" w:type="dxa"/>
            <w:vAlign w:val="center"/>
          </w:tcPr>
          <w:p w14:paraId="2F0F7AA8" w14:textId="77777777" w:rsidR="000E4F6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02B69937" w14:textId="77777777" w:rsidR="000E4F6A" w:rsidRDefault="000E4F6A">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32207CDE" w14:textId="77777777" w:rsidR="000E4F6A"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0E4F6A" w14:paraId="3CF50EA4" w14:textId="77777777">
        <w:tc>
          <w:tcPr>
            <w:tcW w:w="562" w:type="dxa"/>
            <w:tcBorders>
              <w:top w:val="single" w:sz="4" w:space="0" w:color="808080"/>
              <w:left w:val="single" w:sz="4" w:space="0" w:color="808080"/>
              <w:bottom w:val="single" w:sz="4" w:space="0" w:color="808080"/>
              <w:right w:val="single" w:sz="4" w:space="0" w:color="808080"/>
            </w:tcBorders>
          </w:tcPr>
          <w:p w14:paraId="236318BC" w14:textId="77777777" w:rsidR="000E4F6A" w:rsidRDefault="000E4F6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2BB8A4BD" w14:textId="77777777" w:rsidR="000E4F6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6594A23A" w14:textId="77777777" w:rsidR="000E4F6A" w:rsidRDefault="000E4F6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1220746C" w14:textId="77777777" w:rsidR="000E4F6A" w:rsidRDefault="000E4F6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21F158D" w14:textId="77777777" w:rsidR="000E4F6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7D8A6C2E" w14:textId="77777777" w:rsidR="000E4F6A" w:rsidRDefault="000E4F6A">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42651620" w14:textId="77777777" w:rsidR="000E4F6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B0EAC4E" w14:textId="77777777" w:rsidR="000E4F6A"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203F8F68" w14:textId="77777777" w:rsidR="000E4F6A" w:rsidRDefault="000E4F6A">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416D5CDA" w14:textId="77777777" w:rsidR="000E4F6A"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0E4F6A" w14:paraId="494677C5" w14:textId="77777777">
        <w:trPr>
          <w:trHeight w:val="395"/>
        </w:trPr>
        <w:tc>
          <w:tcPr>
            <w:tcW w:w="2743" w:type="dxa"/>
            <w:shd w:val="clear" w:color="auto" w:fill="262626"/>
            <w:vAlign w:val="center"/>
          </w:tcPr>
          <w:p w14:paraId="1B8FE965"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7AF98521"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51754118"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1A4F042C"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645FC647"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0E4F6A" w14:paraId="624090B4" w14:textId="77777777">
        <w:trPr>
          <w:trHeight w:val="681"/>
        </w:trPr>
        <w:tc>
          <w:tcPr>
            <w:tcW w:w="2743" w:type="dxa"/>
            <w:vMerge w:val="restart"/>
            <w:vAlign w:val="center"/>
          </w:tcPr>
          <w:p w14:paraId="2F6DA293" w14:textId="77777777" w:rsidR="000E4F6A"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1C02AB5C" w14:textId="77777777" w:rsidR="000E4F6A"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2D74A69D" w14:textId="77777777" w:rsidR="000E4F6A" w:rsidRDefault="00000000">
            <w:pPr>
              <w:jc w:val="both"/>
              <w:rPr>
                <w:rFonts w:ascii="Calibri" w:eastAsia="Calibri" w:hAnsi="Calibri" w:cs="Calibri"/>
                <w:b/>
                <w:color w:val="3B3838"/>
              </w:rPr>
            </w:pPr>
            <w:r>
              <w:rPr>
                <w:rFonts w:ascii="Calibri" w:eastAsia="Calibri" w:hAnsi="Calibri" w:cs="Calibri"/>
                <w:b/>
                <w:color w:val="3B3838"/>
              </w:rPr>
              <w:t>IL 1.1</w:t>
            </w:r>
          </w:p>
          <w:p w14:paraId="6F28A5BB"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056AE8D4"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7172C416"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5AD96D3D"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0E4F6A" w14:paraId="4F02BA45" w14:textId="77777777">
        <w:tc>
          <w:tcPr>
            <w:tcW w:w="2743" w:type="dxa"/>
            <w:vMerge/>
            <w:vAlign w:val="center"/>
          </w:tcPr>
          <w:p w14:paraId="61FC3789"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3EB5D0F"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75DDD92"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0709EAB5" w14:textId="77777777" w:rsidR="000E4F6A" w:rsidRDefault="000E4F6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27DCBDE"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0E4F6A" w14:paraId="6CEB50BA" w14:textId="77777777">
        <w:tc>
          <w:tcPr>
            <w:tcW w:w="2743" w:type="dxa"/>
            <w:vMerge/>
            <w:vAlign w:val="center"/>
          </w:tcPr>
          <w:p w14:paraId="36B0D2DE"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8965468"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A30F7BD"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439D0552" w14:textId="77777777" w:rsidR="000E4F6A" w:rsidRDefault="000E4F6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9E1F7C6"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0E4F6A" w14:paraId="6136F788" w14:textId="77777777">
        <w:tc>
          <w:tcPr>
            <w:tcW w:w="2743" w:type="dxa"/>
            <w:vMerge/>
            <w:vAlign w:val="center"/>
          </w:tcPr>
          <w:p w14:paraId="1A84DBB2"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5ECF355"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E400283"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18AD0E2B" w14:textId="77777777" w:rsidR="000E4F6A" w:rsidRDefault="000E4F6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2055266"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0E4F6A" w14:paraId="1F28B06A" w14:textId="77777777">
        <w:tc>
          <w:tcPr>
            <w:tcW w:w="2743" w:type="dxa"/>
            <w:vMerge/>
            <w:vAlign w:val="center"/>
          </w:tcPr>
          <w:p w14:paraId="14C30C80"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9C35A27"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766640DD"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4BD34F0D"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48C8DCD"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0E4F6A" w14:paraId="290F0C04" w14:textId="77777777">
        <w:tc>
          <w:tcPr>
            <w:tcW w:w="2743" w:type="dxa"/>
            <w:vMerge/>
            <w:vAlign w:val="center"/>
          </w:tcPr>
          <w:p w14:paraId="77049C29"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6E7BFF1"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3BB3B86"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40E73548" w14:textId="77777777" w:rsidR="000E4F6A" w:rsidRDefault="000E4F6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0F3EE71"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0E4F6A" w14:paraId="319EBEAD" w14:textId="77777777">
        <w:tc>
          <w:tcPr>
            <w:tcW w:w="2743" w:type="dxa"/>
            <w:vMerge/>
            <w:vAlign w:val="center"/>
          </w:tcPr>
          <w:p w14:paraId="414CBA50"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379471A2"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54D8187C"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01303593"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1840ACA"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0E4F6A" w14:paraId="60831F94" w14:textId="77777777">
        <w:tc>
          <w:tcPr>
            <w:tcW w:w="2743" w:type="dxa"/>
            <w:vMerge/>
            <w:vAlign w:val="center"/>
          </w:tcPr>
          <w:p w14:paraId="3205C947"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307837F"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24C6109"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773379CF" w14:textId="77777777" w:rsidR="000E4F6A" w:rsidRDefault="000E4F6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CD4F336"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0E4F6A" w14:paraId="5092116C" w14:textId="77777777">
        <w:tc>
          <w:tcPr>
            <w:tcW w:w="2743" w:type="dxa"/>
            <w:vMerge/>
            <w:vAlign w:val="center"/>
          </w:tcPr>
          <w:p w14:paraId="215F5D1D"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283EE09" w14:textId="77777777" w:rsidR="000E4F6A"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7A4FBA90"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5FB52AB6"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44346075"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28654844"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0E4F6A" w14:paraId="578E238C" w14:textId="77777777">
        <w:tc>
          <w:tcPr>
            <w:tcW w:w="2743" w:type="dxa"/>
            <w:vMerge/>
            <w:vAlign w:val="center"/>
          </w:tcPr>
          <w:p w14:paraId="0EB34955"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F110757"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B5356B2"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6731A615" w14:textId="77777777" w:rsidR="000E4F6A" w:rsidRDefault="000E4F6A">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6BD4F0A"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0E4F6A" w14:paraId="3A65850D" w14:textId="77777777">
        <w:trPr>
          <w:trHeight w:val="503"/>
        </w:trPr>
        <w:tc>
          <w:tcPr>
            <w:tcW w:w="2743" w:type="dxa"/>
            <w:vMerge/>
            <w:vAlign w:val="center"/>
          </w:tcPr>
          <w:p w14:paraId="02F6A7E0"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B92F313" w14:textId="77777777" w:rsidR="000E4F6A"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5F83EA4F"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Cumple con los indicadores de calidad requeridos en la presentación del diseño del Proyecto APT de acuerdo a estándares definidos por la disciplina.</w:t>
            </w:r>
          </w:p>
        </w:tc>
        <w:tc>
          <w:tcPr>
            <w:tcW w:w="3859" w:type="dxa"/>
            <w:vAlign w:val="center"/>
          </w:tcPr>
          <w:p w14:paraId="62C0B156" w14:textId="77777777" w:rsidR="000E4F6A"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1427" w:type="dxa"/>
            <w:vMerge w:val="restart"/>
            <w:vAlign w:val="center"/>
          </w:tcPr>
          <w:p w14:paraId="15602BE0"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257FFEFA"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0E4F6A" w14:paraId="5FE8AA73" w14:textId="77777777">
        <w:trPr>
          <w:trHeight w:val="503"/>
        </w:trPr>
        <w:tc>
          <w:tcPr>
            <w:tcW w:w="2743" w:type="dxa"/>
            <w:vMerge/>
            <w:vAlign w:val="center"/>
          </w:tcPr>
          <w:p w14:paraId="63AE2175"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2A466843" w14:textId="77777777" w:rsidR="000E4F6A" w:rsidRDefault="000E4F6A">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6A1A9540" w14:textId="77777777" w:rsidR="000E4F6A"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18DC99F6" w14:textId="77777777" w:rsidR="000E4F6A" w:rsidRDefault="000E4F6A">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620B2072"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0E4F6A" w14:paraId="0585CCB7" w14:textId="77777777">
        <w:trPr>
          <w:trHeight w:val="311"/>
        </w:trPr>
        <w:tc>
          <w:tcPr>
            <w:tcW w:w="10140" w:type="dxa"/>
            <w:gridSpan w:val="3"/>
            <w:shd w:val="clear" w:color="auto" w:fill="262626"/>
            <w:vAlign w:val="center"/>
          </w:tcPr>
          <w:p w14:paraId="7BDFF356" w14:textId="77777777" w:rsidR="000E4F6A"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59872A38"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316B897A"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790B2F37" w14:textId="77777777" w:rsidR="000E4F6A"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3D1F4DA9" w14:textId="77777777" w:rsidR="000E4F6A"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74F32FD2" w14:textId="77777777" w:rsidR="000E4F6A" w:rsidRDefault="000E4F6A">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0E4F6A" w14:paraId="74305EDD" w14:textId="77777777" w:rsidTr="00053E5D">
        <w:trPr>
          <w:jc w:val="center"/>
        </w:trPr>
        <w:tc>
          <w:tcPr>
            <w:tcW w:w="12974" w:type="dxa"/>
            <w:tcBorders>
              <w:top w:val="single" w:sz="12" w:space="0" w:color="000000"/>
              <w:left w:val="single" w:sz="12" w:space="0" w:color="000000"/>
              <w:bottom w:val="single" w:sz="12" w:space="0" w:color="000000"/>
              <w:right w:val="single" w:sz="12" w:space="0" w:color="000000"/>
            </w:tcBorders>
          </w:tcPr>
          <w:p w14:paraId="307E8CEB" w14:textId="77777777" w:rsidR="000E4F6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01F0D024" w14:textId="77777777" w:rsidR="000E4F6A" w:rsidRDefault="000E4F6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E6DB479" w14:textId="77777777" w:rsidR="000E4F6A"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21B12CB3" w14:textId="77777777" w:rsidR="000E4F6A" w:rsidRDefault="000E4F6A">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250C95FD" w14:textId="77777777" w:rsidR="000E4F6A"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6EE2BEE8" w14:textId="77777777" w:rsidR="000E4F6A"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0BC2CCBC" w14:textId="77777777" w:rsidR="000E4F6A"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4B3504EA" w14:textId="77777777" w:rsidR="000E4F6A"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4C0A5CD3" w14:textId="77777777" w:rsidR="000E4F6A" w:rsidRDefault="000E4F6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497DFFF" w14:textId="77777777" w:rsidR="000E4F6A"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11790F35" w14:textId="77777777" w:rsidR="000E4F6A"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6C49285D" w14:textId="77777777" w:rsidR="000E4F6A"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4D9E55E5" w14:textId="77777777" w:rsidR="000E4F6A"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4E52116D" w14:textId="77777777" w:rsidR="000E4F6A" w:rsidRDefault="000E4F6A">
            <w:pPr>
              <w:jc w:val="both"/>
              <w:rPr>
                <w:rFonts w:ascii="Calibri" w:eastAsia="Calibri" w:hAnsi="Calibri" w:cs="Calibri"/>
                <w:b/>
                <w:color w:val="000000"/>
                <w:sz w:val="22"/>
                <w:szCs w:val="22"/>
              </w:rPr>
            </w:pPr>
          </w:p>
          <w:p w14:paraId="3D735744" w14:textId="77777777" w:rsidR="000E4F6A"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0CE7AF49" w14:textId="77777777" w:rsidR="000E4F6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2F3C465B" w14:textId="77777777" w:rsidR="000E4F6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3663EBCC" w14:textId="77777777" w:rsidR="000E4F6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3259C9AD" w14:textId="77777777" w:rsidR="000E4F6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399AC026" w14:textId="77777777" w:rsidR="000E4F6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00CA4488" w14:textId="77777777" w:rsidR="000E4F6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6AB3B6E6" w14:textId="77777777" w:rsidR="000E4F6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0B7C76D1" w14:textId="77777777" w:rsidR="000E4F6A"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40E6E606" w14:textId="77777777" w:rsidR="000E4F6A"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7513538F" w14:textId="77777777" w:rsidR="000E4F6A"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01799DEC" w14:textId="77777777" w:rsidR="000E4F6A"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31AC1BB6" w14:textId="77777777" w:rsidR="000E4F6A"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32AFD8B4" w14:textId="77777777" w:rsidR="000E4F6A"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1F195097" w14:textId="77777777" w:rsidR="000E4F6A" w:rsidRDefault="00000000">
            <w:pPr>
              <w:jc w:val="both"/>
              <w:rPr>
                <w:rFonts w:ascii="Calibri" w:eastAsia="Calibri" w:hAnsi="Calibri" w:cs="Calibri"/>
                <w:b/>
                <w:color w:val="000000"/>
                <w:sz w:val="22"/>
                <w:szCs w:val="22"/>
              </w:rPr>
            </w:pPr>
            <w:bookmarkStart w:id="0" w:name="_heading=h.v2ih55d2ned" w:colFirst="0" w:colLast="0"/>
            <w:bookmarkEnd w:id="0"/>
            <w:r>
              <w:rPr>
                <w:rFonts w:ascii="Calibri" w:eastAsia="Calibri" w:hAnsi="Calibri" w:cs="Calibri"/>
                <w:b/>
                <w:color w:val="000000"/>
                <w:sz w:val="22"/>
                <w:szCs w:val="22"/>
              </w:rPr>
              <w:t>Indicadores de calidad: </w:t>
            </w:r>
          </w:p>
          <w:p w14:paraId="29356EDC" w14:textId="77777777" w:rsidR="000E4F6A"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01EAC062" w14:textId="77777777" w:rsidR="000E4F6A" w:rsidRDefault="000E4F6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5E33241" w14:textId="77777777" w:rsidR="000E4F6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180B9DC1" w14:textId="77777777" w:rsidR="000E4F6A" w:rsidRDefault="000E4F6A">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10AFB571" w14:textId="77777777" w:rsidR="000E4F6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3FD07459" w14:textId="77777777" w:rsidR="000E4F6A" w:rsidRDefault="000E4F6A">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3B0C56AF" w14:textId="77777777" w:rsidR="000E4F6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6366395C" w14:textId="77777777" w:rsidR="000E4F6A"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63B36AB1" w14:textId="77777777" w:rsidR="000E4F6A" w:rsidRDefault="000E4F6A">
            <w:pPr>
              <w:rPr>
                <w:rFonts w:ascii="Calibri" w:eastAsia="Calibri" w:hAnsi="Calibri" w:cs="Calibri"/>
                <w:color w:val="000000"/>
                <w:sz w:val="22"/>
                <w:szCs w:val="22"/>
              </w:rPr>
            </w:pPr>
          </w:p>
          <w:p w14:paraId="7510F432" w14:textId="77777777" w:rsidR="000E4F6A"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26751196" w14:textId="77777777" w:rsidR="000E4F6A" w:rsidRDefault="000E4F6A">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7EB4270A" w14:textId="77777777" w:rsidR="000E4F6A" w:rsidRDefault="000E4F6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04A940E" w14:textId="77777777" w:rsidR="000E4F6A"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0E4F6A" w14:paraId="6722EE07"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281ECCCE"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40A3CE02" w14:textId="77777777" w:rsidR="000E4F6A"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0E4F6A" w14:paraId="26DBAB19"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2127170" w14:textId="77777777" w:rsidR="000E4F6A"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5896A8EF"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0E4F6A" w14:paraId="290EE471"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43FA27E" w14:textId="77777777" w:rsidR="000E4F6A" w:rsidRDefault="000E4F6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8498F65" w14:textId="77777777" w:rsidR="000E4F6A"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0E4F6A" w14:paraId="3393CB3F"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B5E9938" w14:textId="77777777" w:rsidR="000E4F6A" w:rsidRDefault="000E4F6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728CED6"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0E4F6A" w14:paraId="7A8FD5AA"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7E9121E"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5368E7C2" w14:textId="77777777" w:rsidR="000E4F6A"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0E4F6A" w14:paraId="1667D3CD"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B04D2F1" w14:textId="77777777" w:rsidR="000E4F6A" w:rsidRDefault="000E4F6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31D4EE2" w14:textId="77777777" w:rsidR="000E4F6A"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0E4F6A" w14:paraId="5EDC2441"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8350C95"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63087F3" w14:textId="77777777" w:rsidR="000E4F6A"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0E4F6A" w14:paraId="0D810335"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E67CD8C" w14:textId="77777777" w:rsidR="000E4F6A" w:rsidRDefault="000E4F6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F4537F8" w14:textId="77777777" w:rsidR="000E4F6A"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0E4F6A" w14:paraId="6FD7C9D3"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964C120" w14:textId="77777777" w:rsidR="000E4F6A"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1951BD4C" w14:textId="77777777" w:rsidR="000E4F6A"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0E4F6A" w14:paraId="1A57E664"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44668CDA" w14:textId="77777777" w:rsidR="000E4F6A" w:rsidRDefault="000E4F6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2D3661EF" w14:textId="77777777" w:rsidR="000E4F6A"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0E4F6A" w14:paraId="37EE3E79"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92E58A1" w14:textId="77777777" w:rsidR="000E4F6A" w:rsidRDefault="000E4F6A">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20AEB36" w14:textId="77777777" w:rsidR="000E4F6A"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49DF8937" w14:textId="77777777" w:rsidR="000E4F6A" w:rsidRDefault="000E4F6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F9FD3FB" w14:textId="77777777" w:rsidR="000E4F6A" w:rsidRDefault="000E4F6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1940538" w14:textId="77777777" w:rsidR="000E4F6A" w:rsidRDefault="000E4F6A">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69928A9" w14:textId="77777777" w:rsidR="000E4F6A"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2CB9A3C7" w14:textId="77777777" w:rsidR="000E4F6A"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68CCCE99" w14:textId="77777777" w:rsidR="000E4F6A" w:rsidRDefault="000E4F6A">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0E4F6A" w14:paraId="2C15E881" w14:textId="77777777" w:rsidTr="00053E5D">
        <w:trPr>
          <w:trHeight w:val="411"/>
          <w:jc w:val="center"/>
        </w:trPr>
        <w:tc>
          <w:tcPr>
            <w:tcW w:w="3089" w:type="dxa"/>
            <w:shd w:val="clear" w:color="auto" w:fill="262626"/>
            <w:vAlign w:val="center"/>
          </w:tcPr>
          <w:p w14:paraId="141EC476" w14:textId="77777777" w:rsidR="000E4F6A"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7B63A686" w14:textId="77777777" w:rsidR="000E4F6A"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38F863B5" w14:textId="77777777" w:rsidR="000E4F6A"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0E4F6A" w14:paraId="453006F1" w14:textId="77777777" w:rsidTr="00053E5D">
        <w:trPr>
          <w:trHeight w:val="611"/>
          <w:jc w:val="center"/>
        </w:trPr>
        <w:tc>
          <w:tcPr>
            <w:tcW w:w="3089" w:type="dxa"/>
            <w:vAlign w:val="center"/>
          </w:tcPr>
          <w:p w14:paraId="5F8556DB" w14:textId="77777777" w:rsidR="000E4F6A"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19620007" w14:textId="77777777" w:rsidR="000E4F6A"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5FA7D8AB" w14:textId="77777777" w:rsidR="000E4F6A"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0E4F6A" w14:paraId="707E61DA" w14:textId="77777777" w:rsidTr="00053E5D">
        <w:trPr>
          <w:trHeight w:val="611"/>
          <w:jc w:val="center"/>
        </w:trPr>
        <w:tc>
          <w:tcPr>
            <w:tcW w:w="3089" w:type="dxa"/>
            <w:vAlign w:val="center"/>
          </w:tcPr>
          <w:p w14:paraId="5E8717D4" w14:textId="77777777" w:rsidR="000E4F6A"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7FA9F668" w14:textId="77777777" w:rsidR="000E4F6A"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365EDE2E" w14:textId="77777777" w:rsidR="000E4F6A"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0E4F6A" w14:paraId="5007AB4F" w14:textId="77777777" w:rsidTr="00053E5D">
        <w:trPr>
          <w:trHeight w:val="611"/>
          <w:jc w:val="center"/>
        </w:trPr>
        <w:tc>
          <w:tcPr>
            <w:tcW w:w="3089" w:type="dxa"/>
            <w:vAlign w:val="center"/>
          </w:tcPr>
          <w:p w14:paraId="3B7CCB8D" w14:textId="77777777" w:rsidR="000E4F6A"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3D99B4AB" w14:textId="77777777" w:rsidR="000E4F6A"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4CB4D2CC" w14:textId="77777777" w:rsidR="000E4F6A"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0E4F6A" w14:paraId="637D28AF" w14:textId="77777777" w:rsidTr="00053E5D">
        <w:trPr>
          <w:trHeight w:val="550"/>
          <w:jc w:val="center"/>
        </w:trPr>
        <w:tc>
          <w:tcPr>
            <w:tcW w:w="3089" w:type="dxa"/>
            <w:vAlign w:val="center"/>
          </w:tcPr>
          <w:p w14:paraId="5143CF50" w14:textId="77777777" w:rsidR="000E4F6A"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31751332" w14:textId="77777777" w:rsidR="000E4F6A"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736E248D" w14:textId="77777777" w:rsidR="000E4F6A"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538EBE54" w14:textId="77777777" w:rsidR="000E4F6A" w:rsidRDefault="000E4F6A">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0E4F6A" w14:paraId="5B50E056" w14:textId="77777777">
        <w:trPr>
          <w:trHeight w:val="416"/>
        </w:trPr>
        <w:tc>
          <w:tcPr>
            <w:tcW w:w="2972" w:type="dxa"/>
            <w:vMerge w:val="restart"/>
            <w:shd w:val="clear" w:color="auto" w:fill="262626"/>
            <w:vAlign w:val="center"/>
          </w:tcPr>
          <w:p w14:paraId="262886EA" w14:textId="77777777" w:rsidR="000E4F6A"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7BCC9625" w14:textId="77777777" w:rsidR="000E4F6A"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72A91328" w14:textId="77777777" w:rsidR="000E4F6A" w:rsidRDefault="00000000">
            <w:pPr>
              <w:jc w:val="center"/>
              <w:rPr>
                <w:rFonts w:ascii="Calibri" w:eastAsia="Calibri" w:hAnsi="Calibri" w:cs="Calibri"/>
                <w:b/>
              </w:rPr>
            </w:pPr>
            <w:r>
              <w:rPr>
                <w:rFonts w:ascii="Calibri" w:eastAsia="Calibri" w:hAnsi="Calibri" w:cs="Calibri"/>
                <w:b/>
              </w:rPr>
              <w:t>Ponderación del Indicador de Evaluación</w:t>
            </w:r>
          </w:p>
        </w:tc>
      </w:tr>
      <w:tr w:rsidR="000E4F6A" w14:paraId="57A5850A" w14:textId="77777777">
        <w:trPr>
          <w:trHeight w:val="563"/>
        </w:trPr>
        <w:tc>
          <w:tcPr>
            <w:tcW w:w="2972" w:type="dxa"/>
            <w:vMerge/>
            <w:shd w:val="clear" w:color="auto" w:fill="262626"/>
            <w:vAlign w:val="center"/>
          </w:tcPr>
          <w:p w14:paraId="48BB385B" w14:textId="77777777" w:rsidR="000E4F6A" w:rsidRDefault="000E4F6A">
            <w:pPr>
              <w:widowControl w:val="0"/>
              <w:pBdr>
                <w:top w:val="nil"/>
                <w:left w:val="nil"/>
                <w:bottom w:val="nil"/>
                <w:right w:val="nil"/>
                <w:between w:val="nil"/>
              </w:pBdr>
              <w:spacing w:line="276" w:lineRule="auto"/>
              <w:rPr>
                <w:rFonts w:ascii="Calibri" w:eastAsia="Calibri" w:hAnsi="Calibri" w:cs="Calibri"/>
                <w:b/>
              </w:rPr>
            </w:pPr>
          </w:p>
        </w:tc>
        <w:tc>
          <w:tcPr>
            <w:tcW w:w="2268" w:type="dxa"/>
            <w:shd w:val="clear" w:color="auto" w:fill="262626"/>
            <w:vAlign w:val="center"/>
          </w:tcPr>
          <w:p w14:paraId="516DD13A" w14:textId="77777777" w:rsidR="000E4F6A"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7D00738F" w14:textId="77777777" w:rsidR="000E4F6A"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155E3ED2" w14:textId="77777777" w:rsidR="000E4F6A"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5B9CBA28" w14:textId="77777777" w:rsidR="000E4F6A"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269E6F64" w14:textId="77777777" w:rsidR="000E4F6A" w:rsidRDefault="00000000">
            <w:pPr>
              <w:jc w:val="center"/>
              <w:rPr>
                <w:rFonts w:ascii="Calibri" w:eastAsia="Calibri" w:hAnsi="Calibri" w:cs="Calibri"/>
                <w:b/>
              </w:rPr>
            </w:pPr>
            <w:r>
              <w:rPr>
                <w:rFonts w:ascii="Calibri" w:eastAsia="Calibri" w:hAnsi="Calibri" w:cs="Calibri"/>
                <w:b/>
              </w:rPr>
              <w:t>No logrado</w:t>
            </w:r>
          </w:p>
          <w:p w14:paraId="27242785" w14:textId="77777777" w:rsidR="000E4F6A"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310CEB24" w14:textId="77777777" w:rsidR="000E4F6A" w:rsidRDefault="000E4F6A">
            <w:pPr>
              <w:widowControl w:val="0"/>
              <w:pBdr>
                <w:top w:val="nil"/>
                <w:left w:val="nil"/>
                <w:bottom w:val="nil"/>
                <w:right w:val="nil"/>
                <w:between w:val="nil"/>
              </w:pBdr>
              <w:spacing w:line="276" w:lineRule="auto"/>
              <w:rPr>
                <w:rFonts w:ascii="Calibri" w:eastAsia="Calibri" w:hAnsi="Calibri" w:cs="Calibri"/>
                <w:b/>
              </w:rPr>
            </w:pPr>
          </w:p>
        </w:tc>
      </w:tr>
      <w:tr w:rsidR="000E4F6A" w14:paraId="667323F4" w14:textId="77777777">
        <w:trPr>
          <w:trHeight w:val="567"/>
        </w:trPr>
        <w:tc>
          <w:tcPr>
            <w:tcW w:w="2972" w:type="dxa"/>
            <w:vAlign w:val="center"/>
          </w:tcPr>
          <w:p w14:paraId="03EDBCFC" w14:textId="77777777" w:rsidR="000E4F6A"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tcPr>
          <w:p w14:paraId="5277B5AF" w14:textId="77777777" w:rsidR="000E4F6A"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tcPr>
          <w:p w14:paraId="5581E5DF" w14:textId="77777777" w:rsidR="000E4F6A"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tcPr>
          <w:p w14:paraId="735C7A0B"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tcPr>
          <w:p w14:paraId="3DC2F6A0"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7B7C3110" w14:textId="77777777" w:rsidR="000E4F6A" w:rsidRDefault="00000000">
            <w:pPr>
              <w:jc w:val="center"/>
            </w:pPr>
            <w:r>
              <w:rPr>
                <w:rFonts w:ascii="Calibri" w:eastAsia="Calibri" w:hAnsi="Calibri" w:cs="Calibri"/>
                <w:b/>
                <w:color w:val="3B3838"/>
              </w:rPr>
              <w:t>5</w:t>
            </w:r>
          </w:p>
        </w:tc>
      </w:tr>
      <w:tr w:rsidR="000E4F6A" w14:paraId="7AFC537F" w14:textId="77777777">
        <w:trPr>
          <w:trHeight w:val="567"/>
        </w:trPr>
        <w:tc>
          <w:tcPr>
            <w:tcW w:w="2972" w:type="dxa"/>
            <w:vAlign w:val="center"/>
          </w:tcPr>
          <w:p w14:paraId="6A372C44"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2. Relaciona el Proyecto APT con las competencias del </w:t>
            </w:r>
            <w:r>
              <w:rPr>
                <w:rFonts w:ascii="Calibri" w:eastAsia="Calibri" w:hAnsi="Calibri" w:cs="Calibri"/>
                <w:color w:val="000000"/>
              </w:rPr>
              <w:lastRenderedPageBreak/>
              <w:t>perfil de egreso de su Plan de Estudio.</w:t>
            </w:r>
          </w:p>
        </w:tc>
        <w:tc>
          <w:tcPr>
            <w:tcW w:w="2268" w:type="dxa"/>
          </w:tcPr>
          <w:p w14:paraId="61AA2ABB" w14:textId="77777777" w:rsidR="000E4F6A"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entre mi </w:t>
            </w:r>
            <w:r>
              <w:rPr>
                <w:rFonts w:ascii="Calibri" w:eastAsia="Calibri" w:hAnsi="Calibri" w:cs="Calibri"/>
                <w:color w:val="000000"/>
              </w:rPr>
              <w:lastRenderedPageBreak/>
              <w:t xml:space="preserve">proyecto y el perfil de egreso de mi plan de estudio, especificando cómo debo utilizar distintas competencias para desarrollar mi Proyecto APT. </w:t>
            </w:r>
          </w:p>
        </w:tc>
        <w:tc>
          <w:tcPr>
            <w:tcW w:w="2126" w:type="dxa"/>
          </w:tcPr>
          <w:p w14:paraId="583635B4" w14:textId="77777777" w:rsidR="000E4F6A"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w:t>
            </w:r>
            <w:r>
              <w:rPr>
                <w:rFonts w:ascii="Calibri" w:eastAsia="Calibri" w:hAnsi="Calibri" w:cs="Calibri"/>
                <w:color w:val="000000"/>
              </w:rPr>
              <w:lastRenderedPageBreak/>
              <w:t>entre mi proyecto y el perfil de egreso de mi plan de estudio, pero no especifique cómo debo utilizar distintas competencias para desarrollar mi Proyecto APT.</w:t>
            </w:r>
          </w:p>
        </w:tc>
        <w:tc>
          <w:tcPr>
            <w:tcW w:w="2127" w:type="dxa"/>
          </w:tcPr>
          <w:p w14:paraId="32B71834" w14:textId="77777777" w:rsidR="000E4F6A"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que tiene </w:t>
            </w:r>
            <w:r>
              <w:rPr>
                <w:rFonts w:ascii="Calibri" w:eastAsia="Calibri" w:hAnsi="Calibri" w:cs="Calibri"/>
                <w:color w:val="000000"/>
              </w:rPr>
              <w:lastRenderedPageBreak/>
              <w:t>elementos pero que no son coherentes entre mi proyecto y el perfil de egreso de mi plan de estudio.</w:t>
            </w:r>
          </w:p>
        </w:tc>
        <w:tc>
          <w:tcPr>
            <w:tcW w:w="2052" w:type="dxa"/>
          </w:tcPr>
          <w:p w14:paraId="35284641" w14:textId="77777777" w:rsidR="000E4F6A"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sin </w:t>
            </w:r>
            <w:r>
              <w:rPr>
                <w:rFonts w:ascii="Calibri" w:eastAsia="Calibri" w:hAnsi="Calibri" w:cs="Calibri"/>
                <w:color w:val="000000"/>
              </w:rPr>
              <w:lastRenderedPageBreak/>
              <w:t>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651BEA67" w14:textId="77777777" w:rsidR="000E4F6A"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0E4F6A" w14:paraId="6092A602" w14:textId="77777777">
        <w:trPr>
          <w:trHeight w:val="567"/>
        </w:trPr>
        <w:tc>
          <w:tcPr>
            <w:tcW w:w="2972" w:type="dxa"/>
            <w:vAlign w:val="center"/>
          </w:tcPr>
          <w:p w14:paraId="3D1C266C" w14:textId="77777777" w:rsidR="000E4F6A" w:rsidRDefault="00000000">
            <w:pPr>
              <w:jc w:val="both"/>
              <w:rPr>
                <w:rFonts w:ascii="Calibri" w:eastAsia="Calibri" w:hAnsi="Calibri" w:cs="Calibri"/>
                <w:color w:val="000000"/>
              </w:rPr>
            </w:pPr>
            <w:r>
              <w:rPr>
                <w:rFonts w:ascii="Calibri" w:eastAsia="Calibri" w:hAnsi="Calibri" w:cs="Calibri"/>
                <w:color w:val="000000"/>
              </w:rPr>
              <w:t>3. Relaciona el Proyecto APT con sus intereses profesionales.</w:t>
            </w:r>
          </w:p>
          <w:p w14:paraId="7BFADDAA" w14:textId="77777777" w:rsidR="000E4F6A" w:rsidRDefault="000E4F6A">
            <w:pPr>
              <w:jc w:val="both"/>
              <w:rPr>
                <w:rFonts w:ascii="Calibri" w:eastAsia="Calibri" w:hAnsi="Calibri" w:cs="Calibri"/>
                <w:color w:val="000000"/>
              </w:rPr>
            </w:pPr>
          </w:p>
          <w:p w14:paraId="6216BA31" w14:textId="77777777" w:rsidR="000E4F6A" w:rsidRDefault="000E4F6A">
            <w:pPr>
              <w:jc w:val="both"/>
              <w:rPr>
                <w:rFonts w:ascii="Calibri" w:eastAsia="Calibri" w:hAnsi="Calibri" w:cs="Calibri"/>
                <w:color w:val="000000"/>
              </w:rPr>
            </w:pPr>
          </w:p>
        </w:tc>
        <w:tc>
          <w:tcPr>
            <w:tcW w:w="2268" w:type="dxa"/>
          </w:tcPr>
          <w:p w14:paraId="1CF1D853"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tcPr>
          <w:p w14:paraId="0504988F" w14:textId="77777777" w:rsidR="000E4F6A"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1C5D6677"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4630A5C4" w14:textId="77777777" w:rsidR="000E4F6A"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5354356E" w14:textId="77777777" w:rsidR="000E4F6A" w:rsidRDefault="00000000">
            <w:pPr>
              <w:jc w:val="center"/>
              <w:rPr>
                <w:rFonts w:ascii="Calibri" w:eastAsia="Calibri" w:hAnsi="Calibri" w:cs="Calibri"/>
                <w:b/>
                <w:color w:val="3B3838"/>
              </w:rPr>
            </w:pPr>
            <w:r>
              <w:rPr>
                <w:rFonts w:ascii="Calibri" w:eastAsia="Calibri" w:hAnsi="Calibri" w:cs="Calibri"/>
                <w:b/>
                <w:color w:val="3B3838"/>
              </w:rPr>
              <w:t>5</w:t>
            </w:r>
          </w:p>
        </w:tc>
      </w:tr>
      <w:tr w:rsidR="000E4F6A" w14:paraId="436DEE9D" w14:textId="77777777">
        <w:trPr>
          <w:trHeight w:val="567"/>
        </w:trPr>
        <w:tc>
          <w:tcPr>
            <w:tcW w:w="2972" w:type="dxa"/>
            <w:vAlign w:val="center"/>
          </w:tcPr>
          <w:p w14:paraId="74F78DE3"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580B44A2" w14:textId="77777777" w:rsidR="000E4F6A"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tcPr>
          <w:p w14:paraId="4354EEC4" w14:textId="77777777" w:rsidR="000E4F6A"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tcPr>
          <w:p w14:paraId="2C58AEF8"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tcPr>
          <w:p w14:paraId="613D2ACC"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029FB1A0" w14:textId="77777777" w:rsidR="000E4F6A" w:rsidRDefault="00000000">
            <w:pPr>
              <w:jc w:val="center"/>
              <w:rPr>
                <w:rFonts w:ascii="Calibri" w:eastAsia="Calibri" w:hAnsi="Calibri" w:cs="Calibri"/>
                <w:b/>
                <w:color w:val="3B3838"/>
              </w:rPr>
            </w:pPr>
            <w:r>
              <w:rPr>
                <w:rFonts w:ascii="Calibri" w:eastAsia="Calibri" w:hAnsi="Calibri" w:cs="Calibri"/>
                <w:b/>
                <w:color w:val="3B3838"/>
              </w:rPr>
              <w:t>5</w:t>
            </w:r>
          </w:p>
        </w:tc>
      </w:tr>
      <w:tr w:rsidR="000E4F6A" w14:paraId="32216A9F" w14:textId="77777777">
        <w:trPr>
          <w:trHeight w:val="567"/>
        </w:trPr>
        <w:tc>
          <w:tcPr>
            <w:tcW w:w="2972" w:type="dxa"/>
            <w:vAlign w:val="center"/>
          </w:tcPr>
          <w:p w14:paraId="6B67CC4F"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w:t>
            </w:r>
            <w:r>
              <w:rPr>
                <w:rFonts w:ascii="Calibri" w:eastAsia="Calibri" w:hAnsi="Calibri" w:cs="Calibri"/>
                <w:color w:val="000000"/>
              </w:rPr>
              <w:lastRenderedPageBreak/>
              <w:t xml:space="preserve">disciplina y la situación a abordar. </w:t>
            </w:r>
          </w:p>
        </w:tc>
        <w:tc>
          <w:tcPr>
            <w:tcW w:w="2268" w:type="dxa"/>
          </w:tcPr>
          <w:p w14:paraId="0815EA4A" w14:textId="77777777" w:rsidR="000E4F6A"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concisos y </w:t>
            </w:r>
            <w:r>
              <w:rPr>
                <w:rFonts w:ascii="Calibri" w:eastAsia="Calibri" w:hAnsi="Calibri" w:cs="Calibri"/>
                <w:color w:val="000000"/>
              </w:rPr>
              <w:lastRenderedPageBreak/>
              <w:t>coherentes con la disciplina y la situación a abordar.</w:t>
            </w:r>
          </w:p>
        </w:tc>
        <w:tc>
          <w:tcPr>
            <w:tcW w:w="2126" w:type="dxa"/>
          </w:tcPr>
          <w:p w14:paraId="4BC9C876" w14:textId="77777777" w:rsidR="000E4F6A"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y coherentes </w:t>
            </w:r>
            <w:r>
              <w:rPr>
                <w:rFonts w:ascii="Calibri" w:eastAsia="Calibri" w:hAnsi="Calibri" w:cs="Calibri"/>
                <w:color w:val="000000"/>
              </w:rPr>
              <w:lastRenderedPageBreak/>
              <w:t xml:space="preserve">con la situación a abordar, pero imprecisos de acuerdo a la disciplina. </w:t>
            </w:r>
          </w:p>
        </w:tc>
        <w:tc>
          <w:tcPr>
            <w:tcW w:w="2127" w:type="dxa"/>
          </w:tcPr>
          <w:p w14:paraId="171C3DD2" w14:textId="77777777" w:rsidR="000E4F6A"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confusos, por lo </w:t>
            </w:r>
            <w:r>
              <w:rPr>
                <w:rFonts w:ascii="Calibri" w:eastAsia="Calibri" w:hAnsi="Calibri" w:cs="Calibri"/>
                <w:color w:val="000000"/>
              </w:rPr>
              <w:lastRenderedPageBreak/>
              <w:t xml:space="preserve">que no queda claro lo que se busca alcanzar ni si es coherente con la situación a abordar.  </w:t>
            </w:r>
          </w:p>
        </w:tc>
        <w:tc>
          <w:tcPr>
            <w:tcW w:w="2052" w:type="dxa"/>
          </w:tcPr>
          <w:p w14:paraId="317C6ACC" w14:textId="77777777" w:rsidR="000E4F6A" w:rsidRDefault="00000000">
            <w:pPr>
              <w:jc w:val="both"/>
              <w:rPr>
                <w:rFonts w:ascii="Calibri" w:eastAsia="Calibri" w:hAnsi="Calibri" w:cs="Calibri"/>
                <w:color w:val="000000"/>
              </w:rPr>
            </w:pPr>
            <w:r>
              <w:rPr>
                <w:rFonts w:ascii="Calibri" w:eastAsia="Calibri" w:hAnsi="Calibri" w:cs="Calibri"/>
                <w:color w:val="000000"/>
              </w:rPr>
              <w:lastRenderedPageBreak/>
              <w:t xml:space="preserve">No plantee objetivos o estos </w:t>
            </w:r>
            <w:r>
              <w:rPr>
                <w:rFonts w:ascii="Calibri" w:eastAsia="Calibri" w:hAnsi="Calibri" w:cs="Calibri"/>
                <w:color w:val="000000"/>
              </w:rPr>
              <w:lastRenderedPageBreak/>
              <w:t>no son coherentes con la disciplina ni la situación a abordar.</w:t>
            </w:r>
          </w:p>
        </w:tc>
        <w:tc>
          <w:tcPr>
            <w:tcW w:w="1449" w:type="dxa"/>
            <w:vAlign w:val="center"/>
          </w:tcPr>
          <w:p w14:paraId="0D19CEDB" w14:textId="77777777" w:rsidR="000E4F6A"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0E4F6A" w14:paraId="37736473" w14:textId="77777777">
        <w:trPr>
          <w:trHeight w:val="567"/>
        </w:trPr>
        <w:tc>
          <w:tcPr>
            <w:tcW w:w="2972" w:type="dxa"/>
            <w:vAlign w:val="center"/>
          </w:tcPr>
          <w:p w14:paraId="47041F0B" w14:textId="77777777" w:rsidR="000E4F6A"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tcPr>
          <w:p w14:paraId="0427B534" w14:textId="77777777" w:rsidR="000E4F6A"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tcPr>
          <w:p w14:paraId="025F34F5" w14:textId="77777777" w:rsidR="000E4F6A"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tcPr>
          <w:p w14:paraId="197F3CCD" w14:textId="77777777" w:rsidR="000E4F6A"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tcPr>
          <w:p w14:paraId="414C34E1"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23957342" w14:textId="77777777" w:rsidR="000E4F6A" w:rsidRDefault="00000000">
            <w:pPr>
              <w:jc w:val="center"/>
              <w:rPr>
                <w:rFonts w:ascii="Calibri" w:eastAsia="Calibri" w:hAnsi="Calibri" w:cs="Calibri"/>
                <w:b/>
                <w:color w:val="3B3838"/>
              </w:rPr>
            </w:pPr>
            <w:r>
              <w:rPr>
                <w:rFonts w:ascii="Calibri" w:eastAsia="Calibri" w:hAnsi="Calibri" w:cs="Calibri"/>
                <w:b/>
                <w:color w:val="3B3838"/>
              </w:rPr>
              <w:t>10</w:t>
            </w:r>
          </w:p>
        </w:tc>
      </w:tr>
      <w:tr w:rsidR="000E4F6A" w14:paraId="24A6DB35" w14:textId="77777777">
        <w:trPr>
          <w:trHeight w:val="567"/>
        </w:trPr>
        <w:tc>
          <w:tcPr>
            <w:tcW w:w="2972" w:type="dxa"/>
            <w:vAlign w:val="center"/>
          </w:tcPr>
          <w:p w14:paraId="60E14F77"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3EB27135" w14:textId="77777777" w:rsidR="000E4F6A" w:rsidRDefault="000E4F6A">
            <w:pPr>
              <w:jc w:val="both"/>
              <w:rPr>
                <w:rFonts w:ascii="Calibri" w:eastAsia="Calibri" w:hAnsi="Calibri" w:cs="Calibri"/>
                <w:color w:val="000000"/>
              </w:rPr>
            </w:pPr>
          </w:p>
        </w:tc>
        <w:tc>
          <w:tcPr>
            <w:tcW w:w="2268" w:type="dxa"/>
          </w:tcPr>
          <w:p w14:paraId="5EADC416"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tcPr>
          <w:p w14:paraId="4B4864EC"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tcPr>
          <w:p w14:paraId="33547EE9"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tcPr>
          <w:p w14:paraId="4B958DEE" w14:textId="77777777" w:rsidR="000E4F6A" w:rsidRDefault="00000000">
            <w:pPr>
              <w:jc w:val="both"/>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4372C2C5" w14:textId="77777777" w:rsidR="000E4F6A" w:rsidRDefault="00000000">
            <w:pPr>
              <w:jc w:val="center"/>
              <w:rPr>
                <w:rFonts w:ascii="Calibri" w:eastAsia="Calibri" w:hAnsi="Calibri" w:cs="Calibri"/>
                <w:b/>
                <w:color w:val="3B3838"/>
              </w:rPr>
            </w:pPr>
            <w:r>
              <w:rPr>
                <w:rFonts w:ascii="Calibri" w:eastAsia="Calibri" w:hAnsi="Calibri" w:cs="Calibri"/>
                <w:b/>
                <w:color w:val="3B3838"/>
              </w:rPr>
              <w:t>10</w:t>
            </w:r>
          </w:p>
        </w:tc>
      </w:tr>
      <w:tr w:rsidR="000E4F6A" w14:paraId="3E3510D5" w14:textId="77777777">
        <w:trPr>
          <w:trHeight w:val="1673"/>
        </w:trPr>
        <w:tc>
          <w:tcPr>
            <w:tcW w:w="2972" w:type="dxa"/>
            <w:vAlign w:val="center"/>
          </w:tcPr>
          <w:p w14:paraId="3034395A" w14:textId="77777777" w:rsidR="000E4F6A" w:rsidRDefault="00000000">
            <w:pPr>
              <w:jc w:val="both"/>
              <w:rPr>
                <w:rFonts w:ascii="Calibri" w:eastAsia="Calibri" w:hAnsi="Calibri" w:cs="Calibri"/>
                <w:color w:val="000000"/>
              </w:rPr>
            </w:pPr>
            <w:r>
              <w:rPr>
                <w:rFonts w:ascii="Calibri" w:eastAsia="Calibri" w:hAnsi="Calibri" w:cs="Calibri"/>
                <w:color w:val="000000"/>
              </w:rPr>
              <w:lastRenderedPageBreak/>
              <w:t>8. Determina evidencias, justificando cómo estas dan cuenta del logro de las actividades del Proyecto APT.</w:t>
            </w:r>
          </w:p>
        </w:tc>
        <w:tc>
          <w:tcPr>
            <w:tcW w:w="2268" w:type="dxa"/>
          </w:tcPr>
          <w:p w14:paraId="5E88F4E8"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tcPr>
          <w:p w14:paraId="47283F7F" w14:textId="77777777" w:rsidR="000E4F6A"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tcPr>
          <w:p w14:paraId="6E18D575"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tcPr>
          <w:p w14:paraId="49C1E00A" w14:textId="77777777" w:rsidR="000E4F6A"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2DBCC743" w14:textId="77777777" w:rsidR="000E4F6A" w:rsidRDefault="00000000">
            <w:pPr>
              <w:jc w:val="center"/>
              <w:rPr>
                <w:rFonts w:ascii="Calibri" w:eastAsia="Calibri" w:hAnsi="Calibri" w:cs="Calibri"/>
                <w:b/>
                <w:color w:val="3B3838"/>
              </w:rPr>
            </w:pPr>
            <w:r>
              <w:rPr>
                <w:rFonts w:ascii="Calibri" w:eastAsia="Calibri" w:hAnsi="Calibri" w:cs="Calibri"/>
                <w:b/>
                <w:color w:val="3B3838"/>
              </w:rPr>
              <w:t>10</w:t>
            </w:r>
          </w:p>
        </w:tc>
      </w:tr>
      <w:tr w:rsidR="000E4F6A" w14:paraId="6F9C801A" w14:textId="77777777">
        <w:trPr>
          <w:trHeight w:val="567"/>
        </w:trPr>
        <w:tc>
          <w:tcPr>
            <w:tcW w:w="2972" w:type="dxa"/>
            <w:vAlign w:val="center"/>
          </w:tcPr>
          <w:p w14:paraId="14D39DC3"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tcPr>
          <w:p w14:paraId="15580846" w14:textId="77777777" w:rsidR="000E4F6A"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tcPr>
          <w:p w14:paraId="6D423560" w14:textId="77777777" w:rsidR="000E4F6A"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tcPr>
          <w:p w14:paraId="20069CD0" w14:textId="77777777" w:rsidR="000E4F6A"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tcPr>
          <w:p w14:paraId="38BA91A2" w14:textId="77777777" w:rsidR="000E4F6A"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6871C4EC" w14:textId="77777777" w:rsidR="000E4F6A" w:rsidRDefault="00000000">
            <w:pPr>
              <w:jc w:val="center"/>
              <w:rPr>
                <w:rFonts w:ascii="Calibri" w:eastAsia="Calibri" w:hAnsi="Calibri" w:cs="Calibri"/>
                <w:b/>
                <w:color w:val="3B3838"/>
              </w:rPr>
            </w:pPr>
            <w:r>
              <w:rPr>
                <w:rFonts w:ascii="Calibri" w:eastAsia="Calibri" w:hAnsi="Calibri" w:cs="Calibri"/>
                <w:b/>
                <w:color w:val="3B3838"/>
              </w:rPr>
              <w:t>5</w:t>
            </w:r>
          </w:p>
        </w:tc>
      </w:tr>
      <w:tr w:rsidR="000E4F6A" w14:paraId="723E7278" w14:textId="77777777">
        <w:trPr>
          <w:trHeight w:val="567"/>
        </w:trPr>
        <w:tc>
          <w:tcPr>
            <w:tcW w:w="2972" w:type="dxa"/>
            <w:vAlign w:val="center"/>
          </w:tcPr>
          <w:p w14:paraId="61EB54A3"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tcPr>
          <w:p w14:paraId="1C1AE056" w14:textId="77777777" w:rsidR="000E4F6A"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tcPr>
          <w:p w14:paraId="4E1D0507" w14:textId="77777777" w:rsidR="000E4F6A"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tcPr>
          <w:p w14:paraId="4A56C9D0" w14:textId="77777777" w:rsidR="000E4F6A"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tcPr>
          <w:p w14:paraId="7E891C75" w14:textId="77777777" w:rsidR="000E4F6A"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6D15A3EB" w14:textId="77777777" w:rsidR="000E4F6A" w:rsidRDefault="00000000">
            <w:pPr>
              <w:jc w:val="center"/>
              <w:rPr>
                <w:rFonts w:ascii="Calibri" w:eastAsia="Calibri" w:hAnsi="Calibri" w:cs="Calibri"/>
                <w:b/>
                <w:color w:val="3B3838"/>
              </w:rPr>
            </w:pPr>
            <w:r>
              <w:rPr>
                <w:rFonts w:ascii="Calibri" w:eastAsia="Calibri" w:hAnsi="Calibri" w:cs="Calibri"/>
                <w:b/>
                <w:color w:val="3B3838"/>
              </w:rPr>
              <w:t>5</w:t>
            </w:r>
          </w:p>
        </w:tc>
      </w:tr>
      <w:tr w:rsidR="000E4F6A" w14:paraId="429F296B" w14:textId="77777777">
        <w:trPr>
          <w:trHeight w:val="567"/>
        </w:trPr>
        <w:tc>
          <w:tcPr>
            <w:tcW w:w="2972" w:type="dxa"/>
            <w:vAlign w:val="center"/>
          </w:tcPr>
          <w:p w14:paraId="60BA486C" w14:textId="77777777" w:rsidR="000E4F6A"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2268" w:type="dxa"/>
          </w:tcPr>
          <w:p w14:paraId="6579478D" w14:textId="77777777" w:rsidR="000E4F6A" w:rsidRDefault="00000000">
            <w:pPr>
              <w:jc w:val="both"/>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tcPr>
          <w:p w14:paraId="78BAD0C6" w14:textId="77777777" w:rsidR="000E4F6A" w:rsidRDefault="00000000">
            <w:pPr>
              <w:jc w:val="both"/>
              <w:rPr>
                <w:rFonts w:ascii="Calibri" w:eastAsia="Calibri" w:hAnsi="Calibri" w:cs="Calibri"/>
                <w:color w:val="000000"/>
              </w:rPr>
            </w:pPr>
            <w:r>
              <w:rPr>
                <w:rFonts w:ascii="Calibri" w:eastAsia="Calibri" w:hAnsi="Calibri" w:cs="Calibri"/>
                <w:color w:val="000000"/>
              </w:rPr>
              <w:t xml:space="preserve">El informe cumple con el 60% de los indicadores de calidad disciplinarios requeridos en el </w:t>
            </w:r>
            <w:r>
              <w:rPr>
                <w:rFonts w:ascii="Calibri" w:eastAsia="Calibri" w:hAnsi="Calibri" w:cs="Calibri"/>
                <w:color w:val="000000"/>
              </w:rPr>
              <w:lastRenderedPageBreak/>
              <w:t>diseño del Proyecto APT.</w:t>
            </w:r>
          </w:p>
        </w:tc>
        <w:tc>
          <w:tcPr>
            <w:tcW w:w="2127" w:type="dxa"/>
          </w:tcPr>
          <w:p w14:paraId="31E832FE" w14:textId="77777777" w:rsidR="000E4F6A"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cumple solo con el 30% de los indicadores de calidad disciplinarios requeridos en el </w:t>
            </w:r>
            <w:r>
              <w:rPr>
                <w:rFonts w:ascii="Calibri" w:eastAsia="Calibri" w:hAnsi="Calibri" w:cs="Calibri"/>
                <w:color w:val="000000"/>
              </w:rPr>
              <w:lastRenderedPageBreak/>
              <w:t>diseño del Proyecto APT.</w:t>
            </w:r>
          </w:p>
        </w:tc>
        <w:tc>
          <w:tcPr>
            <w:tcW w:w="2052" w:type="dxa"/>
          </w:tcPr>
          <w:p w14:paraId="33F905E1" w14:textId="77777777" w:rsidR="000E4F6A"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disciplinarios requeridos en el </w:t>
            </w:r>
            <w:r>
              <w:rPr>
                <w:rFonts w:ascii="Calibri" w:eastAsia="Calibri" w:hAnsi="Calibri" w:cs="Calibri"/>
                <w:color w:val="000000"/>
              </w:rPr>
              <w:lastRenderedPageBreak/>
              <w:t>diseño del Proyecto APT.</w:t>
            </w:r>
          </w:p>
        </w:tc>
        <w:tc>
          <w:tcPr>
            <w:tcW w:w="1449" w:type="dxa"/>
            <w:vAlign w:val="center"/>
          </w:tcPr>
          <w:p w14:paraId="736346C7" w14:textId="77777777" w:rsidR="000E4F6A"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0E4F6A" w14:paraId="4C59EE06" w14:textId="77777777">
        <w:trPr>
          <w:trHeight w:val="567"/>
        </w:trPr>
        <w:tc>
          <w:tcPr>
            <w:tcW w:w="2972" w:type="dxa"/>
            <w:vAlign w:val="center"/>
          </w:tcPr>
          <w:p w14:paraId="6F04C1B7" w14:textId="77777777" w:rsidR="000E4F6A"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12. Comunica de forma escrita usando el idioma inglés en situaciones socio- laborales a un nivel intermedio alto en modalidad intensiva.</w:t>
            </w:r>
          </w:p>
          <w:p w14:paraId="24886D23" w14:textId="77777777" w:rsidR="000E4F6A" w:rsidRDefault="000E4F6A">
            <w:pPr>
              <w:jc w:val="both"/>
              <w:rPr>
                <w:rFonts w:ascii="Calibri" w:eastAsia="Calibri" w:hAnsi="Calibri" w:cs="Calibri"/>
                <w:color w:val="000000"/>
                <w:sz w:val="20"/>
                <w:szCs w:val="20"/>
              </w:rPr>
            </w:pPr>
          </w:p>
          <w:p w14:paraId="20CFA1AC" w14:textId="77777777" w:rsidR="000E4F6A" w:rsidRDefault="000E4F6A">
            <w:pPr>
              <w:jc w:val="both"/>
              <w:rPr>
                <w:rFonts w:ascii="Calibri" w:eastAsia="Calibri" w:hAnsi="Calibri" w:cs="Calibri"/>
                <w:color w:val="000000"/>
                <w:sz w:val="20"/>
                <w:szCs w:val="20"/>
              </w:rPr>
            </w:pPr>
          </w:p>
        </w:tc>
        <w:tc>
          <w:tcPr>
            <w:tcW w:w="2268" w:type="dxa"/>
          </w:tcPr>
          <w:p w14:paraId="587A01AC" w14:textId="77777777" w:rsidR="000E4F6A"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100% en un nivel intermedio alto según lo solicitado.</w:t>
            </w:r>
          </w:p>
        </w:tc>
        <w:tc>
          <w:tcPr>
            <w:tcW w:w="2126" w:type="dxa"/>
          </w:tcPr>
          <w:p w14:paraId="5B9F1A8B" w14:textId="77777777" w:rsidR="000E4F6A"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60% en un nivel intermedio alto según lo solicitado.</w:t>
            </w:r>
          </w:p>
          <w:p w14:paraId="01CA3864" w14:textId="77777777" w:rsidR="000E4F6A" w:rsidRDefault="000E4F6A">
            <w:pPr>
              <w:jc w:val="both"/>
              <w:rPr>
                <w:rFonts w:ascii="Calibri" w:eastAsia="Calibri" w:hAnsi="Calibri" w:cs="Calibri"/>
                <w:color w:val="000000"/>
                <w:sz w:val="20"/>
                <w:szCs w:val="20"/>
              </w:rPr>
            </w:pPr>
          </w:p>
        </w:tc>
        <w:tc>
          <w:tcPr>
            <w:tcW w:w="2127" w:type="dxa"/>
          </w:tcPr>
          <w:p w14:paraId="45E20B66" w14:textId="77777777" w:rsidR="000E4F6A"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30% en un nivel intermedio alto lo solicitado.</w:t>
            </w:r>
          </w:p>
          <w:p w14:paraId="0BDC354E" w14:textId="77777777" w:rsidR="000E4F6A" w:rsidRDefault="000E4F6A">
            <w:pPr>
              <w:jc w:val="both"/>
              <w:rPr>
                <w:rFonts w:ascii="Calibri" w:eastAsia="Calibri" w:hAnsi="Calibri" w:cs="Calibri"/>
                <w:color w:val="000000"/>
                <w:sz w:val="20"/>
                <w:szCs w:val="20"/>
              </w:rPr>
            </w:pPr>
          </w:p>
        </w:tc>
        <w:tc>
          <w:tcPr>
            <w:tcW w:w="2052" w:type="dxa"/>
          </w:tcPr>
          <w:p w14:paraId="19F5B560" w14:textId="77777777" w:rsidR="000E4F6A"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 xml:space="preserve">Redacta los apartados solicitados en inglés, pero no logra el desarrollo de las ideas solicitadas en un nivel intermedio alto. </w:t>
            </w:r>
          </w:p>
        </w:tc>
        <w:tc>
          <w:tcPr>
            <w:tcW w:w="1449" w:type="dxa"/>
            <w:vAlign w:val="center"/>
          </w:tcPr>
          <w:p w14:paraId="023BD4A8" w14:textId="77777777" w:rsidR="000E4F6A" w:rsidRDefault="00000000">
            <w:pPr>
              <w:jc w:val="center"/>
              <w:rPr>
                <w:rFonts w:ascii="Calibri" w:eastAsia="Calibri" w:hAnsi="Calibri" w:cs="Calibri"/>
                <w:b/>
                <w:color w:val="000000"/>
                <w:sz w:val="20"/>
                <w:szCs w:val="20"/>
              </w:rPr>
            </w:pPr>
            <w:r>
              <w:rPr>
                <w:rFonts w:ascii="Calibri" w:eastAsia="Calibri" w:hAnsi="Calibri" w:cs="Calibri"/>
                <w:b/>
                <w:color w:val="000000"/>
                <w:sz w:val="20"/>
                <w:szCs w:val="20"/>
              </w:rPr>
              <w:t>10</w:t>
            </w:r>
          </w:p>
        </w:tc>
      </w:tr>
      <w:tr w:rsidR="000E4F6A" w14:paraId="23E88431" w14:textId="77777777">
        <w:trPr>
          <w:trHeight w:val="539"/>
        </w:trPr>
        <w:tc>
          <w:tcPr>
            <w:tcW w:w="11545" w:type="dxa"/>
            <w:gridSpan w:val="5"/>
            <w:vAlign w:val="center"/>
          </w:tcPr>
          <w:p w14:paraId="310D307A" w14:textId="77777777" w:rsidR="000E4F6A"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6209900F" w14:textId="77777777" w:rsidR="000E4F6A"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2A23FF21" w14:textId="77777777" w:rsidR="000E4F6A" w:rsidRDefault="000E4F6A">
      <w:pPr>
        <w:rPr>
          <w:rFonts w:ascii="Calibri" w:eastAsia="Calibri" w:hAnsi="Calibri" w:cs="Calibri"/>
          <w:color w:val="000000"/>
          <w:sz w:val="22"/>
          <w:szCs w:val="22"/>
          <w:u w:val="single"/>
        </w:rPr>
      </w:pPr>
    </w:p>
    <w:sectPr w:rsidR="000E4F6A">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574DF0" w14:textId="77777777" w:rsidR="00985151" w:rsidRDefault="00985151">
      <w:r>
        <w:separator/>
      </w:r>
    </w:p>
  </w:endnote>
  <w:endnote w:type="continuationSeparator" w:id="0">
    <w:p w14:paraId="617FD667" w14:textId="77777777" w:rsidR="00985151" w:rsidRDefault="009851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C3D0A13-D885-4635-B48B-C8449A271BE2}"/>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788F330-41F3-4885-A4E7-73361834C9D2}"/>
    <w:embedBold r:id="rId3" w:fontKey="{C548571D-04FB-4CE1-88FB-356E3F4F672B}"/>
    <w:embedItalic r:id="rId4" w:fontKey="{F7B5B02A-DE63-4DE2-8C0C-6290539162F3}"/>
  </w:font>
  <w:font w:name="Tahoma">
    <w:panose1 w:val="020B0604030504040204"/>
    <w:charset w:val="00"/>
    <w:family w:val="swiss"/>
    <w:pitch w:val="variable"/>
    <w:sig w:usb0="E1002EFF" w:usb1="C000605B" w:usb2="00000029" w:usb3="00000000" w:csb0="000101FF" w:csb1="00000000"/>
    <w:embedRegular r:id="rId5" w:fontKey="{4BE7CA87-8D7F-4706-BA23-722AEAD4C3DB}"/>
  </w:font>
  <w:font w:name="Calibri Light">
    <w:panose1 w:val="020F0302020204030204"/>
    <w:charset w:val="00"/>
    <w:family w:val="swiss"/>
    <w:pitch w:val="variable"/>
    <w:sig w:usb0="E4002EFF" w:usb1="C200247B" w:usb2="00000009" w:usb3="00000000" w:csb0="000001FF" w:csb1="00000000"/>
    <w:embedRegular r:id="rId6" w:fontKey="{98492AA8-C6E9-443D-BC34-D747F6A72F0D}"/>
  </w:font>
  <w:font w:name="Georgia">
    <w:panose1 w:val="02040502050405020303"/>
    <w:charset w:val="00"/>
    <w:family w:val="roman"/>
    <w:pitch w:val="variable"/>
    <w:sig w:usb0="00000287" w:usb1="00000000" w:usb2="00000000" w:usb3="00000000" w:csb0="0000009F" w:csb1="00000000"/>
    <w:embedRegular r:id="rId7" w:fontKey="{6F9A9992-5001-4D7E-9C2C-CD45BA693205}"/>
    <w:embedItalic r:id="rId8" w:fontKey="{CE1AA1ED-5FDC-4378-9D32-C20A582DB7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157EB" w14:textId="77777777" w:rsidR="000E4F6A"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2C58A033" wp14:editId="5F0694D9">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9A5F9B0" w14:textId="77777777" w:rsidR="000E4F6A"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-4761</wp:posOffset>
              </wp:positionH>
              <wp:positionV relativeFrom="paragraph">
                <wp:posOffset>7046913</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1A893E3F" wp14:editId="1E25C291">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794006044" name="Grupo 1794006044"/>
                      <wpg:cNvGrpSpPr/>
                      <wpg:grpSpPr>
                        <a:xfrm>
                          <a:off x="2374200" y="3619980"/>
                          <a:ext cx="5943600" cy="320040"/>
                          <a:chOff x="0" y="0"/>
                          <a:chExt cx="5962650" cy="323851"/>
                        </a:xfrm>
                      </wpg:grpSpPr>
                      <wps:wsp>
                        <wps:cNvPr id="1508081342" name="Rectángulo 1508081342"/>
                        <wps:cNvSpPr/>
                        <wps:spPr>
                          <a:xfrm>
                            <a:off x="0" y="0"/>
                            <a:ext cx="5962650" cy="323850"/>
                          </a:xfrm>
                          <a:prstGeom prst="rect">
                            <a:avLst/>
                          </a:prstGeom>
                          <a:noFill/>
                          <a:ln>
                            <a:noFill/>
                          </a:ln>
                        </wps:spPr>
                        <wps:txbx>
                          <w:txbxContent>
                            <w:p w14:paraId="49F268E9" w14:textId="77777777" w:rsidR="000E4F6A" w:rsidRDefault="000E4F6A">
                              <w:pPr>
                                <w:textDirection w:val="btLr"/>
                              </w:pPr>
                            </w:p>
                          </w:txbxContent>
                        </wps:txbx>
                        <wps:bodyPr spcFirstLastPara="1" wrap="square" lIns="91425" tIns="91425" rIns="91425" bIns="91425" anchor="ctr" anchorCtr="0">
                          <a:noAutofit/>
                        </wps:bodyPr>
                      </wps:wsp>
                      <wps:wsp>
                        <wps:cNvPr id="1446291900" name="Rectángulo 1446291900"/>
                        <wps:cNvSpPr/>
                        <wps:spPr>
                          <a:xfrm>
                            <a:off x="19050" y="0"/>
                            <a:ext cx="5943600" cy="18826"/>
                          </a:xfrm>
                          <a:prstGeom prst="rect">
                            <a:avLst/>
                          </a:prstGeom>
                          <a:solidFill>
                            <a:schemeClr val="dk1"/>
                          </a:solidFill>
                          <a:ln>
                            <a:noFill/>
                          </a:ln>
                        </wps:spPr>
                        <wps:txbx>
                          <w:txbxContent>
                            <w:p w14:paraId="309363E2" w14:textId="77777777" w:rsidR="000E4F6A" w:rsidRDefault="000E4F6A">
                              <w:pPr>
                                <w:textDirection w:val="btLr"/>
                              </w:pPr>
                            </w:p>
                          </w:txbxContent>
                        </wps:txbx>
                        <wps:bodyPr spcFirstLastPara="1" wrap="square" lIns="91425" tIns="91425" rIns="91425" bIns="91425" anchor="ctr" anchorCtr="0">
                          <a:noAutofit/>
                        </wps:bodyPr>
                      </wps:wsp>
                      <wps:wsp>
                        <wps:cNvPr id="2089085132" name="Rectángulo 2089085132"/>
                        <wps:cNvSpPr/>
                        <wps:spPr>
                          <a:xfrm>
                            <a:off x="0" y="66676"/>
                            <a:ext cx="5943600" cy="257175"/>
                          </a:xfrm>
                          <a:prstGeom prst="rect">
                            <a:avLst/>
                          </a:prstGeom>
                          <a:noFill/>
                          <a:ln>
                            <a:noFill/>
                          </a:ln>
                        </wps:spPr>
                        <wps:txbx>
                          <w:txbxContent>
                            <w:p w14:paraId="3AE3E812" w14:textId="77777777" w:rsidR="000E4F6A"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544ABB80" w14:textId="77777777" w:rsidR="000E4F6A" w:rsidRDefault="000E4F6A">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2313940</wp:posOffset>
              </wp:positionH>
              <wp:positionV relativeFrom="paragraph">
                <wp:posOffset>7051675</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5A391" w14:textId="77777777" w:rsidR="00985151" w:rsidRDefault="00985151">
      <w:r>
        <w:separator/>
      </w:r>
    </w:p>
  </w:footnote>
  <w:footnote w:type="continuationSeparator" w:id="0">
    <w:p w14:paraId="06BE1EA2" w14:textId="77777777" w:rsidR="00985151" w:rsidRDefault="009851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8752A" w14:textId="77777777" w:rsidR="000E4F6A"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4C8F1F29" wp14:editId="29AB513F">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0A2A0A"/>
    <w:multiLevelType w:val="multilevel"/>
    <w:tmpl w:val="1ABCE2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49A6679"/>
    <w:multiLevelType w:val="multilevel"/>
    <w:tmpl w:val="E84653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63B50FE"/>
    <w:multiLevelType w:val="multilevel"/>
    <w:tmpl w:val="EAC089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2C70E1"/>
    <w:multiLevelType w:val="multilevel"/>
    <w:tmpl w:val="90F2F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4A07BA8"/>
    <w:multiLevelType w:val="multilevel"/>
    <w:tmpl w:val="7550F064"/>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C744C0E"/>
    <w:multiLevelType w:val="multilevel"/>
    <w:tmpl w:val="D76855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18475099">
    <w:abstractNumId w:val="3"/>
  </w:num>
  <w:num w:numId="2" w16cid:durableId="444158913">
    <w:abstractNumId w:val="4"/>
  </w:num>
  <w:num w:numId="3" w16cid:durableId="534805637">
    <w:abstractNumId w:val="5"/>
  </w:num>
  <w:num w:numId="4" w16cid:durableId="1159423274">
    <w:abstractNumId w:val="1"/>
  </w:num>
  <w:num w:numId="5" w16cid:durableId="1900356073">
    <w:abstractNumId w:val="2"/>
  </w:num>
  <w:num w:numId="6" w16cid:durableId="272632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F6A"/>
    <w:rsid w:val="00053E5D"/>
    <w:rsid w:val="000E4F6A"/>
    <w:rsid w:val="004F7A78"/>
    <w:rsid w:val="0098515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76A62"/>
  <w15:docId w15:val="{A291CA8A-F743-4DD7-82FA-4BAA4CD0E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rPr>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TJLDogPhyLbEEhpIOobTWvTQAA==">CgMxLjAyDWgudjJpaDU1ZDJuZWQ4AHIhMWUwVDlCelRZNV83ZUVPN0tyeWtNRUx6aDFsejUza2p3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2489</Words>
  <Characters>13694</Characters>
  <Application>Microsoft Office Word</Application>
  <DocSecurity>0</DocSecurity>
  <Lines>114</Lines>
  <Paragraphs>32</Paragraphs>
  <ScaleCrop>false</ScaleCrop>
  <Company/>
  <LinksUpToDate>false</LinksUpToDate>
  <CharactersWithSpaces>16151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ISRAEL MUÑOZ</cp:lastModifiedBy>
  <cp:revision>2</cp:revision>
  <dcterms:created xsi:type="dcterms:W3CDTF">2025-08-27T21:22:00Z</dcterms:created>
  <dcterms:modified xsi:type="dcterms:W3CDTF">2025-08-27T21:22:00Z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