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9" w:name="X6ab8f80b434c590178be71cc2911b2bfd1b5254"/>
    <w:p>
      <w:pPr>
        <w:pStyle w:val="Heading1"/>
      </w:pPr>
      <w:r>
        <w:t xml:space="preserve">FindMyPet Application - Technical Requirements Document (TRD)</w:t>
      </w:r>
    </w:p>
    <w:bookmarkStart w:id="23" w:name="introduction"/>
    <w:p>
      <w:pPr>
        <w:pStyle w:val="Heading2"/>
      </w:pPr>
      <w:r>
        <w:t xml:space="preserve">1. Introduction</w:t>
      </w:r>
    </w:p>
    <w:bookmarkStart w:id="20" w:name="purpose"/>
    <w:p>
      <w:pPr>
        <w:pStyle w:val="Heading3"/>
      </w:pPr>
      <w:r>
        <w:t xml:space="preserve">1.1 Purpose</w:t>
      </w:r>
    </w:p>
    <w:p>
      <w:pPr>
        <w:pStyle w:val="FirstParagraph"/>
      </w:pPr>
      <w:r>
        <w:t xml:space="preserve">This document outlines the technical requirements and architectural design for the FindMyPet application. It serves as a guide for developers implementing the system.</w:t>
      </w:r>
    </w:p>
    <w:bookmarkEnd w:id="20"/>
    <w:bookmarkStart w:id="21" w:name="scope"/>
    <w:p>
      <w:pPr>
        <w:pStyle w:val="Heading3"/>
      </w:pPr>
      <w:r>
        <w:t xml:space="preserve">1.2 Scope</w:t>
      </w:r>
    </w:p>
    <w:p>
      <w:pPr>
        <w:pStyle w:val="FirstParagraph"/>
      </w:pPr>
      <w:r>
        <w:t xml:space="preserve">This document covers the technical implementation details of the FindMyPet web application, including frontend and backend components, data storage, security requirements, and integration points.</w:t>
      </w:r>
    </w:p>
    <w:bookmarkEnd w:id="21"/>
    <w:bookmarkStart w:id="22" w:name="definitions-acronyms-and-abbreviations"/>
    <w:p>
      <w:pPr>
        <w:pStyle w:val="Heading3"/>
      </w:pPr>
      <w:r>
        <w:t xml:space="preserve">1.3 Definitions, Acronyms, and Abbreviations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JWT</w:t>
      </w:r>
      <w:r>
        <w:t xml:space="preserve">: JSON Web Token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API</w:t>
      </w:r>
      <w:r>
        <w:t xml:space="preserve">: Application Programming Interface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CRUD</w:t>
      </w:r>
      <w:r>
        <w:t xml:space="preserve">: Create, Read, Update, Delete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UI</w:t>
      </w:r>
      <w:r>
        <w:t xml:space="preserve">: User Interface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UX</w:t>
      </w:r>
      <w:r>
        <w:t xml:space="preserve">: User Experience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REST</w:t>
      </w:r>
      <w:r>
        <w:t xml:space="preserve">: Representational State Transfer</w:t>
      </w:r>
    </w:p>
    <w:bookmarkEnd w:id="22"/>
    <w:bookmarkEnd w:id="23"/>
    <w:bookmarkStart w:id="26" w:name="system-architecture"/>
    <w:p>
      <w:pPr>
        <w:pStyle w:val="Heading2"/>
      </w:pPr>
      <w:r>
        <w:t xml:space="preserve">2. System Architecture</w:t>
      </w:r>
    </w:p>
    <w:bookmarkStart w:id="24" w:name="high-level-architecture"/>
    <w:p>
      <w:pPr>
        <w:pStyle w:val="Heading3"/>
      </w:pPr>
      <w:r>
        <w:t xml:space="preserve">2.1 High-Level Architecture</w:t>
      </w:r>
    </w:p>
    <w:p>
      <w:pPr>
        <w:pStyle w:val="FirstParagraph"/>
      </w:pPr>
      <w:r>
        <w:t xml:space="preserve">The FindMyPet application follows a client-server architecture with the following main components:</w:t>
      </w:r>
      <w:r>
        <w:t xml:space="preserve"> </w:t>
      </w:r>
      <w:r>
        <w:t xml:space="preserve">- Frontend: React.js based single-page application</w:t>
      </w:r>
      <w:r>
        <w:t xml:space="preserve"> </w:t>
      </w:r>
      <w:r>
        <w:t xml:space="preserve">- Backend: Flask-based RESTful API server</w:t>
      </w:r>
      <w:r>
        <w:t xml:space="preserve"> </w:t>
      </w:r>
      <w:r>
        <w:t xml:space="preserve">- Database: SQL database for structured data storage</w:t>
      </w:r>
      <w:r>
        <w:t xml:space="preserve"> </w:t>
      </w:r>
      <w:r>
        <w:t xml:space="preserve">- Storage: File storage solution for pet images</w:t>
      </w:r>
    </w:p>
    <w:bookmarkEnd w:id="24"/>
    <w:bookmarkStart w:id="25" w:name="component-diagram"/>
    <w:p>
      <w:pPr>
        <w:pStyle w:val="Heading3"/>
      </w:pPr>
      <w:r>
        <w:t xml:space="preserve">2.2 Component Diagram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┌─────────────────┐     ┌───────────────────┐     ┌─────────────────┐</w:t>
      </w:r>
      <w:r>
        <w:br/>
      </w:r>
      <w:r>
        <w:rPr>
          <w:rStyle w:val="VerbatimChar"/>
        </w:rPr>
        <w:t xml:space="preserve">│                 │     │                   │     │                 │</w:t>
      </w:r>
      <w:r>
        <w:br/>
      </w:r>
      <w:r>
        <w:rPr>
          <w:rStyle w:val="VerbatimChar"/>
        </w:rPr>
        <w:t xml:space="preserve">│  React Frontend │◄────┤  Flask Backend    │◄────┤  SQL Database   │</w:t>
      </w:r>
      <w:r>
        <w:br/>
      </w:r>
      <w:r>
        <w:rPr>
          <w:rStyle w:val="VerbatimChar"/>
        </w:rPr>
        <w:t xml:space="preserve">│                 │     │                   │     │                 │</w:t>
      </w:r>
      <w:r>
        <w:br/>
      </w:r>
      <w:r>
        <w:rPr>
          <w:rStyle w:val="VerbatimChar"/>
        </w:rPr>
        <w:t xml:space="preserve">└─────────────────┘     └───────────────────┘     └─────────────────┘</w:t>
      </w:r>
      <w:r>
        <w:br/>
      </w:r>
      <w:r>
        <w:rPr>
          <w:rStyle w:val="VerbatimChar"/>
        </w:rPr>
        <w:t xml:space="preserve">         │                       │                         │</w:t>
      </w:r>
      <w:r>
        <w:br/>
      </w:r>
      <w:r>
        <w:rPr>
          <w:rStyle w:val="VerbatimChar"/>
        </w:rPr>
        <w:t xml:space="preserve">         │                       │                         │</w:t>
      </w:r>
      <w:r>
        <w:br/>
      </w:r>
      <w:r>
        <w:rPr>
          <w:rStyle w:val="VerbatimChar"/>
        </w:rPr>
        <w:t xml:space="preserve">         ▼                       ▼                         ▼</w:t>
      </w:r>
      <w:r>
        <w:br/>
      </w:r>
      <w:r>
        <w:rPr>
          <w:rStyle w:val="VerbatimChar"/>
        </w:rPr>
        <w:t xml:space="preserve">┌─────────────────┐     ┌───────────────────┐     ┌─────────────────┐</w:t>
      </w:r>
      <w:r>
        <w:br/>
      </w:r>
      <w:r>
        <w:rPr>
          <w:rStyle w:val="VerbatimChar"/>
        </w:rPr>
        <w:t xml:space="preserve">│  Browser/User   │     │  File Storage     │     │  Map Service    │</w:t>
      </w:r>
      <w:r>
        <w:br/>
      </w:r>
      <w:r>
        <w:rPr>
          <w:rStyle w:val="VerbatimChar"/>
        </w:rPr>
        <w:t xml:space="preserve">│    Interface    │     │                   │     │                 │</w:t>
      </w:r>
      <w:r>
        <w:br/>
      </w:r>
      <w:r>
        <w:rPr>
          <w:rStyle w:val="VerbatimChar"/>
        </w:rPr>
        <w:t xml:space="preserve">└─────────────────┘     └───────────────────┘     └─────────────────┘</w:t>
      </w:r>
    </w:p>
    <w:bookmarkEnd w:id="25"/>
    <w:bookmarkEnd w:id="26"/>
    <w:bookmarkStart w:id="43" w:name="technical-requirements"/>
    <w:p>
      <w:pPr>
        <w:pStyle w:val="Heading2"/>
      </w:pPr>
      <w:r>
        <w:t xml:space="preserve">3. Technical Requirements</w:t>
      </w:r>
    </w:p>
    <w:bookmarkStart w:id="29" w:name="frontend-requirements"/>
    <w:p>
      <w:pPr>
        <w:pStyle w:val="Heading3"/>
      </w:pPr>
      <w:r>
        <w:t xml:space="preserve">3.1 Frontend Requirements</w:t>
      </w:r>
    </w:p>
    <w:bookmarkStart w:id="27" w:name="technologies"/>
    <w:p>
      <w:pPr>
        <w:pStyle w:val="Heading4"/>
      </w:pPr>
      <w:r>
        <w:t xml:space="preserve">3.1.1 Technologies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Framework</w:t>
      </w:r>
      <w:r>
        <w:t xml:space="preserve">: React.js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State Management</w:t>
      </w:r>
      <w:r>
        <w:t xml:space="preserve">: React Context API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UI Framework</w:t>
      </w:r>
      <w:r>
        <w:t xml:space="preserve">: Bootstrap 5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Mapping Library</w:t>
      </w:r>
      <w:r>
        <w:t xml:space="preserve">: Leaflet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HTTP Client</w:t>
      </w:r>
      <w:r>
        <w:t xml:space="preserve">: Axios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Build Tool</w:t>
      </w:r>
      <w:r>
        <w:t xml:space="preserve">: Webpack (via Create React App)</w:t>
      </w:r>
    </w:p>
    <w:bookmarkEnd w:id="27"/>
    <w:bookmarkStart w:id="28" w:name="components"/>
    <w:p>
      <w:pPr>
        <w:pStyle w:val="Heading4"/>
      </w:pPr>
      <w:r>
        <w:t xml:space="preserve">3.1.2 Components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Authentication Components</w:t>
      </w:r>
    </w:p>
    <w:p>
      <w:pPr>
        <w:pStyle w:val="Compact"/>
        <w:numPr>
          <w:ilvl w:val="1"/>
          <w:numId w:val="1004"/>
        </w:numPr>
      </w:pPr>
      <w:r>
        <w:t xml:space="preserve">Login form</w:t>
      </w:r>
    </w:p>
    <w:p>
      <w:pPr>
        <w:pStyle w:val="Compact"/>
        <w:numPr>
          <w:ilvl w:val="1"/>
          <w:numId w:val="1004"/>
        </w:numPr>
      </w:pPr>
      <w:r>
        <w:t xml:space="preserve">Registration form</w:t>
      </w:r>
    </w:p>
    <w:p>
      <w:pPr>
        <w:pStyle w:val="Compact"/>
        <w:numPr>
          <w:ilvl w:val="1"/>
          <w:numId w:val="1004"/>
        </w:numPr>
      </w:pPr>
      <w:r>
        <w:t xml:space="preserve">Password recovery</w:t>
      </w:r>
    </w:p>
    <w:p>
      <w:pPr>
        <w:pStyle w:val="Compact"/>
        <w:numPr>
          <w:ilvl w:val="1"/>
          <w:numId w:val="1004"/>
        </w:numPr>
      </w:pPr>
      <w:r>
        <w:t xml:space="preserve">JWT token management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Pet Listing Components</w:t>
      </w:r>
    </w:p>
    <w:p>
      <w:pPr>
        <w:pStyle w:val="Compact"/>
        <w:numPr>
          <w:ilvl w:val="1"/>
          <w:numId w:val="1005"/>
        </w:numPr>
      </w:pPr>
      <w:r>
        <w:t xml:space="preserve">Listing creation form</w:t>
      </w:r>
    </w:p>
    <w:p>
      <w:pPr>
        <w:pStyle w:val="Compact"/>
        <w:numPr>
          <w:ilvl w:val="1"/>
          <w:numId w:val="1005"/>
        </w:numPr>
      </w:pPr>
      <w:r>
        <w:t xml:space="preserve">Listing edit form</w:t>
      </w:r>
    </w:p>
    <w:p>
      <w:pPr>
        <w:pStyle w:val="Compact"/>
        <w:numPr>
          <w:ilvl w:val="1"/>
          <w:numId w:val="1005"/>
        </w:numPr>
      </w:pPr>
      <w:r>
        <w:t xml:space="preserve">Listing card</w:t>
      </w:r>
    </w:p>
    <w:p>
      <w:pPr>
        <w:pStyle w:val="Compact"/>
        <w:numPr>
          <w:ilvl w:val="1"/>
          <w:numId w:val="1005"/>
        </w:numPr>
      </w:pPr>
      <w:r>
        <w:t xml:space="preserve">Detail view</w:t>
      </w:r>
    </w:p>
    <w:p>
      <w:pPr>
        <w:pStyle w:val="Compact"/>
        <w:numPr>
          <w:ilvl w:val="1"/>
          <w:numId w:val="1005"/>
        </w:numPr>
      </w:pPr>
      <w:r>
        <w:t xml:space="preserve">Search and filter interface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Map Components</w:t>
      </w:r>
    </w:p>
    <w:p>
      <w:pPr>
        <w:pStyle w:val="Compact"/>
        <w:numPr>
          <w:ilvl w:val="1"/>
          <w:numId w:val="1006"/>
        </w:numPr>
      </w:pPr>
      <w:r>
        <w:t xml:space="preserve">Location picker (for posting listings)</w:t>
      </w:r>
    </w:p>
    <w:p>
      <w:pPr>
        <w:pStyle w:val="Compact"/>
        <w:numPr>
          <w:ilvl w:val="1"/>
          <w:numId w:val="1006"/>
        </w:numPr>
      </w:pPr>
      <w:r>
        <w:t xml:space="preserve">Location viewer (for viewing listings)</w:t>
      </w:r>
    </w:p>
    <w:p>
      <w:pPr>
        <w:pStyle w:val="Compact"/>
        <w:numPr>
          <w:ilvl w:val="1"/>
          <w:numId w:val="1006"/>
        </w:numPr>
      </w:pPr>
      <w:r>
        <w:t xml:space="preserve">Interactive map interface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Communication Components</w:t>
      </w:r>
    </w:p>
    <w:p>
      <w:pPr>
        <w:pStyle w:val="Compact"/>
        <w:numPr>
          <w:ilvl w:val="1"/>
          <w:numId w:val="1007"/>
        </w:numPr>
      </w:pPr>
      <w:r>
        <w:t xml:space="preserve">Comment system</w:t>
      </w:r>
    </w:p>
    <w:p>
      <w:pPr>
        <w:pStyle w:val="Compact"/>
        <w:numPr>
          <w:ilvl w:val="1"/>
          <w:numId w:val="1007"/>
        </w:numPr>
      </w:pPr>
      <w:r>
        <w:t xml:space="preserve">Comment form</w:t>
      </w:r>
    </w:p>
    <w:p>
      <w:pPr>
        <w:pStyle w:val="Compact"/>
        <w:numPr>
          <w:ilvl w:val="1"/>
          <w:numId w:val="1007"/>
        </w:numPr>
      </w:pPr>
      <w:r>
        <w:t xml:space="preserve">Comment list</w:t>
      </w:r>
    </w:p>
    <w:p>
      <w:pPr>
        <w:pStyle w:val="Compact"/>
        <w:numPr>
          <w:ilvl w:val="1"/>
          <w:numId w:val="1007"/>
        </w:numPr>
      </w:pPr>
      <w:r>
        <w:t xml:space="preserve">Chat interface</w:t>
      </w:r>
    </w:p>
    <w:p>
      <w:pPr>
        <w:pStyle w:val="Compact"/>
        <w:numPr>
          <w:ilvl w:val="1"/>
          <w:numId w:val="1007"/>
        </w:numPr>
      </w:pPr>
      <w:r>
        <w:t xml:space="preserve">Contact information display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Common UI Components</w:t>
      </w:r>
    </w:p>
    <w:p>
      <w:pPr>
        <w:pStyle w:val="Compact"/>
        <w:numPr>
          <w:ilvl w:val="1"/>
          <w:numId w:val="1008"/>
        </w:numPr>
      </w:pPr>
      <w:r>
        <w:t xml:space="preserve">Navigation</w:t>
      </w:r>
    </w:p>
    <w:p>
      <w:pPr>
        <w:pStyle w:val="Compact"/>
        <w:numPr>
          <w:ilvl w:val="1"/>
          <w:numId w:val="1008"/>
        </w:numPr>
      </w:pPr>
      <w:r>
        <w:t xml:space="preserve">Footer</w:t>
      </w:r>
    </w:p>
    <w:p>
      <w:pPr>
        <w:pStyle w:val="Compact"/>
        <w:numPr>
          <w:ilvl w:val="1"/>
          <w:numId w:val="1008"/>
        </w:numPr>
      </w:pPr>
      <w:r>
        <w:t xml:space="preserve">Modal dialogs</w:t>
      </w:r>
    </w:p>
    <w:p>
      <w:pPr>
        <w:pStyle w:val="Compact"/>
        <w:numPr>
          <w:ilvl w:val="1"/>
          <w:numId w:val="1008"/>
        </w:numPr>
      </w:pPr>
      <w:r>
        <w:t xml:space="preserve">Alerts and notifications</w:t>
      </w:r>
    </w:p>
    <w:p>
      <w:pPr>
        <w:pStyle w:val="Compact"/>
        <w:numPr>
          <w:ilvl w:val="1"/>
          <w:numId w:val="1008"/>
        </w:numPr>
      </w:pPr>
      <w:r>
        <w:t xml:space="preserve">Loading indicators</w:t>
      </w:r>
    </w:p>
    <w:bookmarkEnd w:id="28"/>
    <w:bookmarkEnd w:id="29"/>
    <w:bookmarkStart w:id="32" w:name="backend-requirements"/>
    <w:p>
      <w:pPr>
        <w:pStyle w:val="Heading3"/>
      </w:pPr>
      <w:r>
        <w:t xml:space="preserve">3.2 Backend Requirements</w:t>
      </w:r>
    </w:p>
    <w:bookmarkStart w:id="30" w:name="technologies-1"/>
    <w:p>
      <w:pPr>
        <w:pStyle w:val="Heading4"/>
      </w:pPr>
      <w:r>
        <w:t xml:space="preserve">3.2.1 Technologies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Framework</w:t>
      </w:r>
      <w:r>
        <w:t xml:space="preserve">: Flask (Python)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Authentication</w:t>
      </w:r>
      <w:r>
        <w:t xml:space="preserve">: JWT tokens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Database ORM</w:t>
      </w:r>
      <w:r>
        <w:t xml:space="preserve">: SQLAlchemy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API Design</w:t>
      </w:r>
      <w:r>
        <w:t xml:space="preserve">: RESTful endpoints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File Management</w:t>
      </w:r>
      <w:r>
        <w:t xml:space="preserve">: Flask-Upload</w:t>
      </w:r>
    </w:p>
    <w:bookmarkEnd w:id="30"/>
    <w:bookmarkStart w:id="31" w:name="api-endpoints"/>
    <w:p>
      <w:pPr>
        <w:pStyle w:val="Heading4"/>
      </w:pPr>
      <w:r>
        <w:t xml:space="preserve">3.2.2 API Endpoints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Authentication</w:t>
      </w:r>
    </w:p>
    <w:p>
      <w:pPr>
        <w:pStyle w:val="Compact"/>
        <w:numPr>
          <w:ilvl w:val="1"/>
          <w:numId w:val="1011"/>
        </w:numPr>
      </w:pPr>
      <w:r>
        <w:t xml:space="preserve">POST /api/auth/register</w:t>
      </w:r>
    </w:p>
    <w:p>
      <w:pPr>
        <w:pStyle w:val="Compact"/>
        <w:numPr>
          <w:ilvl w:val="1"/>
          <w:numId w:val="1011"/>
        </w:numPr>
      </w:pPr>
      <w:r>
        <w:t xml:space="preserve">POST /api/auth/login</w:t>
      </w:r>
    </w:p>
    <w:p>
      <w:pPr>
        <w:pStyle w:val="Compact"/>
        <w:numPr>
          <w:ilvl w:val="1"/>
          <w:numId w:val="1011"/>
        </w:numPr>
      </w:pPr>
      <w:r>
        <w:t xml:space="preserve">POST /api/auth/refresh</w:t>
      </w:r>
    </w:p>
    <w:p>
      <w:pPr>
        <w:pStyle w:val="Compact"/>
        <w:numPr>
          <w:ilvl w:val="1"/>
          <w:numId w:val="1011"/>
        </w:numPr>
      </w:pPr>
      <w:r>
        <w:t xml:space="preserve">GET /api/auth/profile</w:t>
      </w:r>
    </w:p>
    <w:p>
      <w:pPr>
        <w:pStyle w:val="Compact"/>
        <w:numPr>
          <w:ilvl w:val="1"/>
          <w:numId w:val="1011"/>
        </w:numPr>
      </w:pPr>
      <w:r>
        <w:t xml:space="preserve">PUT /api/auth/profile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Pet Listings</w:t>
      </w:r>
    </w:p>
    <w:p>
      <w:pPr>
        <w:pStyle w:val="Compact"/>
        <w:numPr>
          <w:ilvl w:val="1"/>
          <w:numId w:val="1012"/>
        </w:numPr>
      </w:pPr>
      <w:r>
        <w:t xml:space="preserve">GET /api/pets (with query parameters for search/filter)</w:t>
      </w:r>
    </w:p>
    <w:p>
      <w:pPr>
        <w:pStyle w:val="Compact"/>
        <w:numPr>
          <w:ilvl w:val="1"/>
          <w:numId w:val="1012"/>
        </w:numPr>
      </w:pPr>
      <w:r>
        <w:t xml:space="preserve">GET /api/pets/:id</w:t>
      </w:r>
    </w:p>
    <w:p>
      <w:pPr>
        <w:pStyle w:val="Compact"/>
        <w:numPr>
          <w:ilvl w:val="1"/>
          <w:numId w:val="1012"/>
        </w:numPr>
      </w:pPr>
      <w:r>
        <w:t xml:space="preserve">POST /api/pets</w:t>
      </w:r>
    </w:p>
    <w:p>
      <w:pPr>
        <w:pStyle w:val="Compact"/>
        <w:numPr>
          <w:ilvl w:val="1"/>
          <w:numId w:val="1012"/>
        </w:numPr>
      </w:pPr>
      <w:r>
        <w:t xml:space="preserve">PUT /api/pets/:id</w:t>
      </w:r>
    </w:p>
    <w:p>
      <w:pPr>
        <w:pStyle w:val="Compact"/>
        <w:numPr>
          <w:ilvl w:val="1"/>
          <w:numId w:val="1012"/>
        </w:numPr>
      </w:pPr>
      <w:r>
        <w:t xml:space="preserve">DELETE /api/pets/:id</w:t>
      </w:r>
    </w:p>
    <w:p>
      <w:pPr>
        <w:pStyle w:val="Compact"/>
        <w:numPr>
          <w:ilvl w:val="1"/>
          <w:numId w:val="1012"/>
        </w:numPr>
      </w:pPr>
      <w:r>
        <w:t xml:space="preserve">POST /api/pets/:id/images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Comments</w:t>
      </w:r>
    </w:p>
    <w:p>
      <w:pPr>
        <w:pStyle w:val="Compact"/>
        <w:numPr>
          <w:ilvl w:val="1"/>
          <w:numId w:val="1013"/>
        </w:numPr>
      </w:pPr>
      <w:r>
        <w:t xml:space="preserve">GET /api/pets/:id/comments</w:t>
      </w:r>
    </w:p>
    <w:p>
      <w:pPr>
        <w:pStyle w:val="Compact"/>
        <w:numPr>
          <w:ilvl w:val="1"/>
          <w:numId w:val="1013"/>
        </w:numPr>
      </w:pPr>
      <w:r>
        <w:t xml:space="preserve">POST /api/pets/:id/comments</w:t>
      </w:r>
    </w:p>
    <w:p>
      <w:pPr>
        <w:pStyle w:val="Compact"/>
        <w:numPr>
          <w:ilvl w:val="1"/>
          <w:numId w:val="1013"/>
        </w:numPr>
      </w:pPr>
      <w:r>
        <w:t xml:space="preserve">PUT /api/comments/:id</w:t>
      </w:r>
    </w:p>
    <w:p>
      <w:pPr>
        <w:pStyle w:val="Compact"/>
        <w:numPr>
          <w:ilvl w:val="1"/>
          <w:numId w:val="1013"/>
        </w:numPr>
      </w:pPr>
      <w:r>
        <w:t xml:space="preserve">DELETE /api/comments/:id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Messages</w:t>
      </w:r>
    </w:p>
    <w:p>
      <w:pPr>
        <w:pStyle w:val="Compact"/>
        <w:numPr>
          <w:ilvl w:val="1"/>
          <w:numId w:val="1014"/>
        </w:numPr>
      </w:pPr>
      <w:r>
        <w:t xml:space="preserve">GET /api/messages</w:t>
      </w:r>
    </w:p>
    <w:p>
      <w:pPr>
        <w:pStyle w:val="Compact"/>
        <w:numPr>
          <w:ilvl w:val="1"/>
          <w:numId w:val="1014"/>
        </w:numPr>
      </w:pPr>
      <w:r>
        <w:t xml:space="preserve">POST /api/messages</w:t>
      </w:r>
    </w:p>
    <w:p>
      <w:pPr>
        <w:pStyle w:val="Compact"/>
        <w:numPr>
          <w:ilvl w:val="1"/>
          <w:numId w:val="1014"/>
        </w:numPr>
      </w:pPr>
      <w:r>
        <w:t xml:space="preserve">GET /api/messages/:id</w:t>
      </w:r>
    </w:p>
    <w:bookmarkEnd w:id="31"/>
    <w:bookmarkEnd w:id="32"/>
    <w:bookmarkStart w:id="38" w:name="database-schema"/>
    <w:p>
      <w:pPr>
        <w:pStyle w:val="Heading3"/>
      </w:pPr>
      <w:r>
        <w:t xml:space="preserve">3.3 Database Schema</w:t>
      </w:r>
    </w:p>
    <w:bookmarkStart w:id="33" w:name="users-table"/>
    <w:p>
      <w:pPr>
        <w:pStyle w:val="Heading4"/>
      </w:pPr>
      <w:r>
        <w:t xml:space="preserve">3.3.1 Users Table</w:t>
      </w:r>
    </w:p>
    <w:p>
      <w:pPr>
        <w:pStyle w:val="Compact"/>
        <w:numPr>
          <w:ilvl w:val="0"/>
          <w:numId w:val="1015"/>
        </w:numPr>
      </w:pPr>
      <w:r>
        <w:t xml:space="preserve">id (Primary Key)</w:t>
      </w:r>
    </w:p>
    <w:p>
      <w:pPr>
        <w:pStyle w:val="Compact"/>
        <w:numPr>
          <w:ilvl w:val="0"/>
          <w:numId w:val="1015"/>
        </w:numPr>
      </w:pPr>
      <w:r>
        <w:t xml:space="preserve">username</w:t>
      </w:r>
    </w:p>
    <w:p>
      <w:pPr>
        <w:pStyle w:val="Compact"/>
        <w:numPr>
          <w:ilvl w:val="0"/>
          <w:numId w:val="1015"/>
        </w:numPr>
      </w:pPr>
      <w:r>
        <w:t xml:space="preserve">email</w:t>
      </w:r>
    </w:p>
    <w:p>
      <w:pPr>
        <w:pStyle w:val="Compact"/>
        <w:numPr>
          <w:ilvl w:val="0"/>
          <w:numId w:val="1015"/>
        </w:numPr>
      </w:pPr>
      <w:r>
        <w:t xml:space="preserve">password (hashed)</w:t>
      </w:r>
    </w:p>
    <w:p>
      <w:pPr>
        <w:pStyle w:val="Compact"/>
        <w:numPr>
          <w:ilvl w:val="0"/>
          <w:numId w:val="1015"/>
        </w:numPr>
      </w:pPr>
      <w:r>
        <w:t xml:space="preserve">created_at</w:t>
      </w:r>
    </w:p>
    <w:p>
      <w:pPr>
        <w:pStyle w:val="Compact"/>
        <w:numPr>
          <w:ilvl w:val="0"/>
          <w:numId w:val="1015"/>
        </w:numPr>
      </w:pPr>
      <w:r>
        <w:t xml:space="preserve">updated_at</w:t>
      </w:r>
    </w:p>
    <w:bookmarkEnd w:id="33"/>
    <w:bookmarkStart w:id="34" w:name="pets-table"/>
    <w:p>
      <w:pPr>
        <w:pStyle w:val="Heading4"/>
      </w:pPr>
      <w:r>
        <w:t xml:space="preserve">3.3.2 Pets Table</w:t>
      </w:r>
    </w:p>
    <w:p>
      <w:pPr>
        <w:pStyle w:val="Compact"/>
        <w:numPr>
          <w:ilvl w:val="0"/>
          <w:numId w:val="1016"/>
        </w:numPr>
      </w:pPr>
      <w:r>
        <w:t xml:space="preserve">id (Primary Key)</w:t>
      </w:r>
    </w:p>
    <w:p>
      <w:pPr>
        <w:pStyle w:val="Compact"/>
        <w:numPr>
          <w:ilvl w:val="0"/>
          <w:numId w:val="1016"/>
        </w:numPr>
      </w:pPr>
      <w:r>
        <w:t xml:space="preserve">user_id (Foreign Key)</w:t>
      </w:r>
    </w:p>
    <w:p>
      <w:pPr>
        <w:pStyle w:val="Compact"/>
        <w:numPr>
          <w:ilvl w:val="0"/>
          <w:numId w:val="1016"/>
        </w:numPr>
      </w:pPr>
      <w:r>
        <w:t xml:space="preserve">title</w:t>
      </w:r>
    </w:p>
    <w:p>
      <w:pPr>
        <w:pStyle w:val="Compact"/>
        <w:numPr>
          <w:ilvl w:val="0"/>
          <w:numId w:val="1016"/>
        </w:numPr>
      </w:pPr>
      <w:r>
        <w:t xml:space="preserve">type (dog, cat, etc.)</w:t>
      </w:r>
    </w:p>
    <w:p>
      <w:pPr>
        <w:pStyle w:val="Compact"/>
        <w:numPr>
          <w:ilvl w:val="0"/>
          <w:numId w:val="1016"/>
        </w:numPr>
      </w:pPr>
      <w:r>
        <w:t xml:space="preserve">breed</w:t>
      </w:r>
    </w:p>
    <w:p>
      <w:pPr>
        <w:pStyle w:val="Compact"/>
        <w:numPr>
          <w:ilvl w:val="0"/>
          <w:numId w:val="1016"/>
        </w:numPr>
      </w:pPr>
      <w:r>
        <w:t xml:space="preserve">description</w:t>
      </w:r>
    </w:p>
    <w:p>
      <w:pPr>
        <w:pStyle w:val="Compact"/>
        <w:numPr>
          <w:ilvl w:val="0"/>
          <w:numId w:val="1016"/>
        </w:numPr>
      </w:pPr>
      <w:r>
        <w:t xml:space="preserve">status (lost, found)</w:t>
      </w:r>
    </w:p>
    <w:p>
      <w:pPr>
        <w:pStyle w:val="Compact"/>
        <w:numPr>
          <w:ilvl w:val="0"/>
          <w:numId w:val="1016"/>
        </w:numPr>
      </w:pPr>
      <w:r>
        <w:t xml:space="preserve">latitude</w:t>
      </w:r>
    </w:p>
    <w:p>
      <w:pPr>
        <w:pStyle w:val="Compact"/>
        <w:numPr>
          <w:ilvl w:val="0"/>
          <w:numId w:val="1016"/>
        </w:numPr>
      </w:pPr>
      <w:r>
        <w:t xml:space="preserve">longitude</w:t>
      </w:r>
    </w:p>
    <w:p>
      <w:pPr>
        <w:pStyle w:val="Compact"/>
        <w:numPr>
          <w:ilvl w:val="0"/>
          <w:numId w:val="1016"/>
        </w:numPr>
      </w:pPr>
      <w:r>
        <w:t xml:space="preserve">address</w:t>
      </w:r>
    </w:p>
    <w:p>
      <w:pPr>
        <w:pStyle w:val="Compact"/>
        <w:numPr>
          <w:ilvl w:val="0"/>
          <w:numId w:val="1016"/>
        </w:numPr>
      </w:pPr>
      <w:r>
        <w:t xml:space="preserve">contact_phone</w:t>
      </w:r>
    </w:p>
    <w:p>
      <w:pPr>
        <w:pStyle w:val="Compact"/>
        <w:numPr>
          <w:ilvl w:val="0"/>
          <w:numId w:val="1016"/>
        </w:numPr>
      </w:pPr>
      <w:r>
        <w:t xml:space="preserve">created_at</w:t>
      </w:r>
    </w:p>
    <w:p>
      <w:pPr>
        <w:pStyle w:val="Compact"/>
        <w:numPr>
          <w:ilvl w:val="0"/>
          <w:numId w:val="1016"/>
        </w:numPr>
      </w:pPr>
      <w:r>
        <w:t xml:space="preserve">updated_at</w:t>
      </w:r>
    </w:p>
    <w:bookmarkEnd w:id="34"/>
    <w:bookmarkStart w:id="35" w:name="images-table"/>
    <w:p>
      <w:pPr>
        <w:pStyle w:val="Heading4"/>
      </w:pPr>
      <w:r>
        <w:t xml:space="preserve">3.3.3 Images Table</w:t>
      </w:r>
    </w:p>
    <w:p>
      <w:pPr>
        <w:pStyle w:val="Compact"/>
        <w:numPr>
          <w:ilvl w:val="0"/>
          <w:numId w:val="1017"/>
        </w:numPr>
      </w:pPr>
      <w:r>
        <w:t xml:space="preserve">id (Primary Key)</w:t>
      </w:r>
    </w:p>
    <w:p>
      <w:pPr>
        <w:pStyle w:val="Compact"/>
        <w:numPr>
          <w:ilvl w:val="0"/>
          <w:numId w:val="1017"/>
        </w:numPr>
      </w:pPr>
      <w:r>
        <w:t xml:space="preserve">pet_id (Foreign Key)</w:t>
      </w:r>
    </w:p>
    <w:p>
      <w:pPr>
        <w:pStyle w:val="Compact"/>
        <w:numPr>
          <w:ilvl w:val="0"/>
          <w:numId w:val="1017"/>
        </w:numPr>
      </w:pPr>
      <w:r>
        <w:t xml:space="preserve">filename</w:t>
      </w:r>
    </w:p>
    <w:p>
      <w:pPr>
        <w:pStyle w:val="Compact"/>
        <w:numPr>
          <w:ilvl w:val="0"/>
          <w:numId w:val="1017"/>
        </w:numPr>
      </w:pPr>
      <w:r>
        <w:t xml:space="preserve">path</w:t>
      </w:r>
    </w:p>
    <w:p>
      <w:pPr>
        <w:pStyle w:val="Compact"/>
        <w:numPr>
          <w:ilvl w:val="0"/>
          <w:numId w:val="1017"/>
        </w:numPr>
      </w:pPr>
      <w:r>
        <w:t xml:space="preserve">created_at</w:t>
      </w:r>
    </w:p>
    <w:bookmarkEnd w:id="35"/>
    <w:bookmarkStart w:id="36" w:name="comments-table"/>
    <w:p>
      <w:pPr>
        <w:pStyle w:val="Heading4"/>
      </w:pPr>
      <w:r>
        <w:t xml:space="preserve">3.3.4 Comments Table</w:t>
      </w:r>
    </w:p>
    <w:p>
      <w:pPr>
        <w:pStyle w:val="Compact"/>
        <w:numPr>
          <w:ilvl w:val="0"/>
          <w:numId w:val="1018"/>
        </w:numPr>
      </w:pPr>
      <w:r>
        <w:t xml:space="preserve">id (Primary Key)</w:t>
      </w:r>
    </w:p>
    <w:p>
      <w:pPr>
        <w:pStyle w:val="Compact"/>
        <w:numPr>
          <w:ilvl w:val="0"/>
          <w:numId w:val="1018"/>
        </w:numPr>
      </w:pPr>
      <w:r>
        <w:t xml:space="preserve">pet_id (Foreign Key)</w:t>
      </w:r>
    </w:p>
    <w:p>
      <w:pPr>
        <w:pStyle w:val="Compact"/>
        <w:numPr>
          <w:ilvl w:val="0"/>
          <w:numId w:val="1018"/>
        </w:numPr>
      </w:pPr>
      <w:r>
        <w:t xml:space="preserve">user_id (Foreign Key)</w:t>
      </w:r>
    </w:p>
    <w:p>
      <w:pPr>
        <w:pStyle w:val="Compact"/>
        <w:numPr>
          <w:ilvl w:val="0"/>
          <w:numId w:val="1018"/>
        </w:numPr>
      </w:pPr>
      <w:r>
        <w:t xml:space="preserve">text</w:t>
      </w:r>
    </w:p>
    <w:p>
      <w:pPr>
        <w:pStyle w:val="Compact"/>
        <w:numPr>
          <w:ilvl w:val="0"/>
          <w:numId w:val="1018"/>
        </w:numPr>
      </w:pPr>
      <w:r>
        <w:t xml:space="preserve">created_at</w:t>
      </w:r>
    </w:p>
    <w:p>
      <w:pPr>
        <w:pStyle w:val="Compact"/>
        <w:numPr>
          <w:ilvl w:val="0"/>
          <w:numId w:val="1018"/>
        </w:numPr>
      </w:pPr>
      <w:r>
        <w:t xml:space="preserve">updated_at</w:t>
      </w:r>
    </w:p>
    <w:bookmarkEnd w:id="36"/>
    <w:bookmarkStart w:id="37" w:name="messages-table"/>
    <w:p>
      <w:pPr>
        <w:pStyle w:val="Heading4"/>
      </w:pPr>
      <w:r>
        <w:t xml:space="preserve">3.3.5 Messages Table</w:t>
      </w:r>
    </w:p>
    <w:p>
      <w:pPr>
        <w:pStyle w:val="Compact"/>
        <w:numPr>
          <w:ilvl w:val="0"/>
          <w:numId w:val="1019"/>
        </w:numPr>
      </w:pPr>
      <w:r>
        <w:t xml:space="preserve">id (Primary Key)</w:t>
      </w:r>
    </w:p>
    <w:p>
      <w:pPr>
        <w:pStyle w:val="Compact"/>
        <w:numPr>
          <w:ilvl w:val="0"/>
          <w:numId w:val="1019"/>
        </w:numPr>
      </w:pPr>
      <w:r>
        <w:t xml:space="preserve">sender_id (Foreign Key)</w:t>
      </w:r>
    </w:p>
    <w:p>
      <w:pPr>
        <w:pStyle w:val="Compact"/>
        <w:numPr>
          <w:ilvl w:val="0"/>
          <w:numId w:val="1019"/>
        </w:numPr>
      </w:pPr>
      <w:r>
        <w:t xml:space="preserve">receiver_id (Foreign Key)</w:t>
      </w:r>
    </w:p>
    <w:p>
      <w:pPr>
        <w:pStyle w:val="Compact"/>
        <w:numPr>
          <w:ilvl w:val="0"/>
          <w:numId w:val="1019"/>
        </w:numPr>
      </w:pPr>
      <w:r>
        <w:t xml:space="preserve">pet_id (Foreign Key)</w:t>
      </w:r>
    </w:p>
    <w:p>
      <w:pPr>
        <w:pStyle w:val="Compact"/>
        <w:numPr>
          <w:ilvl w:val="0"/>
          <w:numId w:val="1019"/>
        </w:numPr>
      </w:pPr>
      <w:r>
        <w:t xml:space="preserve">text</w:t>
      </w:r>
    </w:p>
    <w:p>
      <w:pPr>
        <w:pStyle w:val="Compact"/>
        <w:numPr>
          <w:ilvl w:val="0"/>
          <w:numId w:val="1019"/>
        </w:numPr>
      </w:pPr>
      <w:r>
        <w:t xml:space="preserve">read_at</w:t>
      </w:r>
    </w:p>
    <w:p>
      <w:pPr>
        <w:pStyle w:val="Compact"/>
        <w:numPr>
          <w:ilvl w:val="0"/>
          <w:numId w:val="1019"/>
        </w:numPr>
      </w:pPr>
      <w:r>
        <w:t xml:space="preserve">created_at</w:t>
      </w:r>
    </w:p>
    <w:bookmarkEnd w:id="37"/>
    <w:bookmarkEnd w:id="38"/>
    <w:bookmarkStart w:id="42" w:name="security-requirements"/>
    <w:p>
      <w:pPr>
        <w:pStyle w:val="Heading3"/>
      </w:pPr>
      <w:r>
        <w:t xml:space="preserve">3.4 Security Requirements</w:t>
      </w:r>
    </w:p>
    <w:bookmarkStart w:id="39" w:name="authentication"/>
    <w:p>
      <w:pPr>
        <w:pStyle w:val="Heading4"/>
      </w:pPr>
      <w:r>
        <w:t xml:space="preserve">3.4.1 Authentication</w:t>
      </w:r>
    </w:p>
    <w:p>
      <w:pPr>
        <w:pStyle w:val="Compact"/>
        <w:numPr>
          <w:ilvl w:val="0"/>
          <w:numId w:val="1020"/>
        </w:numPr>
      </w:pPr>
      <w:r>
        <w:t xml:space="preserve">JWT-based token authentication</w:t>
      </w:r>
    </w:p>
    <w:p>
      <w:pPr>
        <w:pStyle w:val="Compact"/>
        <w:numPr>
          <w:ilvl w:val="0"/>
          <w:numId w:val="1020"/>
        </w:numPr>
      </w:pPr>
      <w:r>
        <w:t xml:space="preserve">Password hashing using bcrypt</w:t>
      </w:r>
    </w:p>
    <w:p>
      <w:pPr>
        <w:pStyle w:val="Compact"/>
        <w:numPr>
          <w:ilvl w:val="0"/>
          <w:numId w:val="1020"/>
        </w:numPr>
      </w:pPr>
      <w:r>
        <w:t xml:space="preserve">Token refresh mechanism</w:t>
      </w:r>
    </w:p>
    <w:p>
      <w:pPr>
        <w:pStyle w:val="Compact"/>
        <w:numPr>
          <w:ilvl w:val="0"/>
          <w:numId w:val="1020"/>
        </w:numPr>
      </w:pPr>
      <w:r>
        <w:t xml:space="preserve">Secure storage of tokens in HttpOnly cookies</w:t>
      </w:r>
    </w:p>
    <w:bookmarkEnd w:id="39"/>
    <w:bookmarkStart w:id="40" w:name="authorization"/>
    <w:p>
      <w:pPr>
        <w:pStyle w:val="Heading4"/>
      </w:pPr>
      <w:r>
        <w:t xml:space="preserve">3.4.2 Authorization</w:t>
      </w:r>
    </w:p>
    <w:p>
      <w:pPr>
        <w:pStyle w:val="Compact"/>
        <w:numPr>
          <w:ilvl w:val="0"/>
          <w:numId w:val="1021"/>
        </w:numPr>
      </w:pPr>
      <w:r>
        <w:t xml:space="preserve">Role-based access control for admin functions</w:t>
      </w:r>
    </w:p>
    <w:p>
      <w:pPr>
        <w:pStyle w:val="Compact"/>
        <w:numPr>
          <w:ilvl w:val="0"/>
          <w:numId w:val="1021"/>
        </w:numPr>
      </w:pPr>
      <w:r>
        <w:t xml:space="preserve">Object-level permissions (users can only modify their own data)</w:t>
      </w:r>
    </w:p>
    <w:p>
      <w:pPr>
        <w:pStyle w:val="Compact"/>
        <w:numPr>
          <w:ilvl w:val="0"/>
          <w:numId w:val="1021"/>
        </w:numPr>
      </w:pPr>
      <w:r>
        <w:t xml:space="preserve">API endpoint protection</w:t>
      </w:r>
    </w:p>
    <w:bookmarkEnd w:id="40"/>
    <w:bookmarkStart w:id="41" w:name="data-protection"/>
    <w:p>
      <w:pPr>
        <w:pStyle w:val="Heading4"/>
      </w:pPr>
      <w:r>
        <w:t xml:space="preserve">3.4.3 Data Protection</w:t>
      </w:r>
    </w:p>
    <w:p>
      <w:pPr>
        <w:pStyle w:val="Compact"/>
        <w:numPr>
          <w:ilvl w:val="0"/>
          <w:numId w:val="1022"/>
        </w:numPr>
      </w:pPr>
      <w:r>
        <w:t xml:space="preserve">HTTPS for all communications</w:t>
      </w:r>
    </w:p>
    <w:p>
      <w:pPr>
        <w:pStyle w:val="Compact"/>
        <w:numPr>
          <w:ilvl w:val="0"/>
          <w:numId w:val="1022"/>
        </w:numPr>
      </w:pPr>
      <w:r>
        <w:t xml:space="preserve">Input validation and sanitization</w:t>
      </w:r>
    </w:p>
    <w:p>
      <w:pPr>
        <w:pStyle w:val="Compact"/>
        <w:numPr>
          <w:ilvl w:val="0"/>
          <w:numId w:val="1022"/>
        </w:numPr>
      </w:pPr>
      <w:r>
        <w:t xml:space="preserve">Protection against common vulnerabilities (XSS, CSRF, SQL Injection)</w:t>
      </w:r>
    </w:p>
    <w:bookmarkEnd w:id="41"/>
    <w:bookmarkEnd w:id="42"/>
    <w:bookmarkEnd w:id="43"/>
    <w:bookmarkStart w:id="47" w:name="integration-requirements"/>
    <w:p>
      <w:pPr>
        <w:pStyle w:val="Heading2"/>
      </w:pPr>
      <w:r>
        <w:t xml:space="preserve">4. Integration Requirements</w:t>
      </w:r>
    </w:p>
    <w:bookmarkStart w:id="44" w:name="map-integration"/>
    <w:p>
      <w:pPr>
        <w:pStyle w:val="Heading3"/>
      </w:pPr>
      <w:r>
        <w:t xml:space="preserve">4.1 Map Integration</w:t>
      </w:r>
    </w:p>
    <w:p>
      <w:pPr>
        <w:pStyle w:val="Compact"/>
        <w:numPr>
          <w:ilvl w:val="0"/>
          <w:numId w:val="1023"/>
        </w:numPr>
      </w:pPr>
      <w:r>
        <w:t xml:space="preserve">Integration with Leaflet.js for map rendering</w:t>
      </w:r>
    </w:p>
    <w:p>
      <w:pPr>
        <w:pStyle w:val="Compact"/>
        <w:numPr>
          <w:ilvl w:val="0"/>
          <w:numId w:val="1023"/>
        </w:numPr>
      </w:pPr>
      <w:r>
        <w:t xml:space="preserve">Geocoding for address lookup</w:t>
      </w:r>
    </w:p>
    <w:p>
      <w:pPr>
        <w:pStyle w:val="Compact"/>
        <w:numPr>
          <w:ilvl w:val="0"/>
          <w:numId w:val="1023"/>
        </w:numPr>
      </w:pPr>
      <w:r>
        <w:t xml:space="preserve">Reverse geocoding for retrieving addresses from coordinates</w:t>
      </w:r>
    </w:p>
    <w:bookmarkEnd w:id="44"/>
    <w:bookmarkStart w:id="45" w:name="image-storage"/>
    <w:p>
      <w:pPr>
        <w:pStyle w:val="Heading3"/>
      </w:pPr>
      <w:r>
        <w:t xml:space="preserve">4.2 Image Storage</w:t>
      </w:r>
    </w:p>
    <w:p>
      <w:pPr>
        <w:pStyle w:val="Compact"/>
        <w:numPr>
          <w:ilvl w:val="0"/>
          <w:numId w:val="1024"/>
        </w:numPr>
      </w:pPr>
      <w:r>
        <w:t xml:space="preserve">Secure file upload implementation</w:t>
      </w:r>
    </w:p>
    <w:p>
      <w:pPr>
        <w:pStyle w:val="Compact"/>
        <w:numPr>
          <w:ilvl w:val="0"/>
          <w:numId w:val="1024"/>
        </w:numPr>
      </w:pPr>
      <w:r>
        <w:t xml:space="preserve">Image optimization for web display</w:t>
      </w:r>
    </w:p>
    <w:p>
      <w:pPr>
        <w:pStyle w:val="Compact"/>
        <w:numPr>
          <w:ilvl w:val="0"/>
          <w:numId w:val="1024"/>
        </w:numPr>
      </w:pPr>
      <w:r>
        <w:t xml:space="preserve">Storage of images with appropriate access controls</w:t>
      </w:r>
    </w:p>
    <w:bookmarkEnd w:id="45"/>
    <w:bookmarkStart w:id="46" w:name="external-apis"/>
    <w:p>
      <w:pPr>
        <w:pStyle w:val="Heading3"/>
      </w:pPr>
      <w:r>
        <w:t xml:space="preserve">4.3 External APIs</w:t>
      </w:r>
    </w:p>
    <w:p>
      <w:pPr>
        <w:pStyle w:val="Compact"/>
        <w:numPr>
          <w:ilvl w:val="0"/>
          <w:numId w:val="1025"/>
        </w:numPr>
      </w:pPr>
      <w:r>
        <w:t xml:space="preserve">Optional integration with social media platforms for sharing</w:t>
      </w:r>
    </w:p>
    <w:p>
      <w:pPr>
        <w:pStyle w:val="Compact"/>
        <w:numPr>
          <w:ilvl w:val="0"/>
          <w:numId w:val="1025"/>
        </w:numPr>
      </w:pPr>
      <w:r>
        <w:t xml:space="preserve">Email service integration for notifications</w:t>
      </w:r>
    </w:p>
    <w:bookmarkEnd w:id="46"/>
    <w:bookmarkEnd w:id="47"/>
    <w:bookmarkStart w:id="51" w:name="performance-requirements"/>
    <w:p>
      <w:pPr>
        <w:pStyle w:val="Heading2"/>
      </w:pPr>
      <w:r>
        <w:t xml:space="preserve">5. Performance Requirements</w:t>
      </w:r>
    </w:p>
    <w:bookmarkStart w:id="48" w:name="response-time"/>
    <w:p>
      <w:pPr>
        <w:pStyle w:val="Heading3"/>
      </w:pPr>
      <w:r>
        <w:t xml:space="preserve">5.1 Response Time</w:t>
      </w:r>
    </w:p>
    <w:p>
      <w:pPr>
        <w:pStyle w:val="Compact"/>
        <w:numPr>
          <w:ilvl w:val="0"/>
          <w:numId w:val="1026"/>
        </w:numPr>
      </w:pPr>
      <w:r>
        <w:t xml:space="preserve">API response time: &lt; 500ms for 95% of requests</w:t>
      </w:r>
    </w:p>
    <w:p>
      <w:pPr>
        <w:pStyle w:val="Compact"/>
        <w:numPr>
          <w:ilvl w:val="0"/>
          <w:numId w:val="1026"/>
        </w:numPr>
      </w:pPr>
      <w:r>
        <w:t xml:space="preserve">Page load time: &lt; 2 seconds for initial load</w:t>
      </w:r>
    </w:p>
    <w:p>
      <w:pPr>
        <w:pStyle w:val="Compact"/>
        <w:numPr>
          <w:ilvl w:val="0"/>
          <w:numId w:val="1026"/>
        </w:numPr>
      </w:pPr>
      <w:r>
        <w:t xml:space="preserve">Map interaction response: &lt; 200ms</w:t>
      </w:r>
    </w:p>
    <w:bookmarkEnd w:id="48"/>
    <w:bookmarkStart w:id="49" w:name="scalability"/>
    <w:p>
      <w:pPr>
        <w:pStyle w:val="Heading3"/>
      </w:pPr>
      <w:r>
        <w:t xml:space="preserve">5.2 Scalability</w:t>
      </w:r>
    </w:p>
    <w:p>
      <w:pPr>
        <w:pStyle w:val="Compact"/>
        <w:numPr>
          <w:ilvl w:val="0"/>
          <w:numId w:val="1027"/>
        </w:numPr>
      </w:pPr>
      <w:r>
        <w:t xml:space="preserve">Support for at least 1000 concurrent users</w:t>
      </w:r>
    </w:p>
    <w:p>
      <w:pPr>
        <w:pStyle w:val="Compact"/>
        <w:numPr>
          <w:ilvl w:val="0"/>
          <w:numId w:val="1027"/>
        </w:numPr>
      </w:pPr>
      <w:r>
        <w:t xml:space="preserve">Database optimization for large datasets</w:t>
      </w:r>
    </w:p>
    <w:p>
      <w:pPr>
        <w:pStyle w:val="Compact"/>
        <w:numPr>
          <w:ilvl w:val="0"/>
          <w:numId w:val="1027"/>
        </w:numPr>
      </w:pPr>
      <w:r>
        <w:t xml:space="preserve">Code structure that allows for horizontal scaling</w:t>
      </w:r>
    </w:p>
    <w:bookmarkEnd w:id="49"/>
    <w:bookmarkStart w:id="50" w:name="reliability"/>
    <w:p>
      <w:pPr>
        <w:pStyle w:val="Heading3"/>
      </w:pPr>
      <w:r>
        <w:t xml:space="preserve">5.3 Reliability</w:t>
      </w:r>
    </w:p>
    <w:p>
      <w:pPr>
        <w:pStyle w:val="Compact"/>
        <w:numPr>
          <w:ilvl w:val="0"/>
          <w:numId w:val="1028"/>
        </w:numPr>
      </w:pPr>
      <w:r>
        <w:t xml:space="preserve">System uptime: 99.9%</w:t>
      </w:r>
    </w:p>
    <w:p>
      <w:pPr>
        <w:pStyle w:val="Compact"/>
        <w:numPr>
          <w:ilvl w:val="0"/>
          <w:numId w:val="1028"/>
        </w:numPr>
      </w:pPr>
      <w:r>
        <w:t xml:space="preserve">Data backup procedures</w:t>
      </w:r>
    </w:p>
    <w:p>
      <w:pPr>
        <w:pStyle w:val="Compact"/>
        <w:numPr>
          <w:ilvl w:val="0"/>
          <w:numId w:val="1028"/>
        </w:numPr>
      </w:pPr>
      <w:r>
        <w:t xml:space="preserve">Error handling and logging</w:t>
      </w:r>
    </w:p>
    <w:bookmarkEnd w:id="50"/>
    <w:bookmarkEnd w:id="51"/>
    <w:bookmarkStart w:id="55" w:name="deployment-requirements"/>
    <w:p>
      <w:pPr>
        <w:pStyle w:val="Heading2"/>
      </w:pPr>
      <w:r>
        <w:t xml:space="preserve">6. Deployment Requirements</w:t>
      </w:r>
    </w:p>
    <w:bookmarkStart w:id="52" w:name="environment-setup"/>
    <w:p>
      <w:pPr>
        <w:pStyle w:val="Heading3"/>
      </w:pPr>
      <w:r>
        <w:t xml:space="preserve">6.1 Environment Setup</w:t>
      </w:r>
    </w:p>
    <w:p>
      <w:pPr>
        <w:pStyle w:val="Compact"/>
        <w:numPr>
          <w:ilvl w:val="0"/>
          <w:numId w:val="1029"/>
        </w:numPr>
      </w:pPr>
      <w:r>
        <w:t xml:space="preserve">Development environment</w:t>
      </w:r>
    </w:p>
    <w:p>
      <w:pPr>
        <w:pStyle w:val="Compact"/>
        <w:numPr>
          <w:ilvl w:val="0"/>
          <w:numId w:val="1029"/>
        </w:numPr>
      </w:pPr>
      <w:r>
        <w:t xml:space="preserve">Testing environment</w:t>
      </w:r>
    </w:p>
    <w:p>
      <w:pPr>
        <w:pStyle w:val="Compact"/>
        <w:numPr>
          <w:ilvl w:val="0"/>
          <w:numId w:val="1029"/>
        </w:numPr>
      </w:pPr>
      <w:r>
        <w:t xml:space="preserve">Production environment</w:t>
      </w:r>
    </w:p>
    <w:bookmarkEnd w:id="52"/>
    <w:bookmarkStart w:id="53" w:name="deployment-process"/>
    <w:p>
      <w:pPr>
        <w:pStyle w:val="Heading3"/>
      </w:pPr>
      <w:r>
        <w:t xml:space="preserve">6.2 Deployment Process</w:t>
      </w:r>
    </w:p>
    <w:p>
      <w:pPr>
        <w:pStyle w:val="Compact"/>
        <w:numPr>
          <w:ilvl w:val="0"/>
          <w:numId w:val="1030"/>
        </w:numPr>
      </w:pPr>
      <w:r>
        <w:t xml:space="preserve">Automated build process</w:t>
      </w:r>
    </w:p>
    <w:p>
      <w:pPr>
        <w:pStyle w:val="Compact"/>
        <w:numPr>
          <w:ilvl w:val="0"/>
          <w:numId w:val="1030"/>
        </w:numPr>
      </w:pPr>
      <w:r>
        <w:t xml:space="preserve">Continuous integration</w:t>
      </w:r>
    </w:p>
    <w:p>
      <w:pPr>
        <w:pStyle w:val="Compact"/>
        <w:numPr>
          <w:ilvl w:val="0"/>
          <w:numId w:val="1030"/>
        </w:numPr>
      </w:pPr>
      <w:r>
        <w:t xml:space="preserve">Deployment scripts</w:t>
      </w:r>
    </w:p>
    <w:bookmarkEnd w:id="53"/>
    <w:bookmarkStart w:id="54" w:name="hosting-requirements"/>
    <w:p>
      <w:pPr>
        <w:pStyle w:val="Heading3"/>
      </w:pPr>
      <w:r>
        <w:t xml:space="preserve">6.3 Hosting Requirements</w:t>
      </w:r>
    </w:p>
    <w:p>
      <w:pPr>
        <w:pStyle w:val="Compact"/>
        <w:numPr>
          <w:ilvl w:val="0"/>
          <w:numId w:val="1031"/>
        </w:numPr>
      </w:pPr>
      <w:r>
        <w:t xml:space="preserve">Web server requirements</w:t>
      </w:r>
    </w:p>
    <w:p>
      <w:pPr>
        <w:pStyle w:val="Compact"/>
        <w:numPr>
          <w:ilvl w:val="0"/>
          <w:numId w:val="1031"/>
        </w:numPr>
      </w:pPr>
      <w:r>
        <w:t xml:space="preserve">Database server requirements</w:t>
      </w:r>
    </w:p>
    <w:p>
      <w:pPr>
        <w:pStyle w:val="Compact"/>
        <w:numPr>
          <w:ilvl w:val="0"/>
          <w:numId w:val="1031"/>
        </w:numPr>
      </w:pPr>
      <w:r>
        <w:t xml:space="preserve">File storage requirements</w:t>
      </w:r>
    </w:p>
    <w:bookmarkEnd w:id="54"/>
    <w:bookmarkEnd w:id="55"/>
    <w:bookmarkStart w:id="59" w:name="testing-requirements"/>
    <w:p>
      <w:pPr>
        <w:pStyle w:val="Heading2"/>
      </w:pPr>
      <w:r>
        <w:t xml:space="preserve">7. Testing Requirements</w:t>
      </w:r>
    </w:p>
    <w:bookmarkStart w:id="56" w:name="unit-testing"/>
    <w:p>
      <w:pPr>
        <w:pStyle w:val="Heading3"/>
      </w:pPr>
      <w:r>
        <w:t xml:space="preserve">7.1 Unit Testing</w:t>
      </w:r>
    </w:p>
    <w:p>
      <w:pPr>
        <w:pStyle w:val="Compact"/>
        <w:numPr>
          <w:ilvl w:val="0"/>
          <w:numId w:val="1032"/>
        </w:numPr>
      </w:pPr>
      <w:r>
        <w:t xml:space="preserve">Framework: Jest for frontend, pytest for backend</w:t>
      </w:r>
    </w:p>
    <w:p>
      <w:pPr>
        <w:pStyle w:val="Compact"/>
        <w:numPr>
          <w:ilvl w:val="0"/>
          <w:numId w:val="1032"/>
        </w:numPr>
      </w:pPr>
      <w:r>
        <w:t xml:space="preserve">Coverage requirements: 80% minimum code coverage</w:t>
      </w:r>
    </w:p>
    <w:bookmarkEnd w:id="56"/>
    <w:bookmarkStart w:id="57" w:name="integration-testing"/>
    <w:p>
      <w:pPr>
        <w:pStyle w:val="Heading3"/>
      </w:pPr>
      <w:r>
        <w:t xml:space="preserve">7.2 Integration Testing</w:t>
      </w:r>
    </w:p>
    <w:p>
      <w:pPr>
        <w:pStyle w:val="Compact"/>
        <w:numPr>
          <w:ilvl w:val="0"/>
          <w:numId w:val="1033"/>
        </w:numPr>
      </w:pPr>
      <w:r>
        <w:t xml:space="preserve">API endpoint testing</w:t>
      </w:r>
    </w:p>
    <w:p>
      <w:pPr>
        <w:pStyle w:val="Compact"/>
        <w:numPr>
          <w:ilvl w:val="0"/>
          <w:numId w:val="1033"/>
        </w:numPr>
      </w:pPr>
      <w:r>
        <w:t xml:space="preserve">Frontend-backend integration testing</w:t>
      </w:r>
    </w:p>
    <w:bookmarkEnd w:id="57"/>
    <w:bookmarkStart w:id="58" w:name="user-acceptance-testing"/>
    <w:p>
      <w:pPr>
        <w:pStyle w:val="Heading3"/>
      </w:pPr>
      <w:r>
        <w:t xml:space="preserve">7.3 User Acceptance Testing</w:t>
      </w:r>
    </w:p>
    <w:p>
      <w:pPr>
        <w:pStyle w:val="Compact"/>
        <w:numPr>
          <w:ilvl w:val="0"/>
          <w:numId w:val="1034"/>
        </w:numPr>
      </w:pPr>
      <w:r>
        <w:t xml:space="preserve">Test scenarios based on user stories</w:t>
      </w:r>
    </w:p>
    <w:p>
      <w:pPr>
        <w:pStyle w:val="Compact"/>
        <w:numPr>
          <w:ilvl w:val="0"/>
          <w:numId w:val="1034"/>
        </w:numPr>
      </w:pPr>
      <w:r>
        <w:t xml:space="preserve">UI/UX testing</w:t>
      </w:r>
    </w:p>
    <w:bookmarkEnd w:id="58"/>
    <w:bookmarkEnd w:id="59"/>
    <w:bookmarkStart w:id="63" w:name="monitoring-and-maintenance"/>
    <w:p>
      <w:pPr>
        <w:pStyle w:val="Heading2"/>
      </w:pPr>
      <w:r>
        <w:t xml:space="preserve">8. Monitoring and Maintenance</w:t>
      </w:r>
    </w:p>
    <w:bookmarkStart w:id="60" w:name="logging"/>
    <w:p>
      <w:pPr>
        <w:pStyle w:val="Heading3"/>
      </w:pPr>
      <w:r>
        <w:t xml:space="preserve">8.1 Logging</w:t>
      </w:r>
    </w:p>
    <w:p>
      <w:pPr>
        <w:pStyle w:val="Compact"/>
        <w:numPr>
          <w:ilvl w:val="0"/>
          <w:numId w:val="1035"/>
        </w:numPr>
      </w:pPr>
      <w:r>
        <w:t xml:space="preserve">Application logs</w:t>
      </w:r>
    </w:p>
    <w:p>
      <w:pPr>
        <w:pStyle w:val="Compact"/>
        <w:numPr>
          <w:ilvl w:val="0"/>
          <w:numId w:val="1035"/>
        </w:numPr>
      </w:pPr>
      <w:r>
        <w:t xml:space="preserve">Error tracking</w:t>
      </w:r>
    </w:p>
    <w:p>
      <w:pPr>
        <w:pStyle w:val="Compact"/>
        <w:numPr>
          <w:ilvl w:val="0"/>
          <w:numId w:val="1035"/>
        </w:numPr>
      </w:pPr>
      <w:r>
        <w:t xml:space="preserve">User activity logs</w:t>
      </w:r>
    </w:p>
    <w:bookmarkEnd w:id="60"/>
    <w:bookmarkStart w:id="61" w:name="monitoring"/>
    <w:p>
      <w:pPr>
        <w:pStyle w:val="Heading3"/>
      </w:pPr>
      <w:r>
        <w:t xml:space="preserve">8.2 Monitoring</w:t>
      </w:r>
    </w:p>
    <w:p>
      <w:pPr>
        <w:pStyle w:val="Compact"/>
        <w:numPr>
          <w:ilvl w:val="0"/>
          <w:numId w:val="1036"/>
        </w:numPr>
      </w:pPr>
      <w:r>
        <w:t xml:space="preserve">Server health monitoring</w:t>
      </w:r>
    </w:p>
    <w:p>
      <w:pPr>
        <w:pStyle w:val="Compact"/>
        <w:numPr>
          <w:ilvl w:val="0"/>
          <w:numId w:val="1036"/>
        </w:numPr>
      </w:pPr>
      <w:r>
        <w:t xml:space="preserve">Performance monitoring</w:t>
      </w:r>
    </w:p>
    <w:p>
      <w:pPr>
        <w:pStyle w:val="Compact"/>
        <w:numPr>
          <w:ilvl w:val="0"/>
          <w:numId w:val="1036"/>
        </w:numPr>
      </w:pPr>
      <w:r>
        <w:t xml:space="preserve">User activity analytics</w:t>
      </w:r>
    </w:p>
    <w:bookmarkEnd w:id="61"/>
    <w:bookmarkStart w:id="62" w:name="maintenance"/>
    <w:p>
      <w:pPr>
        <w:pStyle w:val="Heading3"/>
      </w:pPr>
      <w:r>
        <w:t xml:space="preserve">8.3 Maintenance</w:t>
      </w:r>
    </w:p>
    <w:p>
      <w:pPr>
        <w:pStyle w:val="Compact"/>
        <w:numPr>
          <w:ilvl w:val="0"/>
          <w:numId w:val="1037"/>
        </w:numPr>
      </w:pPr>
      <w:r>
        <w:t xml:space="preserve">Regular security updates</w:t>
      </w:r>
    </w:p>
    <w:p>
      <w:pPr>
        <w:pStyle w:val="Compact"/>
        <w:numPr>
          <w:ilvl w:val="0"/>
          <w:numId w:val="1037"/>
        </w:numPr>
      </w:pPr>
      <w:r>
        <w:t xml:space="preserve">Bug fixing process</w:t>
      </w:r>
    </w:p>
    <w:p>
      <w:pPr>
        <w:pStyle w:val="Compact"/>
        <w:numPr>
          <w:ilvl w:val="0"/>
          <w:numId w:val="1037"/>
        </w:numPr>
      </w:pPr>
      <w:r>
        <w:t xml:space="preserve">Feature enhancement process</w:t>
      </w:r>
    </w:p>
    <w:bookmarkEnd w:id="62"/>
    <w:bookmarkEnd w:id="63"/>
    <w:bookmarkStart w:id="67" w:name="development-guidelines"/>
    <w:p>
      <w:pPr>
        <w:pStyle w:val="Heading2"/>
      </w:pPr>
      <w:r>
        <w:t xml:space="preserve">9. Development Guidelines</w:t>
      </w:r>
    </w:p>
    <w:bookmarkStart w:id="64" w:name="coding-standards"/>
    <w:p>
      <w:pPr>
        <w:pStyle w:val="Heading3"/>
      </w:pPr>
      <w:r>
        <w:t xml:space="preserve">9.1 Coding Standards</w:t>
      </w:r>
    </w:p>
    <w:p>
      <w:pPr>
        <w:pStyle w:val="Compact"/>
        <w:numPr>
          <w:ilvl w:val="0"/>
          <w:numId w:val="1038"/>
        </w:numPr>
      </w:pPr>
      <w:r>
        <w:t xml:space="preserve">JavaScript/React coding standards</w:t>
      </w:r>
    </w:p>
    <w:p>
      <w:pPr>
        <w:pStyle w:val="Compact"/>
        <w:numPr>
          <w:ilvl w:val="0"/>
          <w:numId w:val="1038"/>
        </w:numPr>
      </w:pPr>
      <w:r>
        <w:t xml:space="preserve">Python/Flask coding standards</w:t>
      </w:r>
    </w:p>
    <w:p>
      <w:pPr>
        <w:pStyle w:val="Compact"/>
        <w:numPr>
          <w:ilvl w:val="0"/>
          <w:numId w:val="1038"/>
        </w:numPr>
      </w:pPr>
      <w:r>
        <w:t xml:space="preserve">Documentation requirements</w:t>
      </w:r>
    </w:p>
    <w:bookmarkEnd w:id="64"/>
    <w:bookmarkStart w:id="65" w:name="version-control"/>
    <w:p>
      <w:pPr>
        <w:pStyle w:val="Heading3"/>
      </w:pPr>
      <w:r>
        <w:t xml:space="preserve">9.2 Version Control</w:t>
      </w:r>
    </w:p>
    <w:p>
      <w:pPr>
        <w:pStyle w:val="Compact"/>
        <w:numPr>
          <w:ilvl w:val="0"/>
          <w:numId w:val="1039"/>
        </w:numPr>
      </w:pPr>
      <w:r>
        <w:t xml:space="preserve">Git-based version control</w:t>
      </w:r>
    </w:p>
    <w:p>
      <w:pPr>
        <w:pStyle w:val="Compact"/>
        <w:numPr>
          <w:ilvl w:val="0"/>
          <w:numId w:val="1039"/>
        </w:numPr>
      </w:pPr>
      <w:r>
        <w:t xml:space="preserve">Branch management strategy</w:t>
      </w:r>
    </w:p>
    <w:p>
      <w:pPr>
        <w:pStyle w:val="Compact"/>
        <w:numPr>
          <w:ilvl w:val="0"/>
          <w:numId w:val="1039"/>
        </w:numPr>
      </w:pPr>
      <w:r>
        <w:t xml:space="preserve">Pull request and code review process</w:t>
      </w:r>
    </w:p>
    <w:bookmarkEnd w:id="65"/>
    <w:bookmarkStart w:id="66" w:name="documentation"/>
    <w:p>
      <w:pPr>
        <w:pStyle w:val="Heading3"/>
      </w:pPr>
      <w:r>
        <w:t xml:space="preserve">9.3 Documentation</w:t>
      </w:r>
    </w:p>
    <w:p>
      <w:pPr>
        <w:pStyle w:val="Compact"/>
        <w:numPr>
          <w:ilvl w:val="0"/>
          <w:numId w:val="1040"/>
        </w:numPr>
      </w:pPr>
      <w:r>
        <w:t xml:space="preserve">Code documentation</w:t>
      </w:r>
    </w:p>
    <w:p>
      <w:pPr>
        <w:pStyle w:val="Compact"/>
        <w:numPr>
          <w:ilvl w:val="0"/>
          <w:numId w:val="1040"/>
        </w:numPr>
      </w:pPr>
      <w:r>
        <w:t xml:space="preserve">API documentation</w:t>
      </w:r>
    </w:p>
    <w:p>
      <w:pPr>
        <w:pStyle w:val="Compact"/>
        <w:numPr>
          <w:ilvl w:val="0"/>
          <w:numId w:val="1040"/>
        </w:numPr>
      </w:pPr>
      <w:r>
        <w:t xml:space="preserve">User documentation</w:t>
      </w:r>
    </w:p>
    <w:bookmarkEnd w:id="66"/>
    <w:bookmarkEnd w:id="67"/>
    <w:bookmarkStart w:id="68" w:name="approval"/>
    <w:p>
      <w:pPr>
        <w:pStyle w:val="Heading2"/>
      </w:pPr>
      <w:r>
        <w:t xml:space="preserve">10. Approval</w:t>
      </w:r>
    </w:p>
    <w:p>
      <w:pPr>
        <w:pStyle w:val="FirstParagraph"/>
      </w:pPr>
      <w:r>
        <w:t xml:space="preserve">This document requires approval from the technical team and project stakeholders before implementation begins.</w:t>
      </w:r>
    </w:p>
    <w:bookmarkEnd w:id="68"/>
    <w:bookmarkEnd w:id="6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2025-05-11T01:50:07Z</dcterms:created>
  <dcterms:modified xsi:type="dcterms:W3CDTF">2025-05-11T01:50:07Z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