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B4228" w14:textId="77777777" w:rsidR="000F1AA4" w:rsidRDefault="000F1AA4"/>
    <w:p w14:paraId="3053679C" w14:textId="117D7392" w:rsidR="00856B2F" w:rsidRPr="00856B2F" w:rsidRDefault="00856B2F" w:rsidP="00856B2F">
      <w:pPr>
        <w:jc w:val="center"/>
        <w:rPr>
          <w:sz w:val="32"/>
          <w:szCs w:val="32"/>
        </w:rPr>
      </w:pPr>
      <w:r w:rsidRPr="00856B2F">
        <w:rPr>
          <w:sz w:val="32"/>
          <w:szCs w:val="32"/>
        </w:rPr>
        <w:t>6</w:t>
      </w:r>
      <w:r w:rsidRPr="00856B2F">
        <w:rPr>
          <w:rFonts w:hint="eastAsia"/>
          <w:sz w:val="32"/>
          <w:szCs w:val="32"/>
        </w:rPr>
        <w:t>주차 과제</w:t>
      </w:r>
    </w:p>
    <w:p w14:paraId="45EBAFF8" w14:textId="173C8CDD" w:rsidR="00856B2F" w:rsidRPr="00981C19" w:rsidRDefault="00856B2F" w:rsidP="00981C19">
      <w:pPr>
        <w:jc w:val="right"/>
        <w:rPr>
          <w:rFonts w:hint="eastAsia"/>
          <w:sz w:val="24"/>
        </w:rPr>
      </w:pPr>
      <w:r w:rsidRPr="00856B2F">
        <w:rPr>
          <w:sz w:val="24"/>
        </w:rPr>
        <w:t>Liam(</w:t>
      </w:r>
      <w:r w:rsidRPr="00856B2F">
        <w:rPr>
          <w:rFonts w:hint="eastAsia"/>
          <w:sz w:val="24"/>
        </w:rPr>
        <w:t>황하람</w:t>
      </w:r>
      <w:r w:rsidRPr="00856B2F">
        <w:rPr>
          <w:sz w:val="24"/>
        </w:rPr>
        <w:t>)</w:t>
      </w:r>
    </w:p>
    <w:p w14:paraId="100403C1" w14:textId="11C5DA4A" w:rsidR="00981C19" w:rsidRDefault="00856B2F">
      <w:pPr>
        <w:rPr>
          <w:rFonts w:hint="eastAsia"/>
          <w:sz w:val="28"/>
          <w:szCs w:val="28"/>
        </w:rPr>
      </w:pPr>
      <w:r w:rsidRPr="00856B2F">
        <w:rPr>
          <w:rFonts w:hint="eastAsia"/>
          <w:sz w:val="28"/>
          <w:szCs w:val="28"/>
        </w:rPr>
        <w:t>목차</w:t>
      </w:r>
    </w:p>
    <w:p w14:paraId="7E619D08" w14:textId="5B9C8BE9" w:rsidR="00981C19" w:rsidRPr="00981C19" w:rsidRDefault="00981C19" w:rsidP="00981C19">
      <w:pPr>
        <w:pStyle w:val="a6"/>
        <w:numPr>
          <w:ilvl w:val="0"/>
          <w:numId w:val="2"/>
        </w:numPr>
        <w:rPr>
          <w:sz w:val="24"/>
        </w:rPr>
      </w:pPr>
      <w:r w:rsidRPr="00981C19">
        <w:rPr>
          <w:rFonts w:hint="eastAsia"/>
          <w:sz w:val="24"/>
        </w:rPr>
        <w:t>사용된 데이터셋</w:t>
      </w:r>
    </w:p>
    <w:p w14:paraId="3EAB842E" w14:textId="3E09C0F7" w:rsidR="00981C19" w:rsidRPr="00981C19" w:rsidRDefault="00981C19" w:rsidP="00981C19">
      <w:pPr>
        <w:pStyle w:val="a6"/>
        <w:numPr>
          <w:ilvl w:val="0"/>
          <w:numId w:val="2"/>
        </w:numPr>
        <w:rPr>
          <w:rFonts w:hint="eastAsia"/>
          <w:sz w:val="24"/>
        </w:rPr>
      </w:pPr>
      <w:r w:rsidRPr="00981C19">
        <w:rPr>
          <w:rFonts w:hint="eastAsia"/>
          <w:sz w:val="24"/>
        </w:rPr>
        <w:t>주제</w:t>
      </w:r>
    </w:p>
    <w:p w14:paraId="796322FF" w14:textId="0A91C4FA" w:rsidR="00981C19" w:rsidRPr="00981C19" w:rsidRDefault="00981C19" w:rsidP="00981C19">
      <w:pPr>
        <w:pStyle w:val="a6"/>
        <w:numPr>
          <w:ilvl w:val="0"/>
          <w:numId w:val="3"/>
        </w:numPr>
        <w:rPr>
          <w:sz w:val="28"/>
          <w:szCs w:val="28"/>
        </w:rPr>
      </w:pPr>
      <w:r w:rsidRPr="00981C19">
        <w:rPr>
          <w:rFonts w:hint="eastAsia"/>
          <w:sz w:val="18"/>
          <w:szCs w:val="18"/>
        </w:rPr>
        <w:t>데이터셋 분할 비율에 따른 성능 분석</w:t>
      </w:r>
    </w:p>
    <w:p w14:paraId="6B686BB0" w14:textId="77777777" w:rsidR="00981C19" w:rsidRPr="00856B2F" w:rsidRDefault="00981C19" w:rsidP="00981C19">
      <w:pPr>
        <w:ind w:leftChars="500" w:left="1100"/>
        <w:rPr>
          <w:sz w:val="18"/>
          <w:szCs w:val="18"/>
        </w:rPr>
      </w:pPr>
      <w:r w:rsidRPr="00856B2F">
        <w:rPr>
          <w:sz w:val="18"/>
          <w:szCs w:val="18"/>
        </w:rPr>
        <w:t>- 시도한 분할 비율과 각 경우의 모델 성능 결과</w:t>
      </w:r>
    </w:p>
    <w:p w14:paraId="1FF83481" w14:textId="77777777" w:rsidR="00981C19" w:rsidRPr="00856B2F" w:rsidRDefault="00981C19" w:rsidP="00981C19">
      <w:pPr>
        <w:ind w:leftChars="500" w:left="1100"/>
        <w:rPr>
          <w:sz w:val="18"/>
          <w:szCs w:val="18"/>
        </w:rPr>
      </w:pPr>
      <w:r w:rsidRPr="00856B2F">
        <w:rPr>
          <w:sz w:val="18"/>
          <w:szCs w:val="18"/>
        </w:rPr>
        <w:t>- 최적의 분할 비율이라고 판단한 근거</w:t>
      </w:r>
    </w:p>
    <w:p w14:paraId="3E8CA0E6" w14:textId="1A762064" w:rsidR="00981C19" w:rsidRPr="00981C19" w:rsidRDefault="00981C19" w:rsidP="00981C19">
      <w:pPr>
        <w:ind w:leftChars="500" w:left="1100"/>
        <w:rPr>
          <w:rFonts w:hint="eastAsia"/>
          <w:sz w:val="18"/>
          <w:szCs w:val="18"/>
        </w:rPr>
      </w:pPr>
      <w:r w:rsidRPr="00856B2F">
        <w:rPr>
          <w:sz w:val="18"/>
          <w:szCs w:val="18"/>
        </w:rPr>
        <w:t>- 분할 비율이 성능에 영향을 준 과정에 대한 해석</w:t>
      </w:r>
    </w:p>
    <w:p w14:paraId="2455300B" w14:textId="4B78DDA5" w:rsidR="00981C19" w:rsidRPr="00981C19" w:rsidRDefault="00981C19" w:rsidP="00981C19">
      <w:pPr>
        <w:pStyle w:val="a6"/>
        <w:numPr>
          <w:ilvl w:val="0"/>
          <w:numId w:val="3"/>
        </w:numPr>
        <w:rPr>
          <w:sz w:val="28"/>
          <w:szCs w:val="28"/>
        </w:rPr>
      </w:pPr>
      <w:proofErr w:type="spellStart"/>
      <w:r w:rsidRPr="00856B2F">
        <w:rPr>
          <w:sz w:val="18"/>
          <w:szCs w:val="18"/>
        </w:rPr>
        <w:t>최근접이웃</w:t>
      </w:r>
      <w:proofErr w:type="spellEnd"/>
      <w:r w:rsidRPr="00856B2F">
        <w:rPr>
          <w:sz w:val="18"/>
          <w:szCs w:val="18"/>
        </w:rPr>
        <w:t>(K-NN)</w:t>
      </w:r>
      <w:r w:rsidRPr="00981C19">
        <w:rPr>
          <w:rFonts w:hint="eastAsia"/>
          <w:sz w:val="18"/>
          <w:szCs w:val="18"/>
        </w:rPr>
        <w:t>수행 방식에 따른 성능 분석</w:t>
      </w:r>
      <w:r w:rsidRPr="00856B2F">
        <w:rPr>
          <w:sz w:val="18"/>
          <w:szCs w:val="18"/>
        </w:rPr>
        <w:t>.</w:t>
      </w:r>
    </w:p>
    <w:p w14:paraId="58872630" w14:textId="77777777" w:rsidR="00981C19" w:rsidRPr="00856B2F" w:rsidRDefault="00981C19" w:rsidP="00981C19">
      <w:pPr>
        <w:ind w:leftChars="500" w:left="1100" w:firstLineChars="50" w:firstLine="90"/>
        <w:rPr>
          <w:sz w:val="18"/>
          <w:szCs w:val="18"/>
        </w:rPr>
      </w:pPr>
      <w:r w:rsidRPr="00856B2F">
        <w:rPr>
          <w:sz w:val="18"/>
          <w:szCs w:val="18"/>
        </w:rPr>
        <w:t>- 다양한 파라미터 시도와 그에 따른 성능 비교표</w:t>
      </w:r>
    </w:p>
    <w:p w14:paraId="53D0DFB8" w14:textId="77777777" w:rsidR="00981C19" w:rsidRPr="00856B2F" w:rsidRDefault="00981C19" w:rsidP="00981C19">
      <w:pPr>
        <w:ind w:leftChars="500" w:left="1100"/>
        <w:rPr>
          <w:sz w:val="18"/>
          <w:szCs w:val="18"/>
        </w:rPr>
      </w:pPr>
      <w:r w:rsidRPr="00856B2F">
        <w:rPr>
          <w:sz w:val="18"/>
          <w:szCs w:val="18"/>
        </w:rPr>
        <w:t xml:space="preserve"> - 최적의 결과가 나온 </w:t>
      </w:r>
      <w:proofErr w:type="spellStart"/>
      <w:r w:rsidRPr="00856B2F">
        <w:rPr>
          <w:sz w:val="18"/>
          <w:szCs w:val="18"/>
        </w:rPr>
        <w:t>설정값과</w:t>
      </w:r>
      <w:proofErr w:type="spellEnd"/>
      <w:r w:rsidRPr="00856B2F">
        <w:rPr>
          <w:sz w:val="18"/>
          <w:szCs w:val="18"/>
        </w:rPr>
        <w:t xml:space="preserve"> 그 이유</w:t>
      </w:r>
    </w:p>
    <w:p w14:paraId="54533043" w14:textId="5FD92337" w:rsidR="00981C19" w:rsidRPr="00981C19" w:rsidRDefault="00981C19" w:rsidP="00981C19">
      <w:pPr>
        <w:ind w:leftChars="500" w:left="1100"/>
        <w:rPr>
          <w:rFonts w:hint="eastAsia"/>
          <w:sz w:val="18"/>
          <w:szCs w:val="18"/>
        </w:rPr>
      </w:pPr>
      <w:r w:rsidRPr="00856B2F">
        <w:rPr>
          <w:sz w:val="18"/>
          <w:szCs w:val="18"/>
        </w:rPr>
        <w:t xml:space="preserve"> - 성능 차이가 발생한 이유에 대한 분석</w:t>
      </w:r>
    </w:p>
    <w:p w14:paraId="5C76FB7A" w14:textId="77777777" w:rsidR="00981C19" w:rsidRPr="00981C19" w:rsidRDefault="00981C19" w:rsidP="00981C19">
      <w:pPr>
        <w:pStyle w:val="a6"/>
        <w:numPr>
          <w:ilvl w:val="0"/>
          <w:numId w:val="3"/>
        </w:numPr>
        <w:rPr>
          <w:sz w:val="28"/>
          <w:szCs w:val="28"/>
        </w:rPr>
      </w:pPr>
      <w:r w:rsidRPr="00856B2F">
        <w:rPr>
          <w:sz w:val="18"/>
          <w:szCs w:val="18"/>
        </w:rPr>
        <w:t>Perceptron, SVM, Random Forest, Naive Bayes 네 가지 알고리</w:t>
      </w:r>
      <w:r w:rsidRPr="00981C19">
        <w:rPr>
          <w:rFonts w:hint="eastAsia"/>
          <w:sz w:val="18"/>
          <w:szCs w:val="18"/>
        </w:rPr>
        <w:t>즘에 따른 성능 분석</w:t>
      </w:r>
    </w:p>
    <w:p w14:paraId="72935835" w14:textId="77777777" w:rsidR="00981C19" w:rsidRPr="00856B2F" w:rsidRDefault="00981C19" w:rsidP="00981C19">
      <w:pPr>
        <w:ind w:leftChars="500" w:left="1100" w:firstLineChars="50" w:firstLine="90"/>
        <w:rPr>
          <w:sz w:val="18"/>
          <w:szCs w:val="18"/>
        </w:rPr>
      </w:pPr>
      <w:r w:rsidRPr="00856B2F">
        <w:rPr>
          <w:sz w:val="18"/>
          <w:szCs w:val="18"/>
        </w:rPr>
        <w:t xml:space="preserve">- </w:t>
      </w:r>
      <w:proofErr w:type="spellStart"/>
      <w:r w:rsidRPr="00856B2F">
        <w:rPr>
          <w:sz w:val="18"/>
          <w:szCs w:val="18"/>
        </w:rPr>
        <w:t>모델별</w:t>
      </w:r>
      <w:proofErr w:type="spellEnd"/>
      <w:r w:rsidRPr="00856B2F">
        <w:rPr>
          <w:sz w:val="18"/>
          <w:szCs w:val="18"/>
        </w:rPr>
        <w:t xml:space="preserve"> 성능 지표와 시각화 결과</w:t>
      </w:r>
    </w:p>
    <w:p w14:paraId="19ABDFDE" w14:textId="05813764" w:rsidR="00981C19" w:rsidRPr="00856B2F" w:rsidRDefault="00981C19" w:rsidP="00981C19">
      <w:pPr>
        <w:ind w:leftChars="500" w:left="1100" w:firstLineChars="50" w:firstLine="90"/>
        <w:rPr>
          <w:sz w:val="18"/>
          <w:szCs w:val="18"/>
        </w:rPr>
      </w:pPr>
      <w:r w:rsidRPr="00856B2F">
        <w:rPr>
          <w:sz w:val="18"/>
          <w:szCs w:val="18"/>
        </w:rPr>
        <w:t>- 성능 차이가 발생한 이유에 대한 해석</w:t>
      </w:r>
    </w:p>
    <w:p w14:paraId="58E57C79" w14:textId="4936BAD7" w:rsidR="00981C19" w:rsidRPr="00981C19" w:rsidRDefault="00981C19" w:rsidP="00981C19">
      <w:pPr>
        <w:ind w:left="390" w:firstLine="800"/>
        <w:rPr>
          <w:rFonts w:hint="eastAsia"/>
          <w:sz w:val="18"/>
          <w:szCs w:val="18"/>
        </w:rPr>
      </w:pPr>
      <w:r w:rsidRPr="00981C19">
        <w:rPr>
          <w:rFonts w:hint="eastAsia"/>
          <w:sz w:val="18"/>
          <w:szCs w:val="18"/>
        </w:rPr>
        <w:t xml:space="preserve">- </w:t>
      </w:r>
      <w:r w:rsidRPr="00856B2F">
        <w:rPr>
          <w:sz w:val="18"/>
          <w:szCs w:val="18"/>
        </w:rPr>
        <w:t>최적의 모델을 선택한 근거</w:t>
      </w:r>
    </w:p>
    <w:p w14:paraId="49A42984" w14:textId="77777777" w:rsidR="00981C19" w:rsidRPr="00981C19" w:rsidRDefault="00981C19" w:rsidP="00981C19">
      <w:pPr>
        <w:pStyle w:val="a6"/>
        <w:numPr>
          <w:ilvl w:val="0"/>
          <w:numId w:val="3"/>
        </w:numPr>
        <w:rPr>
          <w:sz w:val="28"/>
          <w:szCs w:val="28"/>
        </w:rPr>
      </w:pPr>
      <w:r w:rsidRPr="00856B2F">
        <w:rPr>
          <w:sz w:val="18"/>
          <w:szCs w:val="18"/>
        </w:rPr>
        <w:t>증강(Data Augmentation) 기법을 적용했을 때와 적용하지 않았을 때 모델 성능</w:t>
      </w:r>
      <w:r w:rsidRPr="00981C19">
        <w:rPr>
          <w:rFonts w:hint="eastAsia"/>
          <w:sz w:val="18"/>
          <w:szCs w:val="18"/>
        </w:rPr>
        <w:t>비교</w:t>
      </w:r>
    </w:p>
    <w:p w14:paraId="75E71CE1" w14:textId="77777777" w:rsidR="00981C19" w:rsidRPr="00856B2F" w:rsidRDefault="00981C19" w:rsidP="00981C19">
      <w:pPr>
        <w:ind w:leftChars="500" w:left="1100"/>
        <w:rPr>
          <w:sz w:val="18"/>
          <w:szCs w:val="18"/>
        </w:rPr>
      </w:pPr>
      <w:r w:rsidRPr="00856B2F">
        <w:rPr>
          <w:sz w:val="18"/>
          <w:szCs w:val="18"/>
        </w:rPr>
        <w:t>- 증강 전/후 성능 비교표와 시각화 자료</w:t>
      </w:r>
    </w:p>
    <w:p w14:paraId="3E4BE18B" w14:textId="38C80D00" w:rsidR="00981C19" w:rsidRPr="00856B2F" w:rsidRDefault="00981C19" w:rsidP="00981C19">
      <w:pPr>
        <w:ind w:leftChars="500" w:left="110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856B2F">
        <w:rPr>
          <w:sz w:val="18"/>
          <w:szCs w:val="18"/>
        </w:rPr>
        <w:t xml:space="preserve"> 어떤 증강 기법이 일반화 성능을 개선했는지 분석</w:t>
      </w:r>
    </w:p>
    <w:p w14:paraId="215A700A" w14:textId="617D3908" w:rsidR="00E264F3" w:rsidRPr="00AB0CD6" w:rsidRDefault="00981C19" w:rsidP="00AB0CD6">
      <w:pPr>
        <w:ind w:leftChars="500" w:left="1100"/>
        <w:rPr>
          <w:rFonts w:hint="eastAsia"/>
          <w:sz w:val="18"/>
          <w:szCs w:val="18"/>
        </w:rPr>
      </w:pPr>
      <w:r w:rsidRPr="00856B2F">
        <w:rPr>
          <w:sz w:val="18"/>
          <w:szCs w:val="18"/>
        </w:rPr>
        <w:t>- 잘못된 증강이 오히려 성능을 떨어뜨릴 수 있는 이유를 근거를 들어 설명</w:t>
      </w:r>
    </w:p>
    <w:p w14:paraId="5A0055DD" w14:textId="7484871A" w:rsidR="00AB0CD6" w:rsidRDefault="00AB0CD6" w:rsidP="00981C19">
      <w:pPr>
        <w:rPr>
          <w:rFonts w:hint="eastAsia"/>
          <w:sz w:val="24"/>
        </w:rPr>
      </w:pPr>
    </w:p>
    <w:p w14:paraId="2EECF0B1" w14:textId="5C9F8A56" w:rsidR="00AB0CD6" w:rsidRDefault="00AB0CD6" w:rsidP="00981C19">
      <w:pPr>
        <w:rPr>
          <w:rFonts w:hint="eastAsia"/>
          <w:sz w:val="24"/>
        </w:rPr>
      </w:pPr>
      <w:r>
        <w:rPr>
          <w:sz w:val="24"/>
        </w:rPr>
        <w:br w:type="page"/>
      </w:r>
    </w:p>
    <w:p w14:paraId="0995DCC9" w14:textId="39F48628" w:rsidR="00981C19" w:rsidRPr="00981C19" w:rsidRDefault="00981C19" w:rsidP="006B6BE7">
      <w:pPr>
        <w:pStyle w:val="a6"/>
        <w:numPr>
          <w:ilvl w:val="0"/>
          <w:numId w:val="10"/>
        </w:numPr>
        <w:rPr>
          <w:rFonts w:hint="eastAsia"/>
          <w:sz w:val="24"/>
        </w:rPr>
      </w:pPr>
      <w:r w:rsidRPr="00981C19">
        <w:rPr>
          <w:rFonts w:hint="eastAsia"/>
          <w:sz w:val="24"/>
        </w:rPr>
        <w:lastRenderedPageBreak/>
        <w:t>사용된 데이터셋</w:t>
      </w:r>
    </w:p>
    <w:p w14:paraId="717A6F91" w14:textId="51707674" w:rsidR="00AB0CD6" w:rsidRDefault="00417EA7" w:rsidP="00AB0CD6">
      <w:pPr>
        <w:pStyle w:val="a6"/>
        <w:numPr>
          <w:ilvl w:val="0"/>
          <w:numId w:val="11"/>
        </w:numPr>
        <w:rPr>
          <w:rFonts w:hint="eastAsia"/>
        </w:rPr>
      </w:pPr>
      <w:r>
        <w:t>이메일 스팸 분류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0CD6" w14:paraId="6842BE87" w14:textId="77777777" w:rsidTr="00501D3C">
        <w:tc>
          <w:tcPr>
            <w:tcW w:w="4508" w:type="dxa"/>
          </w:tcPr>
          <w:p w14:paraId="01170E7B" w14:textId="77777777" w:rsidR="00AB0CD6" w:rsidRDefault="00AB0CD6" w:rsidP="00501D3C">
            <w:r>
              <w:rPr>
                <w:rStyle w:val="ab"/>
              </w:rPr>
              <w:t>데이터셋 이름</w:t>
            </w:r>
          </w:p>
        </w:tc>
        <w:tc>
          <w:tcPr>
            <w:tcW w:w="4508" w:type="dxa"/>
          </w:tcPr>
          <w:p w14:paraId="6C934173" w14:textId="77777777" w:rsidR="00AB0CD6" w:rsidRDefault="00AB0CD6" w:rsidP="00501D3C">
            <w:proofErr w:type="spellStart"/>
            <w:r>
              <w:t>Spambase</w:t>
            </w:r>
            <w:proofErr w:type="spellEnd"/>
          </w:p>
        </w:tc>
      </w:tr>
      <w:tr w:rsidR="00AB0CD6" w14:paraId="7E01AC16" w14:textId="77777777" w:rsidTr="00501D3C">
        <w:tc>
          <w:tcPr>
            <w:tcW w:w="4508" w:type="dxa"/>
          </w:tcPr>
          <w:p w14:paraId="6394400B" w14:textId="77777777" w:rsidR="00AB0CD6" w:rsidRDefault="00AB0CD6" w:rsidP="00501D3C">
            <w:r>
              <w:rPr>
                <w:rStyle w:val="ab"/>
              </w:rPr>
              <w:t>전체 샘플 수</w:t>
            </w:r>
          </w:p>
        </w:tc>
        <w:tc>
          <w:tcPr>
            <w:tcW w:w="4508" w:type="dxa"/>
          </w:tcPr>
          <w:p w14:paraId="4969E1A1" w14:textId="77777777" w:rsidR="00AB0CD6" w:rsidRDefault="00AB0CD6" w:rsidP="00501D3C">
            <w:r>
              <w:t>4,601개</w:t>
            </w:r>
          </w:p>
        </w:tc>
      </w:tr>
      <w:tr w:rsidR="00AB0CD6" w14:paraId="3EF471D4" w14:textId="77777777" w:rsidTr="00501D3C">
        <w:tc>
          <w:tcPr>
            <w:tcW w:w="4508" w:type="dxa"/>
          </w:tcPr>
          <w:p w14:paraId="2133B697" w14:textId="77777777" w:rsidR="00AB0CD6" w:rsidRDefault="00AB0CD6" w:rsidP="00501D3C">
            <w:r>
              <w:rPr>
                <w:rStyle w:val="ab"/>
              </w:rPr>
              <w:t>특징(Feature) 수</w:t>
            </w:r>
          </w:p>
        </w:tc>
        <w:tc>
          <w:tcPr>
            <w:tcW w:w="4508" w:type="dxa"/>
          </w:tcPr>
          <w:p w14:paraId="57F0763A" w14:textId="77777777" w:rsidR="00AB0CD6" w:rsidRDefault="00AB0CD6" w:rsidP="00501D3C">
            <w:r>
              <w:t>57개</w:t>
            </w:r>
          </w:p>
        </w:tc>
      </w:tr>
      <w:tr w:rsidR="00AB0CD6" w14:paraId="6F6D9847" w14:textId="77777777" w:rsidTr="00501D3C">
        <w:tc>
          <w:tcPr>
            <w:tcW w:w="4508" w:type="dxa"/>
          </w:tcPr>
          <w:p w14:paraId="42BF94ED" w14:textId="77777777" w:rsidR="00AB0CD6" w:rsidRDefault="00AB0CD6" w:rsidP="00501D3C">
            <w:r>
              <w:rPr>
                <w:rStyle w:val="ab"/>
              </w:rPr>
              <w:t>클래스 분포</w:t>
            </w:r>
          </w:p>
        </w:tc>
        <w:tc>
          <w:tcPr>
            <w:tcW w:w="4508" w:type="dxa"/>
          </w:tcPr>
          <w:p w14:paraId="4AC129CE" w14:textId="77777777" w:rsidR="00AB0CD6" w:rsidRDefault="00AB0CD6" w:rsidP="00501D3C">
            <w:r>
              <w:t>정상: 2,788개 (60.6%), 스팸: 1,813개 (39.4%)</w:t>
            </w:r>
          </w:p>
        </w:tc>
      </w:tr>
    </w:tbl>
    <w:p w14:paraId="33B86311" w14:textId="77777777" w:rsidR="00AB0CD6" w:rsidRDefault="00AB0CD6" w:rsidP="00AB0CD6"/>
    <w:p w14:paraId="0A0189BD" w14:textId="77777777" w:rsidR="00AB0CD6" w:rsidRDefault="00AB0CD6" w:rsidP="006B6BE7"/>
    <w:p w14:paraId="62777810" w14:textId="77777777" w:rsidR="00AB0CD6" w:rsidRDefault="00AB0CD6" w:rsidP="006B6BE7">
      <w:pPr>
        <w:rPr>
          <w:rFonts w:hint="eastAsia"/>
        </w:rPr>
        <w:sectPr w:rsidR="00AB0CD6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C52E22D" w14:textId="77777777" w:rsidR="00E264F3" w:rsidRDefault="00E264F3" w:rsidP="006B6BE7">
      <w:pPr>
        <w:rPr>
          <w:rFonts w:hint="eastAsia"/>
        </w:rPr>
      </w:pPr>
    </w:p>
    <w:p w14:paraId="0DF85CFE" w14:textId="3875F03A" w:rsidR="00981C19" w:rsidRDefault="00981C19" w:rsidP="00981C19">
      <w:pPr>
        <w:pStyle w:val="a6"/>
        <w:numPr>
          <w:ilvl w:val="0"/>
          <w:numId w:val="8"/>
        </w:numPr>
        <w:ind w:left="440"/>
        <w:rPr>
          <w:sz w:val="24"/>
        </w:rPr>
      </w:pPr>
      <w:r w:rsidRPr="00981C19">
        <w:rPr>
          <w:rFonts w:hint="eastAsia"/>
          <w:sz w:val="24"/>
        </w:rPr>
        <w:t>데이터셋 분할 비율에 따른 성능 분석</w:t>
      </w:r>
    </w:p>
    <w:p w14:paraId="3598BDF0" w14:textId="68D22F53" w:rsidR="008F5285" w:rsidRDefault="008F5285" w:rsidP="008F5285">
      <w:pPr>
        <w:rPr>
          <w:sz w:val="24"/>
        </w:rPr>
      </w:pPr>
      <w:r>
        <w:rPr>
          <w:rFonts w:hint="eastAsia"/>
          <w:sz w:val="24"/>
        </w:rPr>
        <w:t>실험</w:t>
      </w:r>
      <w:r w:rsidR="009B5ED3">
        <w:rPr>
          <w:rFonts w:hint="eastAsia"/>
          <w:sz w:val="24"/>
        </w:rPr>
        <w:t xml:space="preserve"> 알고리즘</w:t>
      </w:r>
      <w:r>
        <w:rPr>
          <w:rFonts w:hint="eastAsia"/>
          <w:sz w:val="24"/>
        </w:rPr>
        <w:t xml:space="preserve"> 및 샘플코드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07"/>
        <w:gridCol w:w="5209"/>
      </w:tblGrid>
      <w:tr w:rsidR="008F5285" w14:paraId="5FE30763" w14:textId="77777777" w:rsidTr="008F5285">
        <w:tc>
          <w:tcPr>
            <w:tcW w:w="4508" w:type="dxa"/>
          </w:tcPr>
          <w:p w14:paraId="26B1C84B" w14:textId="1282797B" w:rsidR="008F5285" w:rsidRDefault="008F5285" w:rsidP="008F528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사용 알고리즘</w:t>
            </w:r>
          </w:p>
        </w:tc>
        <w:tc>
          <w:tcPr>
            <w:tcW w:w="4508" w:type="dxa"/>
          </w:tcPr>
          <w:p w14:paraId="0D5DBB31" w14:textId="693EED2C" w:rsidR="008F5285" w:rsidRDefault="008F5285" w:rsidP="008F528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로지스틱 회귀</w:t>
            </w:r>
          </w:p>
        </w:tc>
      </w:tr>
      <w:tr w:rsidR="008F5285" w14:paraId="66D36A78" w14:textId="77777777" w:rsidTr="008F5285">
        <w:tc>
          <w:tcPr>
            <w:tcW w:w="4508" w:type="dxa"/>
          </w:tcPr>
          <w:p w14:paraId="239F50D6" w14:textId="4FC7E5A9" w:rsidR="008F5285" w:rsidRDefault="008F5285" w:rsidP="008F528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샘플코드</w:t>
            </w:r>
          </w:p>
        </w:tc>
        <w:tc>
          <w:tcPr>
            <w:tcW w:w="4508" w:type="dxa"/>
          </w:tcPr>
          <w:p w14:paraId="31ECDC7D" w14:textId="45AFA42C" w:rsidR="008F5285" w:rsidRDefault="0038172D" w:rsidP="008F5285">
            <w:pPr>
              <w:rPr>
                <w:rFonts w:hint="eastAsia"/>
                <w:sz w:val="24"/>
              </w:rPr>
            </w:pPr>
            <w:hyperlink r:id="rId5" w:anchor="scrollTo=OBkVhcgxwRtf&amp;line=13&amp;uniqifier=1" w:history="1">
              <w:r w:rsidRPr="0038172D">
                <w:rPr>
                  <w:rStyle w:val="ac"/>
                  <w:sz w:val="24"/>
                </w:rPr>
                <w:t>https://colab.research.google.com/drive/1NE-AFhFoktwjsuYHvfaNDnteA73i3AME - scrollTo=OBkVhcgxwRtf&amp;line=13&amp;uniqifier=1</w:t>
              </w:r>
            </w:hyperlink>
          </w:p>
        </w:tc>
      </w:tr>
    </w:tbl>
    <w:p w14:paraId="0DEC3429" w14:textId="314EA604" w:rsidR="008F5285" w:rsidRPr="008F5285" w:rsidRDefault="008F5285" w:rsidP="008F5285">
      <w:pPr>
        <w:rPr>
          <w:rFonts w:hint="eastAsia"/>
          <w:sz w:val="24"/>
        </w:rPr>
      </w:pPr>
    </w:p>
    <w:p w14:paraId="0C1429FC" w14:textId="77777777" w:rsidR="00981C19" w:rsidRDefault="00981C19" w:rsidP="00981C19">
      <w:pPr>
        <w:ind w:leftChars="100" w:left="220"/>
        <w:rPr>
          <w:sz w:val="24"/>
        </w:rPr>
      </w:pPr>
      <w:r w:rsidRPr="00856B2F">
        <w:rPr>
          <w:sz w:val="24"/>
        </w:rPr>
        <w:t>- 시도한 분할 비율과 각 경우의 모델 성능 결과</w:t>
      </w:r>
    </w:p>
    <w:tbl>
      <w:tblPr>
        <w:tblStyle w:val="aa"/>
        <w:tblW w:w="0" w:type="auto"/>
        <w:tblInd w:w="220" w:type="dxa"/>
        <w:tblLook w:val="04A0" w:firstRow="1" w:lastRow="0" w:firstColumn="1" w:lastColumn="0" w:noHBand="0" w:noVBand="1"/>
      </w:tblPr>
      <w:tblGrid>
        <w:gridCol w:w="4404"/>
        <w:gridCol w:w="4392"/>
      </w:tblGrid>
      <w:tr w:rsidR="00AB0CD6" w14:paraId="06A7F571" w14:textId="77777777" w:rsidTr="00AB0CD6">
        <w:tc>
          <w:tcPr>
            <w:tcW w:w="4404" w:type="dxa"/>
          </w:tcPr>
          <w:p w14:paraId="507109D8" w14:textId="4AD483AA" w:rsidR="00AB0CD6" w:rsidRDefault="00AB0CD6" w:rsidP="00501D3C">
            <w:pPr>
              <w:rPr>
                <w:rFonts w:hint="eastAsia"/>
              </w:rPr>
            </w:pPr>
            <w:r>
              <w:rPr>
                <w:rFonts w:hint="eastAsia"/>
              </w:rPr>
              <w:t>분할비율 (훈련:검증:테스트)</w:t>
            </w:r>
          </w:p>
        </w:tc>
        <w:tc>
          <w:tcPr>
            <w:tcW w:w="4392" w:type="dxa"/>
          </w:tcPr>
          <w:p w14:paraId="1B938D7F" w14:textId="55CD9C71" w:rsidR="00AB0CD6" w:rsidRPr="00AB0CD6" w:rsidRDefault="00AB0CD6" w:rsidP="00501D3C">
            <w:pPr>
              <w:rPr>
                <w:rFonts w:hint="eastAsia"/>
              </w:rPr>
            </w:pPr>
            <w:r>
              <w:rPr>
                <w:rFonts w:hint="eastAsia"/>
              </w:rPr>
              <w:t>정확도</w:t>
            </w:r>
          </w:p>
        </w:tc>
      </w:tr>
      <w:tr w:rsidR="00E264F3" w14:paraId="3F2DC234" w14:textId="77777777" w:rsidTr="00AB0CD6">
        <w:tc>
          <w:tcPr>
            <w:tcW w:w="4404" w:type="dxa"/>
          </w:tcPr>
          <w:p w14:paraId="2E859452" w14:textId="77777777" w:rsidR="00E264F3" w:rsidRDefault="00E264F3" w:rsidP="00501D3C">
            <w:r>
              <w:rPr>
                <w:rFonts w:hint="eastAsia"/>
              </w:rPr>
              <w:t>6:2:2</w:t>
            </w:r>
          </w:p>
        </w:tc>
        <w:tc>
          <w:tcPr>
            <w:tcW w:w="4392" w:type="dxa"/>
          </w:tcPr>
          <w:p w14:paraId="5597E4B4" w14:textId="17DC7D3F" w:rsidR="00E264F3" w:rsidRDefault="008F5285" w:rsidP="00501D3C">
            <w:r w:rsidRPr="008F5285">
              <w:t>0.918</w:t>
            </w:r>
          </w:p>
        </w:tc>
      </w:tr>
      <w:tr w:rsidR="00E264F3" w14:paraId="79A960BF" w14:textId="77777777" w:rsidTr="00AB0CD6">
        <w:tc>
          <w:tcPr>
            <w:tcW w:w="4404" w:type="dxa"/>
          </w:tcPr>
          <w:p w14:paraId="5980258C" w14:textId="77777777" w:rsidR="00E264F3" w:rsidRDefault="00E264F3" w:rsidP="00501D3C">
            <w:r>
              <w:rPr>
                <w:rFonts w:hint="eastAsia"/>
              </w:rPr>
              <w:t>7:2:1</w:t>
            </w:r>
          </w:p>
        </w:tc>
        <w:tc>
          <w:tcPr>
            <w:tcW w:w="4392" w:type="dxa"/>
          </w:tcPr>
          <w:p w14:paraId="242D51D7" w14:textId="612A09FA" w:rsidR="00E264F3" w:rsidRDefault="008F5285" w:rsidP="00501D3C">
            <w:pPr>
              <w:rPr>
                <w:rFonts w:hint="eastAsia"/>
              </w:rPr>
            </w:pPr>
            <w:r>
              <w:rPr>
                <w:rFonts w:hint="eastAsia"/>
              </w:rPr>
              <w:t>0.928</w:t>
            </w:r>
          </w:p>
        </w:tc>
      </w:tr>
      <w:tr w:rsidR="00E264F3" w14:paraId="6A00648E" w14:textId="77777777" w:rsidTr="00AB0CD6">
        <w:tc>
          <w:tcPr>
            <w:tcW w:w="4404" w:type="dxa"/>
          </w:tcPr>
          <w:p w14:paraId="71F16FB4" w14:textId="77777777" w:rsidR="00E264F3" w:rsidRDefault="00E264F3" w:rsidP="00501D3C">
            <w:r>
              <w:rPr>
                <w:rFonts w:hint="eastAsia"/>
              </w:rPr>
              <w:t>8:1:1</w:t>
            </w:r>
          </w:p>
        </w:tc>
        <w:tc>
          <w:tcPr>
            <w:tcW w:w="4392" w:type="dxa"/>
          </w:tcPr>
          <w:p w14:paraId="56573105" w14:textId="244F133B" w:rsidR="00E264F3" w:rsidRDefault="008F5285" w:rsidP="00501D3C">
            <w:pPr>
              <w:rPr>
                <w:rFonts w:hint="eastAsia"/>
              </w:rPr>
            </w:pPr>
            <w:r>
              <w:rPr>
                <w:rFonts w:hint="eastAsia"/>
              </w:rPr>
              <w:t>0.917</w:t>
            </w:r>
          </w:p>
        </w:tc>
      </w:tr>
    </w:tbl>
    <w:p w14:paraId="40198810" w14:textId="77777777" w:rsidR="00E264F3" w:rsidRPr="00856B2F" w:rsidRDefault="00E264F3" w:rsidP="00981C19">
      <w:pPr>
        <w:ind w:leftChars="100" w:left="220"/>
        <w:rPr>
          <w:rFonts w:hint="eastAsia"/>
          <w:sz w:val="24"/>
        </w:rPr>
      </w:pPr>
    </w:p>
    <w:p w14:paraId="7C9B5460" w14:textId="77777777" w:rsidR="00981C19" w:rsidRPr="002A112A" w:rsidRDefault="00981C19" w:rsidP="00981C19">
      <w:pPr>
        <w:ind w:leftChars="100" w:left="220"/>
        <w:rPr>
          <w:szCs w:val="22"/>
        </w:rPr>
      </w:pPr>
      <w:r w:rsidRPr="00856B2F">
        <w:rPr>
          <w:szCs w:val="22"/>
        </w:rPr>
        <w:t>- 최적의 분할 비율이라고 판단한 근거</w:t>
      </w:r>
    </w:p>
    <w:p w14:paraId="5DB95592" w14:textId="3B1094F1" w:rsidR="0038172D" w:rsidRPr="002A112A" w:rsidRDefault="0038172D" w:rsidP="0038172D">
      <w:pPr>
        <w:ind w:leftChars="100" w:left="220"/>
        <w:rPr>
          <w:szCs w:val="22"/>
        </w:rPr>
      </w:pPr>
      <w:r w:rsidRPr="002A112A">
        <w:rPr>
          <w:szCs w:val="22"/>
        </w:rPr>
        <w:t>훈련:검증:테스트 = 7:2:1 비율에서 가장 높은 정확도(0.928)가 나타</w:t>
      </w:r>
      <w:r w:rsidR="002A112A">
        <w:rPr>
          <w:rFonts w:hint="eastAsia"/>
          <w:szCs w:val="22"/>
        </w:rPr>
        <w:t>났음</w:t>
      </w:r>
      <w:r w:rsidRPr="002A112A">
        <w:rPr>
          <w:szCs w:val="22"/>
        </w:rPr>
        <w:t>.</w:t>
      </w:r>
    </w:p>
    <w:p w14:paraId="2B9399D8" w14:textId="28750635" w:rsidR="00E264F3" w:rsidRPr="002A112A" w:rsidRDefault="0038172D" w:rsidP="0038172D">
      <w:pPr>
        <w:ind w:leftChars="100" w:left="220"/>
        <w:rPr>
          <w:szCs w:val="22"/>
        </w:rPr>
      </w:pPr>
      <w:r w:rsidRPr="002A112A">
        <w:rPr>
          <w:szCs w:val="22"/>
        </w:rPr>
        <w:t>이는 모델이 충분한 학습 데이터를 확보하면서도, 적절한 양의 검증 데이터로 과적합을 방지했기 때문으로 해</w:t>
      </w:r>
      <w:r w:rsidR="002A112A">
        <w:rPr>
          <w:rFonts w:hint="eastAsia"/>
          <w:szCs w:val="22"/>
        </w:rPr>
        <w:t>석됨</w:t>
      </w:r>
      <w:r w:rsidRPr="002A112A">
        <w:rPr>
          <w:szCs w:val="22"/>
        </w:rPr>
        <w:t>.</w:t>
      </w:r>
    </w:p>
    <w:p w14:paraId="326F9B3E" w14:textId="77777777" w:rsidR="0038172D" w:rsidRPr="00856B2F" w:rsidRDefault="0038172D" w:rsidP="00981C19">
      <w:pPr>
        <w:ind w:leftChars="100" w:left="220"/>
        <w:rPr>
          <w:rFonts w:hint="eastAsia"/>
          <w:szCs w:val="22"/>
        </w:rPr>
      </w:pPr>
    </w:p>
    <w:p w14:paraId="10A9ACEA" w14:textId="7464EC89" w:rsidR="00AB0CD6" w:rsidRPr="002A112A" w:rsidRDefault="00981C19" w:rsidP="00AB0CD6">
      <w:pPr>
        <w:ind w:leftChars="100" w:left="220"/>
        <w:rPr>
          <w:rFonts w:hint="eastAsia"/>
          <w:szCs w:val="22"/>
        </w:rPr>
      </w:pPr>
      <w:r w:rsidRPr="00856B2F">
        <w:rPr>
          <w:szCs w:val="22"/>
        </w:rPr>
        <w:t>- 분할 비율이 성능에 영향을 준 과정에 대한 해석</w:t>
      </w:r>
    </w:p>
    <w:p w14:paraId="36FE0493" w14:textId="3003C251" w:rsidR="0038172D" w:rsidRPr="002A112A" w:rsidRDefault="0038172D" w:rsidP="0038172D">
      <w:pPr>
        <w:rPr>
          <w:rFonts w:hint="eastAsia"/>
          <w:szCs w:val="22"/>
        </w:rPr>
      </w:pPr>
      <w:r w:rsidRPr="002A112A">
        <w:rPr>
          <w:szCs w:val="22"/>
        </w:rPr>
        <w:t>훈련 데이터가 너무 적으면 모델이 충분히 학습하지 못해 정확도가 낮아지고,</w:t>
      </w:r>
    </w:p>
    <w:p w14:paraId="4A024282" w14:textId="2D0566F0" w:rsidR="0038172D" w:rsidRPr="002A112A" w:rsidRDefault="0038172D" w:rsidP="0038172D">
      <w:pPr>
        <w:rPr>
          <w:szCs w:val="22"/>
        </w:rPr>
      </w:pPr>
      <w:r w:rsidRPr="002A112A">
        <w:rPr>
          <w:szCs w:val="22"/>
        </w:rPr>
        <w:t>검증 데이터가 너무 적으면 모델의 성능을 제대로 평가하지 못해 잘못된 파라미터로 학습</w:t>
      </w:r>
      <w:r w:rsidR="002A112A">
        <w:rPr>
          <w:rFonts w:hint="eastAsia"/>
          <w:szCs w:val="22"/>
        </w:rPr>
        <w:t>될 가능성 존재,</w:t>
      </w:r>
      <w:r w:rsidRPr="002A112A">
        <w:rPr>
          <w:szCs w:val="22"/>
        </w:rPr>
        <w:t>.</w:t>
      </w:r>
    </w:p>
    <w:p w14:paraId="3A8EEE5F" w14:textId="4856674A" w:rsidR="00AB0CD6" w:rsidRPr="00981C19" w:rsidRDefault="002A112A" w:rsidP="00AB0CD6">
      <w:pPr>
        <w:rPr>
          <w:rFonts w:hint="eastAsia"/>
          <w:sz w:val="24"/>
        </w:rPr>
      </w:pPr>
      <w:r>
        <w:rPr>
          <w:rFonts w:hint="eastAsia"/>
          <w:szCs w:val="22"/>
        </w:rPr>
        <w:t xml:space="preserve">따라서 </w:t>
      </w:r>
      <w:r w:rsidR="0038172D" w:rsidRPr="002A112A">
        <w:rPr>
          <w:szCs w:val="22"/>
        </w:rPr>
        <w:t>7:2:1 비율은 이 두 가지 문제를 모두 피하면서 안정적인 성능 향상을 이끌어낸 비율</w:t>
      </w:r>
      <w:r>
        <w:rPr>
          <w:rFonts w:hint="eastAsia"/>
          <w:szCs w:val="22"/>
        </w:rPr>
        <w:t>임</w:t>
      </w:r>
      <w:r w:rsidR="0038172D" w:rsidRPr="002A112A">
        <w:rPr>
          <w:szCs w:val="22"/>
        </w:rPr>
        <w:t>.</w:t>
      </w:r>
      <w:r w:rsidR="00AB0CD6">
        <w:rPr>
          <w:sz w:val="24"/>
        </w:rPr>
        <w:br w:type="page"/>
      </w:r>
    </w:p>
    <w:p w14:paraId="352C0ABD" w14:textId="77777777" w:rsidR="00981C19" w:rsidRDefault="00981C19" w:rsidP="00981C19">
      <w:pPr>
        <w:pStyle w:val="a6"/>
        <w:numPr>
          <w:ilvl w:val="0"/>
          <w:numId w:val="8"/>
        </w:numPr>
        <w:ind w:left="440"/>
        <w:rPr>
          <w:sz w:val="24"/>
        </w:rPr>
      </w:pPr>
      <w:proofErr w:type="spellStart"/>
      <w:r w:rsidRPr="00856B2F">
        <w:rPr>
          <w:sz w:val="24"/>
        </w:rPr>
        <w:lastRenderedPageBreak/>
        <w:t>최근접이웃</w:t>
      </w:r>
      <w:proofErr w:type="spellEnd"/>
      <w:r w:rsidRPr="00856B2F">
        <w:rPr>
          <w:sz w:val="24"/>
        </w:rPr>
        <w:t>(K-NN)</w:t>
      </w:r>
      <w:r w:rsidRPr="00981C19">
        <w:rPr>
          <w:rFonts w:hint="eastAsia"/>
          <w:sz w:val="24"/>
        </w:rPr>
        <w:t>수행 방식에 따른 성능 분석</w:t>
      </w:r>
      <w:r w:rsidRPr="00856B2F">
        <w:rPr>
          <w:sz w:val="24"/>
        </w:rPr>
        <w:t>.</w:t>
      </w:r>
    </w:p>
    <w:p w14:paraId="239F6C62" w14:textId="02F3EA5D" w:rsidR="0038172D" w:rsidRDefault="0038172D" w:rsidP="0038172D">
      <w:pPr>
        <w:rPr>
          <w:sz w:val="24"/>
        </w:rPr>
      </w:pPr>
      <w:r>
        <w:rPr>
          <w:rFonts w:hint="eastAsia"/>
          <w:sz w:val="24"/>
        </w:rPr>
        <w:t>샘플코드</w:t>
      </w:r>
    </w:p>
    <w:p w14:paraId="6282D54A" w14:textId="09BDD140" w:rsidR="0038172D" w:rsidRPr="0038172D" w:rsidRDefault="0038172D" w:rsidP="0038172D">
      <w:pPr>
        <w:rPr>
          <w:rFonts w:hint="eastAsia"/>
          <w:sz w:val="24"/>
        </w:rPr>
      </w:pPr>
      <w:hyperlink r:id="rId6" w:anchor="scrollTo=sJNtX0VQwRya&amp;line=14&amp;uniqifier=1" w:history="1">
        <w:r w:rsidRPr="0038172D">
          <w:rPr>
            <w:rStyle w:val="ac"/>
            <w:sz w:val="24"/>
          </w:rPr>
          <w:t>https://colab.research.google.com/drive/1NE-AFhFoktwjsuYHvfaNDnteA73i3AME - scrollTo=sJNtX0VQwRya&amp;line=14&amp;uniqifier=1</w:t>
        </w:r>
      </w:hyperlink>
    </w:p>
    <w:p w14:paraId="282F3DDB" w14:textId="77777777" w:rsidR="0038172D" w:rsidRPr="0038172D" w:rsidRDefault="0038172D" w:rsidP="0038172D">
      <w:pPr>
        <w:rPr>
          <w:sz w:val="24"/>
        </w:rPr>
      </w:pPr>
    </w:p>
    <w:p w14:paraId="75A4C31B" w14:textId="77777777" w:rsidR="00981C19" w:rsidRDefault="00981C19" w:rsidP="00981C19">
      <w:pPr>
        <w:ind w:leftChars="100" w:left="220" w:firstLineChars="50" w:firstLine="120"/>
        <w:rPr>
          <w:rFonts w:hint="eastAsia"/>
          <w:sz w:val="24"/>
        </w:rPr>
      </w:pPr>
      <w:r w:rsidRPr="00856B2F">
        <w:rPr>
          <w:sz w:val="24"/>
        </w:rPr>
        <w:t>- 다양한 파라미터 시도와 그에 따른 성능 비교표</w:t>
      </w:r>
    </w:p>
    <w:tbl>
      <w:tblPr>
        <w:tblStyle w:val="aa"/>
        <w:tblW w:w="0" w:type="auto"/>
        <w:tblInd w:w="220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</w:tblGrid>
      <w:tr w:rsidR="008F5285" w14:paraId="09FC78C1" w14:textId="77777777" w:rsidTr="008F5285">
        <w:tc>
          <w:tcPr>
            <w:tcW w:w="2199" w:type="dxa"/>
          </w:tcPr>
          <w:p w14:paraId="7BA8CDD3" w14:textId="7E1D226C" w:rsidR="008F5285" w:rsidRDefault="008F5285" w:rsidP="00981C1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정규화(</w:t>
            </w:r>
            <w:r>
              <w:rPr>
                <w:sz w:val="24"/>
              </w:rPr>
              <w:t>Y/N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199" w:type="dxa"/>
          </w:tcPr>
          <w:p w14:paraId="15ED01AE" w14:textId="774242DA" w:rsidR="008F5285" w:rsidRDefault="008F5285" w:rsidP="00981C19">
            <w:pPr>
              <w:rPr>
                <w:sz w:val="24"/>
              </w:rPr>
            </w:pPr>
            <w:r>
              <w:rPr>
                <w:sz w:val="24"/>
              </w:rPr>
              <w:t>metric</w:t>
            </w:r>
          </w:p>
        </w:tc>
        <w:tc>
          <w:tcPr>
            <w:tcW w:w="2199" w:type="dxa"/>
          </w:tcPr>
          <w:p w14:paraId="40662496" w14:textId="1DF555B3" w:rsidR="008F5285" w:rsidRDefault="008F5285" w:rsidP="00981C1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개수</w:t>
            </w:r>
          </w:p>
        </w:tc>
        <w:tc>
          <w:tcPr>
            <w:tcW w:w="2199" w:type="dxa"/>
          </w:tcPr>
          <w:p w14:paraId="2996670F" w14:textId="096D34B6" w:rsidR="008F5285" w:rsidRDefault="008F5285" w:rsidP="00981C1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정확도</w:t>
            </w:r>
          </w:p>
        </w:tc>
      </w:tr>
      <w:tr w:rsidR="008F5285" w14:paraId="00AD1E9F" w14:textId="77777777" w:rsidTr="008F5285">
        <w:tc>
          <w:tcPr>
            <w:tcW w:w="2199" w:type="dxa"/>
          </w:tcPr>
          <w:p w14:paraId="394A799F" w14:textId="5B1FBF06" w:rsidR="008F5285" w:rsidRDefault="009578D6" w:rsidP="00981C19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199" w:type="dxa"/>
          </w:tcPr>
          <w:p w14:paraId="79288D2B" w14:textId="6B90079F" w:rsidR="008F5285" w:rsidRDefault="009578D6" w:rsidP="00981C19">
            <w:pPr>
              <w:rPr>
                <w:sz w:val="24"/>
              </w:rPr>
            </w:pPr>
            <w:proofErr w:type="spellStart"/>
            <w:r w:rsidRPr="009578D6">
              <w:rPr>
                <w:sz w:val="24"/>
              </w:rPr>
              <w:t>manhattan</w:t>
            </w:r>
            <w:proofErr w:type="spellEnd"/>
          </w:p>
        </w:tc>
        <w:tc>
          <w:tcPr>
            <w:tcW w:w="2199" w:type="dxa"/>
          </w:tcPr>
          <w:p w14:paraId="23BCA49B" w14:textId="0BD72EB7" w:rsidR="008F5285" w:rsidRDefault="009578D6" w:rsidP="00981C19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99" w:type="dxa"/>
          </w:tcPr>
          <w:p w14:paraId="17039D10" w14:textId="60640D77" w:rsidR="008F5285" w:rsidRPr="00F21885" w:rsidRDefault="009578D6" w:rsidP="00981C19">
            <w:pPr>
              <w:rPr>
                <w:rFonts w:eastAsiaTheme="minorHAnsi" w:hint="eastAsia"/>
                <w:color w:val="000000" w:themeColor="text1"/>
                <w:szCs w:val="22"/>
              </w:rPr>
            </w:pPr>
            <w:r w:rsidRPr="00F21885">
              <w:rPr>
                <w:rFonts w:eastAsiaTheme="minorHAnsi" w:cs="Menlo"/>
                <w:color w:val="000000" w:themeColor="text1"/>
                <w:szCs w:val="22"/>
              </w:rPr>
              <w:t>0.</w:t>
            </w:r>
            <w:r w:rsidR="00535BC0">
              <w:rPr>
                <w:rFonts w:eastAsiaTheme="minorHAnsi" w:cs="Menlo" w:hint="eastAsia"/>
                <w:color w:val="000000" w:themeColor="text1"/>
                <w:szCs w:val="22"/>
              </w:rPr>
              <w:t>80</w:t>
            </w:r>
            <w:r w:rsidR="006D41BE">
              <w:rPr>
                <w:rFonts w:eastAsiaTheme="minorHAnsi" w:cs="Menlo" w:hint="eastAsia"/>
                <w:color w:val="000000" w:themeColor="text1"/>
                <w:szCs w:val="22"/>
              </w:rPr>
              <w:t>3</w:t>
            </w:r>
          </w:p>
        </w:tc>
      </w:tr>
      <w:tr w:rsidR="008F5285" w14:paraId="7EC4BB59" w14:textId="77777777" w:rsidTr="008F5285">
        <w:tc>
          <w:tcPr>
            <w:tcW w:w="2199" w:type="dxa"/>
          </w:tcPr>
          <w:p w14:paraId="0C7C68E5" w14:textId="76C7051F" w:rsidR="008F5285" w:rsidRDefault="009578D6" w:rsidP="00981C19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99" w:type="dxa"/>
          </w:tcPr>
          <w:p w14:paraId="1BD0D656" w14:textId="707E42FA" w:rsidR="008F5285" w:rsidRDefault="009578D6" w:rsidP="00981C19">
            <w:pPr>
              <w:rPr>
                <w:sz w:val="24"/>
              </w:rPr>
            </w:pPr>
            <w:proofErr w:type="spellStart"/>
            <w:r w:rsidRPr="009578D6">
              <w:rPr>
                <w:sz w:val="24"/>
              </w:rPr>
              <w:t>manhattan</w:t>
            </w:r>
            <w:proofErr w:type="spellEnd"/>
          </w:p>
        </w:tc>
        <w:tc>
          <w:tcPr>
            <w:tcW w:w="2199" w:type="dxa"/>
          </w:tcPr>
          <w:p w14:paraId="35BB689D" w14:textId="6656A00C" w:rsidR="008F5285" w:rsidRDefault="009578D6" w:rsidP="00981C19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99" w:type="dxa"/>
          </w:tcPr>
          <w:p w14:paraId="71A9162D" w14:textId="79656A77" w:rsidR="008F5285" w:rsidRPr="00F21885" w:rsidRDefault="009578D6" w:rsidP="00981C19">
            <w:pPr>
              <w:rPr>
                <w:rFonts w:eastAsiaTheme="minorHAnsi" w:hint="eastAsia"/>
                <w:color w:val="000000" w:themeColor="text1"/>
                <w:szCs w:val="22"/>
              </w:rPr>
            </w:pPr>
            <w:r w:rsidRPr="00F21885">
              <w:rPr>
                <w:rFonts w:eastAsiaTheme="minorHAnsi" w:cs="Menlo"/>
                <w:color w:val="000000" w:themeColor="text1"/>
                <w:szCs w:val="22"/>
              </w:rPr>
              <w:t>0.89</w:t>
            </w:r>
            <w:r w:rsidR="006D41BE">
              <w:rPr>
                <w:rFonts w:eastAsiaTheme="minorHAnsi" w:cs="Menlo" w:hint="eastAsia"/>
                <w:color w:val="000000" w:themeColor="text1"/>
                <w:szCs w:val="22"/>
              </w:rPr>
              <w:t>0</w:t>
            </w:r>
          </w:p>
        </w:tc>
      </w:tr>
      <w:tr w:rsidR="009578D6" w14:paraId="2C55089C" w14:textId="77777777" w:rsidTr="008F5285">
        <w:tc>
          <w:tcPr>
            <w:tcW w:w="2199" w:type="dxa"/>
          </w:tcPr>
          <w:p w14:paraId="5C54410A" w14:textId="09F15BCE" w:rsidR="009578D6" w:rsidRDefault="009578D6" w:rsidP="00981C19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99" w:type="dxa"/>
          </w:tcPr>
          <w:p w14:paraId="274FF247" w14:textId="5642607B" w:rsidR="009578D6" w:rsidRDefault="009578D6" w:rsidP="00981C19">
            <w:pPr>
              <w:rPr>
                <w:sz w:val="24"/>
              </w:rPr>
            </w:pPr>
            <w:proofErr w:type="spellStart"/>
            <w:r w:rsidRPr="009578D6">
              <w:rPr>
                <w:sz w:val="24"/>
              </w:rPr>
              <w:t>euclidean</w:t>
            </w:r>
            <w:proofErr w:type="spellEnd"/>
          </w:p>
        </w:tc>
        <w:tc>
          <w:tcPr>
            <w:tcW w:w="2199" w:type="dxa"/>
          </w:tcPr>
          <w:p w14:paraId="410E58DF" w14:textId="78DD23CD" w:rsidR="009578D6" w:rsidRDefault="009578D6" w:rsidP="00981C19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99" w:type="dxa"/>
          </w:tcPr>
          <w:p w14:paraId="5E743D00" w14:textId="13AEE2C1" w:rsidR="009578D6" w:rsidRPr="00F21885" w:rsidRDefault="009578D6" w:rsidP="00981C19">
            <w:pPr>
              <w:rPr>
                <w:rFonts w:eastAsiaTheme="minorHAnsi" w:hint="eastAsia"/>
                <w:color w:val="000000" w:themeColor="text1"/>
                <w:szCs w:val="22"/>
              </w:rPr>
            </w:pPr>
            <w:r w:rsidRPr="00F21885">
              <w:rPr>
                <w:rFonts w:eastAsiaTheme="minorHAnsi" w:cs="Menlo"/>
                <w:color w:val="000000" w:themeColor="text1"/>
                <w:szCs w:val="22"/>
              </w:rPr>
              <w:t>0.</w:t>
            </w:r>
            <w:r w:rsidR="006D41BE">
              <w:rPr>
                <w:rFonts w:eastAsiaTheme="minorHAnsi" w:cs="Menlo" w:hint="eastAsia"/>
                <w:color w:val="000000" w:themeColor="text1"/>
                <w:szCs w:val="22"/>
              </w:rPr>
              <w:t>896</w:t>
            </w:r>
          </w:p>
        </w:tc>
      </w:tr>
      <w:tr w:rsidR="009578D6" w14:paraId="6EEE26DC" w14:textId="77777777" w:rsidTr="008F5285">
        <w:tc>
          <w:tcPr>
            <w:tcW w:w="2199" w:type="dxa"/>
          </w:tcPr>
          <w:p w14:paraId="655FCB35" w14:textId="4F8C5663" w:rsidR="009578D6" w:rsidRDefault="009578D6" w:rsidP="00981C19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199" w:type="dxa"/>
          </w:tcPr>
          <w:p w14:paraId="2703A4FE" w14:textId="4A1E524D" w:rsidR="009578D6" w:rsidRDefault="009578D6" w:rsidP="00981C19">
            <w:pPr>
              <w:rPr>
                <w:sz w:val="24"/>
              </w:rPr>
            </w:pPr>
            <w:proofErr w:type="spellStart"/>
            <w:r w:rsidRPr="009578D6">
              <w:rPr>
                <w:sz w:val="24"/>
              </w:rPr>
              <w:t>euclidean</w:t>
            </w:r>
            <w:proofErr w:type="spellEnd"/>
          </w:p>
        </w:tc>
        <w:tc>
          <w:tcPr>
            <w:tcW w:w="2199" w:type="dxa"/>
          </w:tcPr>
          <w:p w14:paraId="51DD7DF6" w14:textId="55C182D6" w:rsidR="009578D6" w:rsidRDefault="009578D6" w:rsidP="00981C1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99" w:type="dxa"/>
          </w:tcPr>
          <w:p w14:paraId="39363077" w14:textId="41CB717A" w:rsidR="009578D6" w:rsidRPr="00F21885" w:rsidRDefault="00F85065" w:rsidP="00981C19">
            <w:pPr>
              <w:rPr>
                <w:rFonts w:eastAsiaTheme="minorHAnsi" w:hint="eastAsia"/>
                <w:color w:val="000000" w:themeColor="text1"/>
                <w:szCs w:val="22"/>
              </w:rPr>
            </w:pPr>
            <w:r w:rsidRPr="00F21885">
              <w:rPr>
                <w:rFonts w:eastAsiaTheme="minorHAnsi" w:cs="Menlo"/>
                <w:color w:val="000000" w:themeColor="text1"/>
                <w:szCs w:val="22"/>
              </w:rPr>
              <w:t>0.9</w:t>
            </w:r>
            <w:r w:rsidR="006D41BE">
              <w:rPr>
                <w:rFonts w:eastAsiaTheme="minorHAnsi" w:cs="Menlo" w:hint="eastAsia"/>
                <w:color w:val="000000" w:themeColor="text1"/>
                <w:szCs w:val="22"/>
              </w:rPr>
              <w:t>03</w:t>
            </w:r>
          </w:p>
        </w:tc>
      </w:tr>
    </w:tbl>
    <w:p w14:paraId="7706A513" w14:textId="77777777" w:rsidR="00AB0CD6" w:rsidRPr="00856B2F" w:rsidRDefault="00AB0CD6" w:rsidP="00E97BBB">
      <w:pPr>
        <w:rPr>
          <w:rFonts w:hint="eastAsia"/>
          <w:sz w:val="24"/>
        </w:rPr>
      </w:pPr>
    </w:p>
    <w:p w14:paraId="4CDDE9D4" w14:textId="77777777" w:rsidR="00981C19" w:rsidRPr="009B5ED3" w:rsidRDefault="00981C19" w:rsidP="00981C19">
      <w:pPr>
        <w:ind w:leftChars="100" w:left="220"/>
        <w:rPr>
          <w:rFonts w:eastAsiaTheme="minorHAnsi"/>
          <w:szCs w:val="22"/>
        </w:rPr>
      </w:pPr>
      <w:r w:rsidRPr="00856B2F">
        <w:rPr>
          <w:rFonts w:eastAsiaTheme="minorHAnsi"/>
          <w:szCs w:val="22"/>
        </w:rPr>
        <w:t xml:space="preserve"> - 최적의 결과가 나온 </w:t>
      </w:r>
      <w:proofErr w:type="spellStart"/>
      <w:r w:rsidRPr="00856B2F">
        <w:rPr>
          <w:rFonts w:eastAsiaTheme="minorHAnsi"/>
          <w:szCs w:val="22"/>
        </w:rPr>
        <w:t>설정값과</w:t>
      </w:r>
      <w:proofErr w:type="spellEnd"/>
      <w:r w:rsidRPr="00856B2F">
        <w:rPr>
          <w:rFonts w:eastAsiaTheme="minorHAnsi"/>
          <w:szCs w:val="22"/>
        </w:rPr>
        <w:t xml:space="preserve"> 그 이유</w:t>
      </w:r>
    </w:p>
    <w:p w14:paraId="535CF3A7" w14:textId="138E0DE1" w:rsidR="009B5ED3" w:rsidRPr="009B5ED3" w:rsidRDefault="009B5ED3" w:rsidP="009B5ED3">
      <w:pPr>
        <w:rPr>
          <w:rFonts w:eastAsiaTheme="minorHAnsi" w:hint="eastAsia"/>
          <w:szCs w:val="22"/>
        </w:rPr>
      </w:pPr>
      <w:r>
        <w:rPr>
          <w:rFonts w:eastAsiaTheme="minorHAnsi" w:hint="eastAsia"/>
          <w:szCs w:val="22"/>
        </w:rPr>
        <w:t xml:space="preserve">1. </w:t>
      </w:r>
      <w:r w:rsidRPr="009B5ED3">
        <w:rPr>
          <w:rFonts w:eastAsiaTheme="minorHAnsi"/>
          <w:szCs w:val="22"/>
        </w:rPr>
        <w:t>정규화 적용(Y)</w:t>
      </w:r>
      <w:r w:rsidRPr="009B5ED3">
        <w:rPr>
          <w:rFonts w:eastAsiaTheme="minorHAnsi" w:hint="eastAsia"/>
          <w:szCs w:val="22"/>
        </w:rPr>
        <w:t xml:space="preserve"> : </w:t>
      </w:r>
      <w:r w:rsidRPr="009B5ED3">
        <w:rPr>
          <w:rFonts w:eastAsiaTheme="minorHAnsi"/>
          <w:szCs w:val="22"/>
        </w:rPr>
        <w:t>각 특징(feature) 값의 범위가 달라도 동일한 스케일로 맞춰주어,</w:t>
      </w:r>
      <w:r w:rsidRPr="009B5ED3">
        <w:rPr>
          <w:rFonts w:eastAsiaTheme="minorHAnsi" w:hint="eastAsia"/>
          <w:szCs w:val="22"/>
        </w:rPr>
        <w:t xml:space="preserve"> </w:t>
      </w:r>
      <w:r w:rsidRPr="009B5ED3">
        <w:rPr>
          <w:rFonts w:eastAsiaTheme="minorHAnsi"/>
          <w:szCs w:val="22"/>
        </w:rPr>
        <w:t xml:space="preserve">거리 계산 시 특정 특성이 과도하게 영향 미치는 것을 </w:t>
      </w:r>
      <w:r w:rsidR="00E97BBB">
        <w:rPr>
          <w:rFonts w:eastAsiaTheme="minorHAnsi" w:hint="eastAsia"/>
          <w:szCs w:val="22"/>
        </w:rPr>
        <w:t>방지</w:t>
      </w:r>
    </w:p>
    <w:p w14:paraId="5DA40B10" w14:textId="75498908" w:rsidR="009B5ED3" w:rsidRPr="00E97BBB" w:rsidRDefault="009B5ED3" w:rsidP="00E97BBB">
      <w:pPr>
        <w:pStyle w:val="a6"/>
        <w:numPr>
          <w:ilvl w:val="0"/>
          <w:numId w:val="10"/>
        </w:numPr>
        <w:rPr>
          <w:rFonts w:eastAsiaTheme="minorHAnsi" w:hint="eastAsia"/>
          <w:szCs w:val="22"/>
        </w:rPr>
      </w:pPr>
      <w:r w:rsidRPr="009B5ED3">
        <w:rPr>
          <w:rFonts w:eastAsiaTheme="minorHAnsi"/>
          <w:szCs w:val="22"/>
        </w:rPr>
        <w:t>거리선택 (Euclidean &gt; Manhattan)</w:t>
      </w:r>
      <w:r w:rsidRPr="009B5ED3">
        <w:rPr>
          <w:rFonts w:eastAsiaTheme="minorHAnsi" w:hint="eastAsia"/>
          <w:szCs w:val="22"/>
        </w:rPr>
        <w:t xml:space="preserve"> : </w:t>
      </w:r>
      <w:r w:rsidRPr="009B5ED3">
        <w:rPr>
          <w:rFonts w:eastAsiaTheme="minorHAnsi"/>
          <w:szCs w:val="22"/>
        </w:rPr>
        <w:t>유클리드 거리는 점 간 직선 거리를 기준으로 하므로, MNIST와 같이 연속적인 값 분포를 가진 데이터에서 더 적합.</w:t>
      </w:r>
    </w:p>
    <w:p w14:paraId="7030E82C" w14:textId="2114FA6B" w:rsidR="009B5ED3" w:rsidRDefault="009B5ED3" w:rsidP="009B5ED3">
      <w:pPr>
        <w:pStyle w:val="a6"/>
        <w:numPr>
          <w:ilvl w:val="0"/>
          <w:numId w:val="10"/>
        </w:numPr>
        <w:rPr>
          <w:rFonts w:eastAsiaTheme="minorHAnsi"/>
          <w:szCs w:val="22"/>
        </w:rPr>
      </w:pPr>
      <w:r w:rsidRPr="009B5ED3">
        <w:rPr>
          <w:rFonts w:eastAsiaTheme="minorHAnsi"/>
          <w:szCs w:val="22"/>
        </w:rPr>
        <w:t>K값 (5 &lt; 15)</w:t>
      </w:r>
      <w:r w:rsidRPr="009B5ED3">
        <w:rPr>
          <w:rFonts w:eastAsiaTheme="minorHAnsi" w:hint="eastAsia"/>
          <w:szCs w:val="22"/>
        </w:rPr>
        <w:t xml:space="preserve"> : </w:t>
      </w:r>
      <w:r w:rsidRPr="009B5ED3">
        <w:rPr>
          <w:rFonts w:eastAsiaTheme="minorHAnsi"/>
          <w:szCs w:val="22"/>
        </w:rPr>
        <w:t>K가 너무 크면 다수결 투표에서 근접하지 않은 이웃까지 영향을 주어 오히려 정확도가 떨어질 수 있</w:t>
      </w:r>
      <w:r w:rsidR="0007543D">
        <w:rPr>
          <w:rFonts w:eastAsiaTheme="minorHAnsi" w:hint="eastAsia"/>
          <w:szCs w:val="22"/>
        </w:rPr>
        <w:t>음</w:t>
      </w:r>
      <w:r w:rsidRPr="009B5ED3">
        <w:rPr>
          <w:rFonts w:eastAsiaTheme="minorHAnsi"/>
          <w:szCs w:val="22"/>
        </w:rPr>
        <w:t>.</w:t>
      </w:r>
    </w:p>
    <w:p w14:paraId="1897ACF2" w14:textId="77777777" w:rsidR="00E97BBB" w:rsidRPr="00E97BBB" w:rsidRDefault="00E97BBB" w:rsidP="00E97BBB">
      <w:pPr>
        <w:rPr>
          <w:rFonts w:eastAsiaTheme="minorHAnsi" w:hint="eastAsia"/>
          <w:szCs w:val="22"/>
        </w:rPr>
      </w:pPr>
    </w:p>
    <w:p w14:paraId="78604FFD" w14:textId="77777777" w:rsidR="00981C19" w:rsidRPr="009B5ED3" w:rsidRDefault="00981C19" w:rsidP="00981C19">
      <w:pPr>
        <w:ind w:leftChars="100" w:left="220"/>
        <w:rPr>
          <w:rFonts w:eastAsiaTheme="minorHAnsi"/>
          <w:szCs w:val="22"/>
        </w:rPr>
      </w:pPr>
      <w:r w:rsidRPr="00856B2F">
        <w:rPr>
          <w:rFonts w:eastAsiaTheme="minorHAnsi"/>
          <w:szCs w:val="22"/>
        </w:rPr>
        <w:t xml:space="preserve"> - 성능 차이가 발생한 이유에 대한 분석</w:t>
      </w:r>
    </w:p>
    <w:p w14:paraId="61F1E4D2" w14:textId="172B9373" w:rsidR="009B5ED3" w:rsidRPr="009B5ED3" w:rsidRDefault="009B5ED3" w:rsidP="0007543D">
      <w:pPr>
        <w:rPr>
          <w:rFonts w:eastAsiaTheme="minorHAnsi"/>
          <w:szCs w:val="22"/>
        </w:rPr>
      </w:pPr>
      <w:r>
        <w:rPr>
          <w:rFonts w:eastAsiaTheme="minorHAnsi" w:hint="eastAsia"/>
          <w:szCs w:val="22"/>
        </w:rPr>
        <w:t xml:space="preserve">1. </w:t>
      </w:r>
      <w:r w:rsidRPr="009B5ED3">
        <w:rPr>
          <w:rFonts w:eastAsiaTheme="minorHAnsi"/>
          <w:szCs w:val="22"/>
        </w:rPr>
        <w:t>정규화 N → Y</w:t>
      </w:r>
      <w:r w:rsidRPr="009B5ED3">
        <w:rPr>
          <w:rFonts w:eastAsiaTheme="minorHAnsi" w:hint="eastAsia"/>
          <w:szCs w:val="22"/>
        </w:rPr>
        <w:t xml:space="preserve"> : </w:t>
      </w:r>
      <w:r w:rsidRPr="009B5ED3">
        <w:rPr>
          <w:rFonts w:eastAsiaTheme="minorHAnsi"/>
          <w:szCs w:val="22"/>
        </w:rPr>
        <w:t>0.803 → 0.890, 큰 차이 발생 → KNN은 거리 기반 알고리즘이므로 스케일 차이가 그대로 성능에 영향을 줌</w:t>
      </w:r>
    </w:p>
    <w:p w14:paraId="17E4248F" w14:textId="38BCB1A7" w:rsidR="009B5ED3" w:rsidRPr="009B5ED3" w:rsidRDefault="009B5ED3" w:rsidP="0007543D">
      <w:pPr>
        <w:rPr>
          <w:rFonts w:eastAsiaTheme="minorHAnsi"/>
          <w:szCs w:val="22"/>
        </w:rPr>
      </w:pPr>
      <w:r>
        <w:rPr>
          <w:rFonts w:eastAsiaTheme="minorHAnsi" w:hint="eastAsia"/>
          <w:szCs w:val="22"/>
        </w:rPr>
        <w:t xml:space="preserve">2. </w:t>
      </w:r>
      <w:r w:rsidRPr="009B5ED3">
        <w:rPr>
          <w:rFonts w:eastAsiaTheme="minorHAnsi"/>
          <w:szCs w:val="22"/>
        </w:rPr>
        <w:t>거리 metric: Manhattan → Euclidean</w:t>
      </w:r>
      <w:r w:rsidRPr="009B5ED3">
        <w:rPr>
          <w:rFonts w:eastAsiaTheme="minorHAnsi" w:hint="eastAsia"/>
          <w:szCs w:val="22"/>
        </w:rPr>
        <w:t xml:space="preserve"> : </w:t>
      </w:r>
      <w:r w:rsidRPr="009B5ED3">
        <w:rPr>
          <w:rFonts w:eastAsiaTheme="minorHAnsi"/>
          <w:szCs w:val="22"/>
        </w:rPr>
        <w:t>0.890 → 0.896</w:t>
      </w:r>
      <w:r w:rsidR="0007543D">
        <w:rPr>
          <w:rFonts w:eastAsiaTheme="minorHAnsi" w:hint="eastAsia"/>
          <w:szCs w:val="22"/>
        </w:rPr>
        <w:t>으로</w:t>
      </w:r>
      <w:r w:rsidRPr="009B5ED3">
        <w:rPr>
          <w:rFonts w:eastAsiaTheme="minorHAnsi"/>
          <w:szCs w:val="22"/>
        </w:rPr>
        <w:t xml:space="preserve"> 소폭 개선 → MNIST 특징 벡터가 연속적이고 유클리드 거리와 잘 맞음</w:t>
      </w:r>
    </w:p>
    <w:p w14:paraId="1B028523" w14:textId="3EAE85F9" w:rsidR="00083C2E" w:rsidRDefault="009B5ED3" w:rsidP="0007543D">
      <w:pPr>
        <w:rPr>
          <w:rFonts w:eastAsiaTheme="minorHAnsi"/>
          <w:szCs w:val="22"/>
        </w:rPr>
      </w:pPr>
      <w:r>
        <w:rPr>
          <w:rFonts w:eastAsiaTheme="minorHAnsi" w:hint="eastAsia"/>
          <w:szCs w:val="22"/>
        </w:rPr>
        <w:t xml:space="preserve">3. </w:t>
      </w:r>
      <w:r w:rsidRPr="009B5ED3">
        <w:rPr>
          <w:rFonts w:eastAsiaTheme="minorHAnsi"/>
          <w:szCs w:val="22"/>
        </w:rPr>
        <w:t>K: 15 → 5</w:t>
      </w:r>
      <w:r w:rsidRPr="009B5ED3">
        <w:rPr>
          <w:rFonts w:eastAsiaTheme="minorHAnsi"/>
          <w:szCs w:val="22"/>
        </w:rPr>
        <w:tab/>
        <w:t>0.896 → 0.903</w:t>
      </w:r>
      <w:r w:rsidRPr="009B5ED3">
        <w:rPr>
          <w:rFonts w:eastAsiaTheme="minorHAnsi" w:hint="eastAsia"/>
          <w:szCs w:val="22"/>
        </w:rPr>
        <w:t xml:space="preserve"> : </w:t>
      </w:r>
      <w:r w:rsidRPr="009B5ED3">
        <w:rPr>
          <w:rFonts w:eastAsiaTheme="minorHAnsi"/>
          <w:szCs w:val="22"/>
        </w:rPr>
        <w:t>너무 많은 이웃 포함 시 다수결 영향으로 잡음</w:t>
      </w:r>
      <w:r w:rsidR="0007543D">
        <w:rPr>
          <w:rFonts w:eastAsiaTheme="minorHAnsi" w:hint="eastAsia"/>
          <w:szCs w:val="22"/>
        </w:rPr>
        <w:t>이</w:t>
      </w:r>
      <w:r w:rsidRPr="009B5ED3">
        <w:rPr>
          <w:rFonts w:eastAsiaTheme="minorHAnsi"/>
          <w:szCs w:val="22"/>
        </w:rPr>
        <w:t xml:space="preserve"> 반영</w:t>
      </w:r>
      <w:r w:rsidR="0007543D">
        <w:rPr>
          <w:rFonts w:eastAsiaTheme="minorHAnsi" w:hint="eastAsia"/>
          <w:szCs w:val="22"/>
        </w:rPr>
        <w:t xml:space="preserve"> 될 수 있음,</w:t>
      </w:r>
      <w:r w:rsidRPr="009B5ED3">
        <w:rPr>
          <w:rFonts w:eastAsiaTheme="minorHAnsi"/>
          <w:szCs w:val="22"/>
        </w:rPr>
        <w:t xml:space="preserve"> </w:t>
      </w:r>
      <w:r w:rsidR="0007543D">
        <w:rPr>
          <w:rFonts w:eastAsiaTheme="minorHAnsi" w:hint="eastAsia"/>
          <w:szCs w:val="22"/>
        </w:rPr>
        <w:t xml:space="preserve">좀 더 </w:t>
      </w:r>
      <w:r w:rsidRPr="009B5ED3">
        <w:rPr>
          <w:rFonts w:eastAsiaTheme="minorHAnsi"/>
          <w:szCs w:val="22"/>
        </w:rPr>
        <w:t>작은 K</w:t>
      </w:r>
      <w:proofErr w:type="spellStart"/>
      <w:r w:rsidR="0007543D">
        <w:rPr>
          <w:rFonts w:eastAsiaTheme="minorHAnsi" w:hint="eastAsia"/>
          <w:szCs w:val="22"/>
        </w:rPr>
        <w:t>를</w:t>
      </w:r>
      <w:proofErr w:type="spellEnd"/>
      <w:r w:rsidR="0007543D">
        <w:rPr>
          <w:rFonts w:eastAsiaTheme="minorHAnsi" w:hint="eastAsia"/>
          <w:szCs w:val="22"/>
        </w:rPr>
        <w:t xml:space="preserve"> 사용함으로써 잡음 영향 최소화</w:t>
      </w:r>
    </w:p>
    <w:p w14:paraId="710606BC" w14:textId="77777777" w:rsidR="0007543D" w:rsidRPr="00083C2E" w:rsidRDefault="0007543D" w:rsidP="0007543D">
      <w:pPr>
        <w:rPr>
          <w:rFonts w:eastAsiaTheme="minorHAnsi" w:hint="eastAsia"/>
          <w:szCs w:val="22"/>
        </w:rPr>
      </w:pPr>
    </w:p>
    <w:p w14:paraId="21E9A548" w14:textId="77777777" w:rsidR="00981C19" w:rsidRDefault="00981C19" w:rsidP="00981C19">
      <w:pPr>
        <w:pStyle w:val="a6"/>
        <w:numPr>
          <w:ilvl w:val="0"/>
          <w:numId w:val="8"/>
        </w:numPr>
        <w:ind w:left="440"/>
        <w:rPr>
          <w:sz w:val="24"/>
        </w:rPr>
      </w:pPr>
      <w:r w:rsidRPr="00856B2F">
        <w:rPr>
          <w:sz w:val="24"/>
        </w:rPr>
        <w:lastRenderedPageBreak/>
        <w:t>Perceptron, SVM, Random Forest, Naive Bayes 네 가지 알고리</w:t>
      </w:r>
      <w:r w:rsidRPr="00981C19">
        <w:rPr>
          <w:rFonts w:hint="eastAsia"/>
          <w:sz w:val="24"/>
        </w:rPr>
        <w:t>즘에 따른 성능 분석</w:t>
      </w:r>
    </w:p>
    <w:p w14:paraId="795A2ED3" w14:textId="7D5224B6" w:rsidR="0038172D" w:rsidRDefault="0038172D" w:rsidP="0038172D">
      <w:pPr>
        <w:ind w:left="220"/>
        <w:rPr>
          <w:sz w:val="24"/>
        </w:rPr>
      </w:pPr>
      <w:r>
        <w:rPr>
          <w:rFonts w:hint="eastAsia"/>
          <w:sz w:val="24"/>
        </w:rPr>
        <w:t>샘플코드</w:t>
      </w:r>
    </w:p>
    <w:p w14:paraId="5731248E" w14:textId="16FA0B82" w:rsidR="0038172D" w:rsidRDefault="0038172D" w:rsidP="0038172D">
      <w:pPr>
        <w:ind w:left="220"/>
        <w:rPr>
          <w:rFonts w:hint="eastAsia"/>
          <w:sz w:val="24"/>
        </w:rPr>
      </w:pPr>
      <w:hyperlink r:id="rId7" w:anchor="scrollTo=_ZVLVLJXwR4K&amp;line=27&amp;uniqifier=1" w:history="1">
        <w:r w:rsidRPr="0038172D">
          <w:rPr>
            <w:rStyle w:val="ac"/>
            <w:sz w:val="24"/>
          </w:rPr>
          <w:t>https://colab.research.google.com/drive/1NE-AFhFoktwjsuYHvfaNDnteA73i3AME - scrollTo=_ZVLVLJXwR4K&amp;line=27&amp;uniqifier=1</w:t>
        </w:r>
      </w:hyperlink>
    </w:p>
    <w:p w14:paraId="2C3B1C91" w14:textId="77777777" w:rsidR="0038172D" w:rsidRPr="0038172D" w:rsidRDefault="0038172D" w:rsidP="0038172D">
      <w:pPr>
        <w:rPr>
          <w:rFonts w:hint="eastAsia"/>
          <w:sz w:val="24"/>
        </w:rPr>
      </w:pPr>
    </w:p>
    <w:p w14:paraId="1B76851D" w14:textId="77777777" w:rsidR="00981C19" w:rsidRDefault="00981C19" w:rsidP="00981C19">
      <w:pPr>
        <w:ind w:leftChars="100" w:left="220" w:firstLineChars="50" w:firstLine="120"/>
        <w:rPr>
          <w:sz w:val="24"/>
        </w:rPr>
      </w:pPr>
      <w:r w:rsidRPr="00856B2F">
        <w:rPr>
          <w:sz w:val="24"/>
        </w:rPr>
        <w:t xml:space="preserve">- </w:t>
      </w:r>
      <w:proofErr w:type="spellStart"/>
      <w:r w:rsidRPr="00856B2F">
        <w:rPr>
          <w:sz w:val="24"/>
        </w:rPr>
        <w:t>모델별</w:t>
      </w:r>
      <w:proofErr w:type="spellEnd"/>
      <w:r w:rsidRPr="00856B2F">
        <w:rPr>
          <w:sz w:val="24"/>
        </w:rPr>
        <w:t xml:space="preserve"> 성능 지표와 시각화 결과</w:t>
      </w:r>
    </w:p>
    <w:tbl>
      <w:tblPr>
        <w:tblStyle w:val="aa"/>
        <w:tblW w:w="8457" w:type="dxa"/>
        <w:tblInd w:w="220" w:type="dxa"/>
        <w:tblLook w:val="04A0" w:firstRow="1" w:lastRow="0" w:firstColumn="1" w:lastColumn="0" w:noHBand="0" w:noVBand="1"/>
      </w:tblPr>
      <w:tblGrid>
        <w:gridCol w:w="2643"/>
        <w:gridCol w:w="1938"/>
        <w:gridCol w:w="1938"/>
        <w:gridCol w:w="1938"/>
      </w:tblGrid>
      <w:tr w:rsidR="00565A41" w14:paraId="6E675AB5" w14:textId="77777777" w:rsidTr="00565A41">
        <w:tc>
          <w:tcPr>
            <w:tcW w:w="2643" w:type="dxa"/>
          </w:tcPr>
          <w:p w14:paraId="7D8B6A6F" w14:textId="6FE9A1F0" w:rsidR="00565A41" w:rsidRDefault="00565A41" w:rsidP="00565A4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모델명</w:t>
            </w:r>
          </w:p>
        </w:tc>
        <w:tc>
          <w:tcPr>
            <w:tcW w:w="1938" w:type="dxa"/>
          </w:tcPr>
          <w:p w14:paraId="7AB26A24" w14:textId="61CEBD44" w:rsidR="00565A41" w:rsidRDefault="00565A41" w:rsidP="00565A4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정확도</w:t>
            </w:r>
          </w:p>
        </w:tc>
        <w:tc>
          <w:tcPr>
            <w:tcW w:w="1938" w:type="dxa"/>
          </w:tcPr>
          <w:p w14:paraId="702EC375" w14:textId="26C6801E" w:rsidR="00565A41" w:rsidRDefault="00565A41" w:rsidP="00565A4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정밀도</w:t>
            </w:r>
          </w:p>
        </w:tc>
        <w:tc>
          <w:tcPr>
            <w:tcW w:w="1938" w:type="dxa"/>
          </w:tcPr>
          <w:p w14:paraId="21479626" w14:textId="08238669" w:rsidR="00565A41" w:rsidRDefault="00565A41" w:rsidP="00565A41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재현율</w:t>
            </w:r>
            <w:proofErr w:type="spellEnd"/>
          </w:p>
        </w:tc>
      </w:tr>
      <w:tr w:rsidR="00565A41" w14:paraId="5FEA58BE" w14:textId="77777777" w:rsidTr="00565A41">
        <w:tc>
          <w:tcPr>
            <w:tcW w:w="2643" w:type="dxa"/>
          </w:tcPr>
          <w:p w14:paraId="0E0FC1DA" w14:textId="63711020" w:rsidR="00565A41" w:rsidRDefault="00565A41" w:rsidP="00565A41">
            <w:pPr>
              <w:rPr>
                <w:rFonts w:hint="eastAsia"/>
                <w:sz w:val="24"/>
              </w:rPr>
            </w:pPr>
            <w:r w:rsidRPr="00856B2F">
              <w:rPr>
                <w:sz w:val="24"/>
              </w:rPr>
              <w:t>Random Forest</w:t>
            </w:r>
          </w:p>
        </w:tc>
        <w:tc>
          <w:tcPr>
            <w:tcW w:w="1938" w:type="dxa"/>
          </w:tcPr>
          <w:p w14:paraId="4D7DC4F6" w14:textId="533FB63D" w:rsidR="00565A41" w:rsidRDefault="00565A41" w:rsidP="00565A4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0.951</w:t>
            </w:r>
          </w:p>
        </w:tc>
        <w:tc>
          <w:tcPr>
            <w:tcW w:w="1938" w:type="dxa"/>
          </w:tcPr>
          <w:p w14:paraId="114660BC" w14:textId="1FA2DA6C" w:rsidR="00565A41" w:rsidRPr="00565A41" w:rsidRDefault="00565A41" w:rsidP="00565A41">
            <w:pPr>
              <w:rPr>
                <w:rFonts w:eastAsiaTheme="minorHAnsi" w:hint="eastAsia"/>
                <w:color w:val="000000" w:themeColor="text1"/>
                <w:sz w:val="24"/>
              </w:rPr>
            </w:pPr>
            <w:r w:rsidRPr="00565A41">
              <w:rPr>
                <w:rFonts w:eastAsiaTheme="minorHAnsi" w:cs="Menlo"/>
                <w:color w:val="000000" w:themeColor="text1"/>
                <w:sz w:val="24"/>
              </w:rPr>
              <w:t>0.954</w:t>
            </w:r>
          </w:p>
        </w:tc>
        <w:tc>
          <w:tcPr>
            <w:tcW w:w="1938" w:type="dxa"/>
          </w:tcPr>
          <w:p w14:paraId="124980BA" w14:textId="13821F0F" w:rsidR="00565A41" w:rsidRPr="00565A41" w:rsidRDefault="00565A41" w:rsidP="00565A41">
            <w:pPr>
              <w:rPr>
                <w:rFonts w:eastAsiaTheme="minorHAnsi" w:hint="eastAsia"/>
                <w:color w:val="000000" w:themeColor="text1"/>
                <w:sz w:val="24"/>
              </w:rPr>
            </w:pPr>
            <w:r w:rsidRPr="00565A41">
              <w:rPr>
                <w:rFonts w:eastAsiaTheme="minorHAnsi" w:cs="Menlo"/>
                <w:color w:val="000000" w:themeColor="text1"/>
                <w:sz w:val="24"/>
              </w:rPr>
              <w:t>0.927</w:t>
            </w:r>
          </w:p>
        </w:tc>
      </w:tr>
      <w:tr w:rsidR="00565A41" w14:paraId="1BD50FF0" w14:textId="77777777" w:rsidTr="00565A41">
        <w:tc>
          <w:tcPr>
            <w:tcW w:w="2643" w:type="dxa"/>
          </w:tcPr>
          <w:p w14:paraId="3C5B61CB" w14:textId="03848102" w:rsidR="00565A41" w:rsidRDefault="00565A41" w:rsidP="00565A41">
            <w:pPr>
              <w:rPr>
                <w:rFonts w:hint="eastAsia"/>
                <w:sz w:val="24"/>
              </w:rPr>
            </w:pPr>
            <w:r w:rsidRPr="00856B2F">
              <w:rPr>
                <w:sz w:val="24"/>
              </w:rPr>
              <w:t>SVM</w:t>
            </w:r>
          </w:p>
        </w:tc>
        <w:tc>
          <w:tcPr>
            <w:tcW w:w="1938" w:type="dxa"/>
          </w:tcPr>
          <w:p w14:paraId="4ADB00C3" w14:textId="4E3F2883" w:rsidR="00565A41" w:rsidRDefault="00565A41" w:rsidP="00565A4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0.923</w:t>
            </w:r>
          </w:p>
        </w:tc>
        <w:tc>
          <w:tcPr>
            <w:tcW w:w="1938" w:type="dxa"/>
          </w:tcPr>
          <w:p w14:paraId="2EB7C6AE" w14:textId="60A78EF2" w:rsidR="00565A41" w:rsidRPr="00565A41" w:rsidRDefault="00565A41" w:rsidP="00565A41">
            <w:pPr>
              <w:rPr>
                <w:rFonts w:eastAsiaTheme="minorHAnsi" w:hint="eastAsia"/>
                <w:color w:val="000000" w:themeColor="text1"/>
                <w:sz w:val="24"/>
              </w:rPr>
            </w:pPr>
            <w:r w:rsidRPr="00565A41">
              <w:rPr>
                <w:rFonts w:eastAsiaTheme="minorHAnsi" w:cs="Menlo"/>
                <w:color w:val="000000" w:themeColor="text1"/>
                <w:sz w:val="24"/>
              </w:rPr>
              <w:t>0.931</w:t>
            </w:r>
          </w:p>
        </w:tc>
        <w:tc>
          <w:tcPr>
            <w:tcW w:w="1938" w:type="dxa"/>
          </w:tcPr>
          <w:p w14:paraId="1D88C865" w14:textId="36F8555A" w:rsidR="00565A41" w:rsidRPr="00565A41" w:rsidRDefault="00565A41" w:rsidP="00565A41">
            <w:pPr>
              <w:rPr>
                <w:rFonts w:eastAsiaTheme="minorHAnsi" w:hint="eastAsia"/>
                <w:color w:val="000000" w:themeColor="text1"/>
                <w:sz w:val="24"/>
              </w:rPr>
            </w:pPr>
            <w:r w:rsidRPr="00565A41">
              <w:rPr>
                <w:rFonts w:eastAsiaTheme="minorHAnsi" w:cs="Menlo"/>
                <w:color w:val="000000" w:themeColor="text1"/>
                <w:sz w:val="24"/>
              </w:rPr>
              <w:t>0.882</w:t>
            </w:r>
          </w:p>
        </w:tc>
      </w:tr>
      <w:tr w:rsidR="00565A41" w14:paraId="524C88F9" w14:textId="77777777" w:rsidTr="00565A41">
        <w:tc>
          <w:tcPr>
            <w:tcW w:w="2643" w:type="dxa"/>
          </w:tcPr>
          <w:p w14:paraId="57D137F6" w14:textId="30B25579" w:rsidR="00565A41" w:rsidRDefault="00565A41" w:rsidP="00565A41">
            <w:pPr>
              <w:rPr>
                <w:rFonts w:hint="eastAsia"/>
                <w:sz w:val="24"/>
              </w:rPr>
            </w:pPr>
            <w:r w:rsidRPr="00856B2F">
              <w:rPr>
                <w:sz w:val="24"/>
              </w:rPr>
              <w:t>Naive Bayes</w:t>
            </w:r>
          </w:p>
        </w:tc>
        <w:tc>
          <w:tcPr>
            <w:tcW w:w="1938" w:type="dxa"/>
          </w:tcPr>
          <w:p w14:paraId="2D30ED55" w14:textId="68020813" w:rsidR="00565A41" w:rsidRDefault="00565A41" w:rsidP="00565A4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0.827</w:t>
            </w:r>
          </w:p>
        </w:tc>
        <w:tc>
          <w:tcPr>
            <w:tcW w:w="1938" w:type="dxa"/>
          </w:tcPr>
          <w:p w14:paraId="550FF0F0" w14:textId="18D6676C" w:rsidR="00565A41" w:rsidRPr="00565A41" w:rsidRDefault="00565A41" w:rsidP="00565A41">
            <w:pPr>
              <w:rPr>
                <w:rFonts w:eastAsiaTheme="minorHAnsi" w:hint="eastAsia"/>
                <w:color w:val="000000" w:themeColor="text1"/>
                <w:sz w:val="24"/>
              </w:rPr>
            </w:pPr>
            <w:r w:rsidRPr="00565A41">
              <w:rPr>
                <w:rFonts w:eastAsiaTheme="minorHAnsi" w:cs="Menlo"/>
                <w:color w:val="000000" w:themeColor="text1"/>
                <w:sz w:val="24"/>
              </w:rPr>
              <w:t>0.718</w:t>
            </w:r>
          </w:p>
        </w:tc>
        <w:tc>
          <w:tcPr>
            <w:tcW w:w="1938" w:type="dxa"/>
          </w:tcPr>
          <w:p w14:paraId="7E7ED58F" w14:textId="2A6A74A0" w:rsidR="00565A41" w:rsidRPr="00565A41" w:rsidRDefault="00565A41" w:rsidP="00565A41">
            <w:pPr>
              <w:rPr>
                <w:rFonts w:eastAsiaTheme="minorHAnsi" w:hint="eastAsia"/>
                <w:color w:val="000000" w:themeColor="text1"/>
                <w:sz w:val="24"/>
              </w:rPr>
            </w:pPr>
            <w:r w:rsidRPr="00565A41">
              <w:rPr>
                <w:rFonts w:eastAsiaTheme="minorHAnsi" w:cs="Menlo"/>
                <w:color w:val="000000" w:themeColor="text1"/>
                <w:sz w:val="24"/>
              </w:rPr>
              <w:t>0.963</w:t>
            </w:r>
          </w:p>
        </w:tc>
      </w:tr>
      <w:tr w:rsidR="00565A41" w14:paraId="537EFF8C" w14:textId="77777777" w:rsidTr="00565A41">
        <w:tc>
          <w:tcPr>
            <w:tcW w:w="2643" w:type="dxa"/>
          </w:tcPr>
          <w:p w14:paraId="5D2F9717" w14:textId="35789428" w:rsidR="00565A41" w:rsidRDefault="00565A41" w:rsidP="00565A41">
            <w:pPr>
              <w:rPr>
                <w:rFonts w:hint="eastAsia"/>
                <w:sz w:val="24"/>
              </w:rPr>
            </w:pPr>
            <w:r w:rsidRPr="00856B2F">
              <w:rPr>
                <w:sz w:val="24"/>
              </w:rPr>
              <w:t>Perceptron</w:t>
            </w:r>
          </w:p>
        </w:tc>
        <w:tc>
          <w:tcPr>
            <w:tcW w:w="1938" w:type="dxa"/>
          </w:tcPr>
          <w:p w14:paraId="2B604B6F" w14:textId="30FC9C9E" w:rsidR="00565A41" w:rsidRDefault="00565A41" w:rsidP="00565A4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0.900</w:t>
            </w:r>
          </w:p>
        </w:tc>
        <w:tc>
          <w:tcPr>
            <w:tcW w:w="1938" w:type="dxa"/>
          </w:tcPr>
          <w:p w14:paraId="58359EB5" w14:textId="55E11551" w:rsidR="00565A41" w:rsidRPr="00565A41" w:rsidRDefault="00565A41" w:rsidP="00565A41">
            <w:pPr>
              <w:rPr>
                <w:rFonts w:eastAsiaTheme="minorHAnsi" w:hint="eastAsia"/>
                <w:color w:val="000000" w:themeColor="text1"/>
                <w:sz w:val="24"/>
              </w:rPr>
            </w:pPr>
            <w:r w:rsidRPr="00565A41">
              <w:rPr>
                <w:rFonts w:eastAsiaTheme="minorHAnsi" w:cs="Menlo"/>
                <w:color w:val="000000" w:themeColor="text1"/>
                <w:sz w:val="24"/>
              </w:rPr>
              <w:t>0.857</w:t>
            </w:r>
          </w:p>
        </w:tc>
        <w:tc>
          <w:tcPr>
            <w:tcW w:w="1938" w:type="dxa"/>
          </w:tcPr>
          <w:p w14:paraId="72DB9B9E" w14:textId="19375185" w:rsidR="00565A41" w:rsidRPr="00565A41" w:rsidRDefault="00565A41" w:rsidP="00565A41">
            <w:pPr>
              <w:rPr>
                <w:rFonts w:eastAsiaTheme="minorHAnsi" w:hint="eastAsia"/>
                <w:color w:val="000000" w:themeColor="text1"/>
                <w:sz w:val="24"/>
              </w:rPr>
            </w:pPr>
            <w:r w:rsidRPr="00565A41">
              <w:rPr>
                <w:rFonts w:eastAsiaTheme="minorHAnsi"/>
                <w:color w:val="000000" w:themeColor="text1"/>
                <w:sz w:val="24"/>
              </w:rPr>
              <w:t>0.911</w:t>
            </w:r>
          </w:p>
        </w:tc>
      </w:tr>
    </w:tbl>
    <w:p w14:paraId="0B33F401" w14:textId="2EB132E8" w:rsidR="00AB0CD6" w:rsidRDefault="00565A41" w:rsidP="00981C19">
      <w:pPr>
        <w:ind w:leftChars="100" w:left="220" w:firstLineChars="50" w:firstLine="120"/>
        <w:rPr>
          <w:rFonts w:hint="eastAsia"/>
          <w:sz w:val="24"/>
        </w:rPr>
      </w:pPr>
      <w:r w:rsidRPr="00565A41">
        <w:rPr>
          <w:sz w:val="24"/>
        </w:rPr>
        <w:drawing>
          <wp:inline distT="0" distB="0" distL="0" distR="0" wp14:anchorId="5EFAB0D1" wp14:editId="5C88786B">
            <wp:extent cx="5731510" cy="3014980"/>
            <wp:effectExtent l="0" t="0" r="0" b="0"/>
            <wp:docPr id="1684522958" name="그림 1" descr="다채로움, 그래프, 라인, 텍스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22958" name="그림 1" descr="다채로움, 그래프, 라인, 텍스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D9B" w14:textId="77777777" w:rsidR="00257AF1" w:rsidRPr="00856B2F" w:rsidRDefault="00257AF1" w:rsidP="00981C19">
      <w:pPr>
        <w:ind w:leftChars="100" w:left="220" w:firstLineChars="50" w:firstLine="120"/>
        <w:rPr>
          <w:rFonts w:hint="eastAsia"/>
          <w:sz w:val="24"/>
        </w:rPr>
      </w:pPr>
    </w:p>
    <w:p w14:paraId="2CDD67BA" w14:textId="77777777" w:rsidR="00981C19" w:rsidRPr="00257AF1" w:rsidRDefault="00981C19" w:rsidP="00981C19">
      <w:pPr>
        <w:ind w:leftChars="100" w:left="220" w:firstLineChars="50" w:firstLine="110"/>
        <w:rPr>
          <w:szCs w:val="22"/>
        </w:rPr>
      </w:pPr>
      <w:r w:rsidRPr="00856B2F">
        <w:rPr>
          <w:szCs w:val="22"/>
        </w:rPr>
        <w:t>- 성능 차이가 발생한 이유에 대한 해석</w:t>
      </w:r>
    </w:p>
    <w:p w14:paraId="1FF08ACE" w14:textId="77777777" w:rsidR="00257AF1" w:rsidRDefault="00257AF1" w:rsidP="0007543D">
      <w:pPr>
        <w:rPr>
          <w:szCs w:val="22"/>
        </w:rPr>
      </w:pPr>
      <w:r w:rsidRPr="00257AF1">
        <w:rPr>
          <w:szCs w:val="22"/>
        </w:rPr>
        <w:t>Random Forest (최고 성능)</w:t>
      </w:r>
    </w:p>
    <w:p w14:paraId="6EED7097" w14:textId="70CEF74E" w:rsidR="00257AF1" w:rsidRPr="00257AF1" w:rsidRDefault="00257AF1" w:rsidP="0007543D">
      <w:pPr>
        <w:rPr>
          <w:rFonts w:hint="eastAsia"/>
          <w:szCs w:val="22"/>
        </w:rPr>
      </w:pPr>
      <w:proofErr w:type="spellStart"/>
      <w:r>
        <w:rPr>
          <w:rFonts w:hint="eastAsia"/>
          <w:szCs w:val="22"/>
        </w:rPr>
        <w:t>여러트리의</w:t>
      </w:r>
      <w:proofErr w:type="spellEnd"/>
      <w:r>
        <w:rPr>
          <w:rFonts w:hint="eastAsia"/>
          <w:szCs w:val="22"/>
        </w:rPr>
        <w:t xml:space="preserve"> 통한 평균을 사용하는 알고리즘을 통해 과</w:t>
      </w:r>
      <w:r w:rsidRPr="00257AF1">
        <w:rPr>
          <w:szCs w:val="22"/>
        </w:rPr>
        <w:t>적합</w:t>
      </w:r>
      <w:r>
        <w:rPr>
          <w:rFonts w:hint="eastAsia"/>
          <w:szCs w:val="22"/>
        </w:rPr>
        <w:t xml:space="preserve">을 방지 하였음, </w:t>
      </w:r>
      <w:r w:rsidRPr="00257AF1">
        <w:rPr>
          <w:szCs w:val="22"/>
        </w:rPr>
        <w:t xml:space="preserve">따라서 정확도, 정밀도, </w:t>
      </w:r>
      <w:proofErr w:type="spellStart"/>
      <w:r w:rsidRPr="00257AF1">
        <w:rPr>
          <w:szCs w:val="22"/>
        </w:rPr>
        <w:t>재현율</w:t>
      </w:r>
      <w:proofErr w:type="spellEnd"/>
      <w:r w:rsidRPr="00257AF1">
        <w:rPr>
          <w:szCs w:val="22"/>
        </w:rPr>
        <w:t xml:space="preserve"> 모두 균형 있게 높</w:t>
      </w:r>
      <w:r>
        <w:rPr>
          <w:rFonts w:hint="eastAsia"/>
          <w:szCs w:val="22"/>
        </w:rPr>
        <w:t>은 결과가 나왔음</w:t>
      </w:r>
    </w:p>
    <w:p w14:paraId="7BD5272C" w14:textId="1619F883" w:rsidR="00257AF1" w:rsidRPr="00257AF1" w:rsidRDefault="00257AF1" w:rsidP="0007543D">
      <w:pPr>
        <w:rPr>
          <w:rFonts w:hint="eastAsia"/>
          <w:szCs w:val="22"/>
        </w:rPr>
      </w:pPr>
      <w:r w:rsidRPr="00257AF1">
        <w:rPr>
          <w:szCs w:val="22"/>
        </w:rPr>
        <w:lastRenderedPageBreak/>
        <w:t>Naive Bayes</w:t>
      </w:r>
      <w:r>
        <w:rPr>
          <w:rFonts w:hint="eastAsia"/>
          <w:szCs w:val="22"/>
        </w:rPr>
        <w:t>(최악성능)</w:t>
      </w:r>
    </w:p>
    <w:p w14:paraId="681F198F" w14:textId="06C806D6" w:rsidR="00257AF1" w:rsidRPr="00257AF1" w:rsidRDefault="00257AF1" w:rsidP="0007543D">
      <w:pPr>
        <w:rPr>
          <w:rFonts w:hint="eastAsia"/>
          <w:szCs w:val="22"/>
        </w:rPr>
      </w:pPr>
      <w:r w:rsidRPr="00257AF1">
        <w:rPr>
          <w:szCs w:val="22"/>
        </w:rPr>
        <w:t>각 특징이 독립</w:t>
      </w:r>
      <w:r>
        <w:rPr>
          <w:rFonts w:hint="eastAsia"/>
          <w:szCs w:val="22"/>
        </w:rPr>
        <w:t>적</w:t>
      </w:r>
      <w:r w:rsidRPr="00257AF1">
        <w:rPr>
          <w:szCs w:val="22"/>
        </w:rPr>
        <w:t>이라는 가정 기반</w:t>
      </w:r>
      <w:r>
        <w:rPr>
          <w:rFonts w:hint="eastAsia"/>
          <w:szCs w:val="22"/>
        </w:rPr>
        <w:t xml:space="preserve">으로 학습, </w:t>
      </w:r>
      <w:r w:rsidRPr="00257AF1">
        <w:rPr>
          <w:szCs w:val="22"/>
        </w:rPr>
        <w:t xml:space="preserve">특징 간 의존성이 있는 </w:t>
      </w:r>
      <w:r>
        <w:rPr>
          <w:rFonts w:hint="eastAsia"/>
          <w:szCs w:val="22"/>
        </w:rPr>
        <w:t xml:space="preserve">경우 정확도가 </w:t>
      </w:r>
      <w:proofErr w:type="spellStart"/>
      <w:r>
        <w:rPr>
          <w:rFonts w:hint="eastAsia"/>
          <w:szCs w:val="22"/>
        </w:rPr>
        <w:t>낮아질수</w:t>
      </w:r>
      <w:proofErr w:type="spellEnd"/>
      <w:r>
        <w:rPr>
          <w:rFonts w:hint="eastAsia"/>
          <w:szCs w:val="22"/>
        </w:rPr>
        <w:t xml:space="preserve"> 있음, 따라서 </w:t>
      </w:r>
      <w:r>
        <w:rPr>
          <w:szCs w:val="22"/>
        </w:rPr>
        <w:t>spam</w:t>
      </w:r>
      <w:r>
        <w:rPr>
          <w:rFonts w:hint="eastAsia"/>
          <w:szCs w:val="22"/>
        </w:rPr>
        <w:t>문자 같은 경우 특징간 관계가 존재하기 때문에 정확도가 낮게 나옴</w:t>
      </w:r>
    </w:p>
    <w:p w14:paraId="5949ECF7" w14:textId="77777777" w:rsidR="00257AF1" w:rsidRPr="00257AF1" w:rsidRDefault="00257AF1" w:rsidP="00257AF1">
      <w:pPr>
        <w:ind w:leftChars="100" w:left="220" w:firstLineChars="50" w:firstLine="110"/>
        <w:rPr>
          <w:szCs w:val="22"/>
        </w:rPr>
      </w:pPr>
    </w:p>
    <w:p w14:paraId="44E11B45" w14:textId="77777777" w:rsidR="00981C19" w:rsidRPr="00257AF1" w:rsidRDefault="00981C19" w:rsidP="00257AF1">
      <w:pPr>
        <w:rPr>
          <w:szCs w:val="22"/>
        </w:rPr>
      </w:pPr>
      <w:r w:rsidRPr="00257AF1">
        <w:rPr>
          <w:rFonts w:hint="eastAsia"/>
          <w:szCs w:val="22"/>
        </w:rPr>
        <w:t xml:space="preserve">- </w:t>
      </w:r>
      <w:r w:rsidRPr="00856B2F">
        <w:rPr>
          <w:szCs w:val="22"/>
        </w:rPr>
        <w:t>최적의 모델을 선택한 근거</w:t>
      </w:r>
    </w:p>
    <w:p w14:paraId="124C2934" w14:textId="28B0CF88" w:rsidR="00AB0CD6" w:rsidRPr="00257AF1" w:rsidRDefault="0007543D" w:rsidP="0007543D">
      <w:pPr>
        <w:rPr>
          <w:szCs w:val="22"/>
        </w:rPr>
      </w:pPr>
      <w:proofErr w:type="spellStart"/>
      <w:r w:rsidRPr="00257AF1">
        <w:rPr>
          <w:szCs w:val="22"/>
        </w:rPr>
        <w:t>RandomForest</w:t>
      </w:r>
      <w:proofErr w:type="spellEnd"/>
      <w:r>
        <w:rPr>
          <w:rFonts w:hint="eastAsia"/>
          <w:szCs w:val="22"/>
        </w:rPr>
        <w:t xml:space="preserve"> : </w:t>
      </w:r>
      <w:r w:rsidR="00257AF1" w:rsidRPr="00257AF1">
        <w:rPr>
          <w:szCs w:val="22"/>
        </w:rPr>
        <w:t xml:space="preserve">정확도, 정밀도, </w:t>
      </w:r>
      <w:proofErr w:type="spellStart"/>
      <w:r w:rsidR="00257AF1" w:rsidRPr="00257AF1">
        <w:rPr>
          <w:szCs w:val="22"/>
        </w:rPr>
        <w:t>재현율</w:t>
      </w:r>
      <w:proofErr w:type="spellEnd"/>
      <w:r w:rsidR="00257AF1" w:rsidRPr="00257AF1">
        <w:rPr>
          <w:szCs w:val="22"/>
        </w:rPr>
        <w:t xml:space="preserve"> 모든 지표에서 가장 균형 있게 높은 성능을 </w:t>
      </w:r>
      <w:r>
        <w:rPr>
          <w:rFonts w:hint="eastAsia"/>
          <w:szCs w:val="22"/>
        </w:rPr>
        <w:t>보였음</w:t>
      </w:r>
    </w:p>
    <w:p w14:paraId="1F496D4F" w14:textId="3C214A6D" w:rsidR="00AB0CD6" w:rsidRPr="00981C19" w:rsidRDefault="00AB0CD6" w:rsidP="0054447D">
      <w:pPr>
        <w:ind w:leftChars="-223" w:left="-491" w:firstLine="800"/>
        <w:rPr>
          <w:rFonts w:hint="eastAsia"/>
          <w:sz w:val="24"/>
        </w:rPr>
      </w:pPr>
      <w:r>
        <w:rPr>
          <w:sz w:val="24"/>
        </w:rPr>
        <w:br w:type="page"/>
      </w:r>
    </w:p>
    <w:p w14:paraId="776F3052" w14:textId="132336E2" w:rsidR="00CC06A9" w:rsidRDefault="00981C19" w:rsidP="00CC06A9">
      <w:pPr>
        <w:pStyle w:val="a6"/>
        <w:numPr>
          <w:ilvl w:val="0"/>
          <w:numId w:val="8"/>
        </w:numPr>
        <w:ind w:left="440"/>
        <w:rPr>
          <w:sz w:val="24"/>
        </w:rPr>
      </w:pPr>
      <w:r w:rsidRPr="00856B2F">
        <w:rPr>
          <w:sz w:val="24"/>
        </w:rPr>
        <w:lastRenderedPageBreak/>
        <w:t>증강(Data Augmentation) 기법을 적용했을 때와 적용하지 않았을 때 모델 성능</w:t>
      </w:r>
      <w:r w:rsidRPr="00981C19">
        <w:rPr>
          <w:rFonts w:hint="eastAsia"/>
          <w:sz w:val="24"/>
        </w:rPr>
        <w:t>비교</w:t>
      </w:r>
    </w:p>
    <w:p w14:paraId="79A4DEC8" w14:textId="461A598F" w:rsidR="0038172D" w:rsidRDefault="0038172D" w:rsidP="0038172D">
      <w:pPr>
        <w:rPr>
          <w:sz w:val="24"/>
        </w:rPr>
      </w:pPr>
      <w:r>
        <w:rPr>
          <w:rFonts w:hint="eastAsia"/>
          <w:sz w:val="24"/>
        </w:rPr>
        <w:t>샘플코드</w:t>
      </w:r>
    </w:p>
    <w:p w14:paraId="708E1A12" w14:textId="5F6B8810" w:rsidR="0038172D" w:rsidRDefault="0038172D" w:rsidP="0038172D">
      <w:pPr>
        <w:rPr>
          <w:rFonts w:hint="eastAsia"/>
          <w:sz w:val="24"/>
        </w:rPr>
      </w:pPr>
      <w:hyperlink r:id="rId9" w:anchor="scrollTo=Q9x3myPnwSNT&amp;line=5&amp;uniqifier=1" w:history="1">
        <w:r w:rsidRPr="0038172D">
          <w:rPr>
            <w:rStyle w:val="ac"/>
            <w:sz w:val="24"/>
          </w:rPr>
          <w:t>https://colab.research.google.com/drive/1NE-AFhFoktwjsuYHvfaNDnteA73i3AME - scrollTo=Q9x3myPnwSNT&amp;line=5&amp;uniqifier=1</w:t>
        </w:r>
      </w:hyperlink>
    </w:p>
    <w:p w14:paraId="25649E95" w14:textId="77777777" w:rsidR="0038172D" w:rsidRPr="0038172D" w:rsidRDefault="0038172D" w:rsidP="0038172D">
      <w:pPr>
        <w:rPr>
          <w:rFonts w:hint="eastAsia"/>
          <w:sz w:val="24"/>
        </w:rPr>
      </w:pPr>
    </w:p>
    <w:p w14:paraId="42E983CB" w14:textId="3969D435" w:rsidR="00CC06A9" w:rsidRPr="0038172D" w:rsidRDefault="00CC06A9" w:rsidP="0038172D">
      <w:pPr>
        <w:rPr>
          <w:sz w:val="24"/>
        </w:rPr>
      </w:pPr>
      <w:r w:rsidRPr="0038172D">
        <w:rPr>
          <w:rFonts w:hint="eastAsia"/>
          <w:sz w:val="24"/>
        </w:rPr>
        <w:t xml:space="preserve">사용된 데이터셋 : </w:t>
      </w:r>
      <w:proofErr w:type="spellStart"/>
      <w:r w:rsidRPr="0038172D">
        <w:rPr>
          <w:sz w:val="24"/>
        </w:rPr>
        <w:t>mnist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06A9" w14:paraId="4167BDC7" w14:textId="77777777" w:rsidTr="00501D3C">
        <w:tc>
          <w:tcPr>
            <w:tcW w:w="4508" w:type="dxa"/>
          </w:tcPr>
          <w:p w14:paraId="1371E6C7" w14:textId="77777777" w:rsidR="00CC06A9" w:rsidRDefault="00CC06A9" w:rsidP="00501D3C">
            <w:r>
              <w:rPr>
                <w:rStyle w:val="ab"/>
              </w:rPr>
              <w:t>데이터셋 이름</w:t>
            </w:r>
          </w:p>
        </w:tc>
        <w:tc>
          <w:tcPr>
            <w:tcW w:w="4508" w:type="dxa"/>
          </w:tcPr>
          <w:p w14:paraId="13AF2694" w14:textId="54219601" w:rsidR="00CC06A9" w:rsidRDefault="00CC06A9" w:rsidP="00501D3C">
            <w:pPr>
              <w:rPr>
                <w:rFonts w:hint="eastAsia"/>
              </w:rPr>
            </w:pPr>
            <w:proofErr w:type="spellStart"/>
            <w:r>
              <w:t>mnist</w:t>
            </w:r>
            <w:proofErr w:type="spellEnd"/>
          </w:p>
        </w:tc>
      </w:tr>
      <w:tr w:rsidR="00CC06A9" w14:paraId="760ADF25" w14:textId="77777777" w:rsidTr="00501D3C">
        <w:tc>
          <w:tcPr>
            <w:tcW w:w="4508" w:type="dxa"/>
          </w:tcPr>
          <w:p w14:paraId="43E8561B" w14:textId="77777777" w:rsidR="00CC06A9" w:rsidRDefault="00CC06A9" w:rsidP="00501D3C">
            <w:r>
              <w:rPr>
                <w:rStyle w:val="ab"/>
              </w:rPr>
              <w:t>전체 샘플 수</w:t>
            </w:r>
          </w:p>
        </w:tc>
        <w:tc>
          <w:tcPr>
            <w:tcW w:w="4508" w:type="dxa"/>
          </w:tcPr>
          <w:p w14:paraId="433C2958" w14:textId="7E6AD94C" w:rsidR="00CC06A9" w:rsidRDefault="00CC06A9" w:rsidP="00501D3C">
            <w:r>
              <w:rPr>
                <w:rFonts w:hint="eastAsia"/>
              </w:rPr>
              <w:t>5000개</w:t>
            </w:r>
          </w:p>
        </w:tc>
      </w:tr>
      <w:tr w:rsidR="00CC06A9" w14:paraId="06480324" w14:textId="77777777" w:rsidTr="00501D3C">
        <w:tc>
          <w:tcPr>
            <w:tcW w:w="4508" w:type="dxa"/>
          </w:tcPr>
          <w:p w14:paraId="1A1F87E7" w14:textId="77777777" w:rsidR="00CC06A9" w:rsidRDefault="00CC06A9" w:rsidP="00501D3C">
            <w:r>
              <w:rPr>
                <w:rStyle w:val="ab"/>
              </w:rPr>
              <w:t>특징(Feature) 수</w:t>
            </w:r>
          </w:p>
        </w:tc>
        <w:tc>
          <w:tcPr>
            <w:tcW w:w="4508" w:type="dxa"/>
          </w:tcPr>
          <w:p w14:paraId="46AD6D54" w14:textId="213CCC63" w:rsidR="00CC06A9" w:rsidRDefault="00CC06A9" w:rsidP="00501D3C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  <w:r>
              <w:t xml:space="preserve">x28 </w:t>
            </w:r>
            <w:r>
              <w:rPr>
                <w:rFonts w:hint="eastAsia"/>
              </w:rPr>
              <w:t>이미지</w:t>
            </w:r>
          </w:p>
        </w:tc>
      </w:tr>
      <w:tr w:rsidR="00CC06A9" w14:paraId="2527818D" w14:textId="77777777" w:rsidTr="00501D3C">
        <w:tc>
          <w:tcPr>
            <w:tcW w:w="4508" w:type="dxa"/>
          </w:tcPr>
          <w:p w14:paraId="13AD2478" w14:textId="77777777" w:rsidR="00CC06A9" w:rsidRDefault="00CC06A9" w:rsidP="00501D3C">
            <w:r>
              <w:rPr>
                <w:rStyle w:val="ab"/>
              </w:rPr>
              <w:t>클래스 분포</w:t>
            </w:r>
          </w:p>
        </w:tc>
        <w:tc>
          <w:tcPr>
            <w:tcW w:w="4508" w:type="dxa"/>
          </w:tcPr>
          <w:p w14:paraId="745CBF65" w14:textId="4FB76997" w:rsidR="00CC06A9" w:rsidRDefault="00CC06A9" w:rsidP="00501D3C">
            <w:pPr>
              <w:rPr>
                <w:rFonts w:hint="eastAsia"/>
              </w:rPr>
            </w:pPr>
            <w:r>
              <w:rPr>
                <w:rFonts w:hint="eastAsia"/>
              </w:rPr>
              <w:t>0~9</w:t>
            </w:r>
          </w:p>
        </w:tc>
      </w:tr>
    </w:tbl>
    <w:p w14:paraId="477DDF3A" w14:textId="77777777" w:rsidR="00CC06A9" w:rsidRPr="00CC06A9" w:rsidRDefault="00CC06A9" w:rsidP="00CC06A9">
      <w:pPr>
        <w:rPr>
          <w:sz w:val="24"/>
        </w:rPr>
      </w:pPr>
    </w:p>
    <w:p w14:paraId="4C4431A7" w14:textId="77777777" w:rsidR="00981C19" w:rsidRDefault="00981C19" w:rsidP="00981C19">
      <w:pPr>
        <w:ind w:leftChars="100" w:left="220"/>
        <w:rPr>
          <w:sz w:val="24"/>
        </w:rPr>
      </w:pPr>
      <w:r w:rsidRPr="00856B2F">
        <w:rPr>
          <w:sz w:val="24"/>
        </w:rPr>
        <w:t>- 증강 전/후 성능 비교표와 시각화 자료</w:t>
      </w:r>
    </w:p>
    <w:tbl>
      <w:tblPr>
        <w:tblStyle w:val="aa"/>
        <w:tblW w:w="0" w:type="auto"/>
        <w:tblInd w:w="220" w:type="dxa"/>
        <w:tblLook w:val="04A0" w:firstRow="1" w:lastRow="0" w:firstColumn="1" w:lastColumn="0" w:noHBand="0" w:noVBand="1"/>
      </w:tblPr>
      <w:tblGrid>
        <w:gridCol w:w="2525"/>
        <w:gridCol w:w="2153"/>
        <w:gridCol w:w="1965"/>
        <w:gridCol w:w="2153"/>
      </w:tblGrid>
      <w:tr w:rsidR="001117E0" w14:paraId="0E8D15B6" w14:textId="77777777" w:rsidTr="001117E0">
        <w:tc>
          <w:tcPr>
            <w:tcW w:w="2525" w:type="dxa"/>
          </w:tcPr>
          <w:p w14:paraId="26EBF117" w14:textId="77777777" w:rsidR="001117E0" w:rsidRDefault="001117E0" w:rsidP="00981C19">
            <w:pPr>
              <w:rPr>
                <w:rFonts w:hint="eastAsia"/>
                <w:sz w:val="24"/>
              </w:rPr>
            </w:pPr>
          </w:p>
        </w:tc>
        <w:tc>
          <w:tcPr>
            <w:tcW w:w="6271" w:type="dxa"/>
            <w:gridSpan w:val="3"/>
          </w:tcPr>
          <w:p w14:paraId="78AFE264" w14:textId="6C3ACD89" w:rsidR="001117E0" w:rsidRDefault="001117E0" w:rsidP="00981C1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이미지 확장을 통한 데이터 증강기법 사용 전/후</w:t>
            </w:r>
            <w:r>
              <w:rPr>
                <w:sz w:val="24"/>
              </w:rPr>
              <w:t xml:space="preserve"> </w:t>
            </w:r>
          </w:p>
        </w:tc>
      </w:tr>
      <w:tr w:rsidR="001117E0" w14:paraId="51AB2AAB" w14:textId="77777777" w:rsidTr="001117E0">
        <w:tc>
          <w:tcPr>
            <w:tcW w:w="2525" w:type="dxa"/>
          </w:tcPr>
          <w:p w14:paraId="55869280" w14:textId="098998A7" w:rsidR="001117E0" w:rsidRDefault="001117E0" w:rsidP="001117E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알고리즘</w:t>
            </w:r>
          </w:p>
        </w:tc>
        <w:tc>
          <w:tcPr>
            <w:tcW w:w="2153" w:type="dxa"/>
          </w:tcPr>
          <w:p w14:paraId="26AF18DC" w14:textId="15D7951D" w:rsidR="001117E0" w:rsidRPr="00CC06A9" w:rsidRDefault="001117E0" w:rsidP="001117E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전</w:t>
            </w:r>
          </w:p>
        </w:tc>
        <w:tc>
          <w:tcPr>
            <w:tcW w:w="1965" w:type="dxa"/>
          </w:tcPr>
          <w:p w14:paraId="6653546D" w14:textId="57A12DAE" w:rsidR="001117E0" w:rsidRDefault="001117E0" w:rsidP="001117E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후</w:t>
            </w:r>
          </w:p>
        </w:tc>
        <w:tc>
          <w:tcPr>
            <w:tcW w:w="2153" w:type="dxa"/>
          </w:tcPr>
          <w:p w14:paraId="26597A07" w14:textId="741D81D7" w:rsidR="001117E0" w:rsidRDefault="001117E0" w:rsidP="001117E0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증가폭</w:t>
            </w:r>
            <w:proofErr w:type="spellEnd"/>
          </w:p>
        </w:tc>
      </w:tr>
      <w:tr w:rsidR="001117E0" w14:paraId="6112D02D" w14:textId="77777777" w:rsidTr="001117E0">
        <w:tc>
          <w:tcPr>
            <w:tcW w:w="2525" w:type="dxa"/>
          </w:tcPr>
          <w:p w14:paraId="2E90D0F1" w14:textId="6CE6ABC9" w:rsidR="001117E0" w:rsidRDefault="001117E0" w:rsidP="001117E0">
            <w:pPr>
              <w:rPr>
                <w:sz w:val="24"/>
              </w:rPr>
            </w:pPr>
            <w:r>
              <w:rPr>
                <w:sz w:val="24"/>
              </w:rPr>
              <w:t>KNN</w:t>
            </w:r>
          </w:p>
        </w:tc>
        <w:tc>
          <w:tcPr>
            <w:tcW w:w="2153" w:type="dxa"/>
            <w:shd w:val="clear" w:color="auto" w:fill="FFFFFF" w:themeFill="background1"/>
          </w:tcPr>
          <w:p w14:paraId="04AC79D5" w14:textId="499B7747" w:rsidR="001117E0" w:rsidRPr="00CC06A9" w:rsidRDefault="001117E0" w:rsidP="001117E0">
            <w:pPr>
              <w:rPr>
                <w:rFonts w:eastAsiaTheme="minorHAnsi"/>
                <w:color w:val="FFFFFF" w:themeColor="background1"/>
                <w:szCs w:val="22"/>
              </w:rPr>
            </w:pPr>
            <w:r w:rsidRPr="00CC06A9">
              <w:rPr>
                <w:rFonts w:eastAsiaTheme="minorHAnsi" w:cs="Courier New"/>
                <w:color w:val="FFFFFF" w:themeColor="background1"/>
                <w:szCs w:val="22"/>
                <w:shd w:val="clear" w:color="auto" w:fill="383838"/>
              </w:rPr>
              <w:t>0.941</w:t>
            </w:r>
          </w:p>
        </w:tc>
        <w:tc>
          <w:tcPr>
            <w:tcW w:w="1965" w:type="dxa"/>
          </w:tcPr>
          <w:p w14:paraId="551F3EF5" w14:textId="5D625868" w:rsidR="001117E0" w:rsidRPr="00CC06A9" w:rsidRDefault="001117E0" w:rsidP="001117E0">
            <w:pPr>
              <w:rPr>
                <w:rFonts w:eastAsiaTheme="minorHAnsi" w:cs="Courier New"/>
                <w:color w:val="FFFFFF" w:themeColor="background1"/>
                <w:szCs w:val="22"/>
                <w:shd w:val="clear" w:color="auto" w:fill="383838"/>
              </w:rPr>
            </w:pPr>
            <w:r w:rsidRPr="00CC06A9">
              <w:rPr>
                <w:rFonts w:eastAsiaTheme="minorHAnsi" w:cs="Courier New"/>
                <w:color w:val="FFFFFF" w:themeColor="background1"/>
                <w:szCs w:val="22"/>
                <w:shd w:val="clear" w:color="auto" w:fill="383838"/>
              </w:rPr>
              <w:t>0.945</w:t>
            </w:r>
          </w:p>
        </w:tc>
        <w:tc>
          <w:tcPr>
            <w:tcW w:w="2153" w:type="dxa"/>
          </w:tcPr>
          <w:p w14:paraId="67CA9068" w14:textId="3A7990A6" w:rsidR="001117E0" w:rsidRPr="00CC06A9" w:rsidRDefault="001117E0" w:rsidP="001117E0">
            <w:pPr>
              <w:rPr>
                <w:rFonts w:eastAsiaTheme="minorHAnsi" w:hint="eastAsia"/>
                <w:color w:val="FFFFFF" w:themeColor="background1"/>
                <w:szCs w:val="22"/>
              </w:rPr>
            </w:pPr>
            <w:r>
              <w:rPr>
                <w:rFonts w:eastAsiaTheme="minorHAnsi" w:cs="Courier New" w:hint="eastAsia"/>
                <w:color w:val="FFFFFF" w:themeColor="background1"/>
                <w:szCs w:val="22"/>
                <w:shd w:val="clear" w:color="auto" w:fill="383838"/>
              </w:rPr>
              <w:t>0.04</w:t>
            </w:r>
          </w:p>
        </w:tc>
      </w:tr>
      <w:tr w:rsidR="001117E0" w14:paraId="4FF5A50E" w14:textId="77777777" w:rsidTr="001117E0">
        <w:tc>
          <w:tcPr>
            <w:tcW w:w="2525" w:type="dxa"/>
          </w:tcPr>
          <w:p w14:paraId="29C94BDB" w14:textId="3FC98912" w:rsidR="001117E0" w:rsidRDefault="001117E0" w:rsidP="001117E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RandomForest</w:t>
            </w:r>
            <w:proofErr w:type="spellEnd"/>
          </w:p>
        </w:tc>
        <w:tc>
          <w:tcPr>
            <w:tcW w:w="2153" w:type="dxa"/>
          </w:tcPr>
          <w:p w14:paraId="2A6FCD8D" w14:textId="4A8B8BFF" w:rsidR="001117E0" w:rsidRPr="00CC06A9" w:rsidRDefault="001117E0" w:rsidP="001117E0">
            <w:pPr>
              <w:rPr>
                <w:rFonts w:eastAsiaTheme="minorHAnsi" w:hint="eastAsia"/>
                <w:color w:val="FFFFFF" w:themeColor="background1"/>
                <w:szCs w:val="22"/>
              </w:rPr>
            </w:pPr>
            <w:r w:rsidRPr="00CC06A9">
              <w:rPr>
                <w:rFonts w:eastAsiaTheme="minorHAnsi" w:cs="Courier New"/>
                <w:color w:val="FFFFFF" w:themeColor="background1"/>
                <w:szCs w:val="22"/>
                <w:shd w:val="clear" w:color="auto" w:fill="383838"/>
              </w:rPr>
              <w:t>0.940</w:t>
            </w:r>
          </w:p>
        </w:tc>
        <w:tc>
          <w:tcPr>
            <w:tcW w:w="1965" w:type="dxa"/>
          </w:tcPr>
          <w:p w14:paraId="023D92BA" w14:textId="20E672B6" w:rsidR="001117E0" w:rsidRPr="00CC06A9" w:rsidRDefault="001117E0" w:rsidP="001117E0">
            <w:pPr>
              <w:rPr>
                <w:rFonts w:eastAsiaTheme="minorHAnsi" w:cs="Courier New"/>
                <w:color w:val="FFFFFF" w:themeColor="background1"/>
                <w:szCs w:val="22"/>
                <w:shd w:val="clear" w:color="auto" w:fill="383838"/>
              </w:rPr>
            </w:pPr>
            <w:r w:rsidRPr="00CC06A9">
              <w:rPr>
                <w:rFonts w:eastAsiaTheme="minorHAnsi" w:cs="Courier New"/>
                <w:color w:val="FFFFFF" w:themeColor="background1"/>
                <w:szCs w:val="22"/>
                <w:shd w:val="clear" w:color="auto" w:fill="383838"/>
              </w:rPr>
              <w:t>0.946</w:t>
            </w:r>
          </w:p>
        </w:tc>
        <w:tc>
          <w:tcPr>
            <w:tcW w:w="2153" w:type="dxa"/>
          </w:tcPr>
          <w:p w14:paraId="1E2D6E85" w14:textId="4F141F2F" w:rsidR="001117E0" w:rsidRPr="00CC06A9" w:rsidRDefault="001117E0" w:rsidP="001117E0">
            <w:pPr>
              <w:rPr>
                <w:rFonts w:eastAsiaTheme="minorHAnsi" w:hint="eastAsia"/>
                <w:color w:val="FFFFFF" w:themeColor="background1"/>
                <w:szCs w:val="22"/>
              </w:rPr>
            </w:pPr>
            <w:r>
              <w:rPr>
                <w:rFonts w:eastAsiaTheme="minorHAnsi" w:cs="Courier New" w:hint="eastAsia"/>
                <w:color w:val="FFFFFF" w:themeColor="background1"/>
                <w:szCs w:val="22"/>
                <w:shd w:val="clear" w:color="auto" w:fill="383838"/>
              </w:rPr>
              <w:t>0.06</w:t>
            </w:r>
          </w:p>
        </w:tc>
      </w:tr>
      <w:tr w:rsidR="001117E0" w14:paraId="33FCD0BE" w14:textId="77777777" w:rsidTr="001117E0">
        <w:tc>
          <w:tcPr>
            <w:tcW w:w="2525" w:type="dxa"/>
          </w:tcPr>
          <w:p w14:paraId="1DC9E188" w14:textId="1F278A6F" w:rsidR="001117E0" w:rsidRDefault="001117E0" w:rsidP="001117E0">
            <w:pPr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2153" w:type="dxa"/>
          </w:tcPr>
          <w:p w14:paraId="64DDD0E8" w14:textId="548E3DBB" w:rsidR="001117E0" w:rsidRPr="00CC06A9" w:rsidRDefault="001117E0" w:rsidP="001117E0">
            <w:pPr>
              <w:rPr>
                <w:rFonts w:eastAsiaTheme="minorHAnsi" w:hint="eastAsia"/>
                <w:color w:val="FFFFFF" w:themeColor="background1"/>
                <w:szCs w:val="22"/>
              </w:rPr>
            </w:pPr>
            <w:r w:rsidRPr="00CC06A9">
              <w:rPr>
                <w:rFonts w:eastAsiaTheme="minorHAnsi" w:cs="Courier New"/>
                <w:color w:val="FFFFFF" w:themeColor="background1"/>
                <w:szCs w:val="22"/>
                <w:shd w:val="clear" w:color="auto" w:fill="383838"/>
              </w:rPr>
              <w:t>0.956</w:t>
            </w:r>
          </w:p>
        </w:tc>
        <w:tc>
          <w:tcPr>
            <w:tcW w:w="1965" w:type="dxa"/>
          </w:tcPr>
          <w:p w14:paraId="24FBD8CF" w14:textId="43CB7D4B" w:rsidR="001117E0" w:rsidRPr="00CC06A9" w:rsidRDefault="001117E0" w:rsidP="001117E0">
            <w:pPr>
              <w:rPr>
                <w:rFonts w:eastAsiaTheme="minorHAnsi" w:cs="Courier New"/>
                <w:color w:val="FFFFFF" w:themeColor="background1"/>
                <w:szCs w:val="22"/>
                <w:shd w:val="clear" w:color="auto" w:fill="383838"/>
              </w:rPr>
            </w:pPr>
            <w:r w:rsidRPr="00CC06A9">
              <w:rPr>
                <w:rFonts w:eastAsiaTheme="minorHAnsi" w:cs="Courier New"/>
                <w:color w:val="FFFFFF" w:themeColor="background1"/>
                <w:szCs w:val="22"/>
                <w:shd w:val="clear" w:color="auto" w:fill="383838"/>
              </w:rPr>
              <w:t>0.957</w:t>
            </w:r>
          </w:p>
        </w:tc>
        <w:tc>
          <w:tcPr>
            <w:tcW w:w="2153" w:type="dxa"/>
          </w:tcPr>
          <w:p w14:paraId="2CA43E75" w14:textId="35BF480E" w:rsidR="001117E0" w:rsidRPr="00CC06A9" w:rsidRDefault="001117E0" w:rsidP="001117E0">
            <w:pPr>
              <w:rPr>
                <w:rFonts w:eastAsiaTheme="minorHAnsi" w:hint="eastAsia"/>
                <w:color w:val="FFFFFF" w:themeColor="background1"/>
                <w:szCs w:val="22"/>
              </w:rPr>
            </w:pPr>
            <w:r>
              <w:rPr>
                <w:rFonts w:eastAsiaTheme="minorHAnsi" w:cs="Courier New" w:hint="eastAsia"/>
                <w:color w:val="FFFFFF" w:themeColor="background1"/>
                <w:szCs w:val="22"/>
                <w:shd w:val="clear" w:color="auto" w:fill="383838"/>
              </w:rPr>
              <w:t>0.01</w:t>
            </w:r>
          </w:p>
        </w:tc>
      </w:tr>
      <w:tr w:rsidR="001117E0" w14:paraId="6AAC2D38" w14:textId="77777777" w:rsidTr="001117E0">
        <w:tc>
          <w:tcPr>
            <w:tcW w:w="2525" w:type="dxa"/>
          </w:tcPr>
          <w:p w14:paraId="7D21C3D9" w14:textId="470F39E8" w:rsidR="001117E0" w:rsidRDefault="001117E0" w:rsidP="001117E0">
            <w:pPr>
              <w:rPr>
                <w:sz w:val="24"/>
              </w:rPr>
            </w:pPr>
            <w:r>
              <w:rPr>
                <w:sz w:val="24"/>
              </w:rPr>
              <w:t>Perceptron</w:t>
            </w:r>
          </w:p>
        </w:tc>
        <w:tc>
          <w:tcPr>
            <w:tcW w:w="2153" w:type="dxa"/>
          </w:tcPr>
          <w:p w14:paraId="136363FB" w14:textId="75A050E8" w:rsidR="001117E0" w:rsidRPr="00CC06A9" w:rsidRDefault="001117E0" w:rsidP="001117E0">
            <w:pPr>
              <w:rPr>
                <w:rFonts w:eastAsiaTheme="minorHAnsi" w:hint="eastAsia"/>
                <w:color w:val="FFFFFF" w:themeColor="background1"/>
                <w:szCs w:val="22"/>
              </w:rPr>
            </w:pPr>
            <w:r w:rsidRPr="00CC06A9">
              <w:rPr>
                <w:rFonts w:eastAsiaTheme="minorHAnsi" w:cs="Courier New"/>
                <w:color w:val="FFFFFF" w:themeColor="background1"/>
                <w:szCs w:val="22"/>
                <w:shd w:val="clear" w:color="auto" w:fill="383838"/>
              </w:rPr>
              <w:t>0.870</w:t>
            </w:r>
          </w:p>
        </w:tc>
        <w:tc>
          <w:tcPr>
            <w:tcW w:w="1965" w:type="dxa"/>
          </w:tcPr>
          <w:p w14:paraId="1BFC9B70" w14:textId="70928387" w:rsidR="001117E0" w:rsidRPr="00CC06A9" w:rsidRDefault="001117E0" w:rsidP="001117E0">
            <w:pPr>
              <w:rPr>
                <w:rFonts w:eastAsiaTheme="minorHAnsi" w:cs="Courier New"/>
                <w:color w:val="FFFFFF" w:themeColor="background1"/>
                <w:szCs w:val="22"/>
                <w:shd w:val="clear" w:color="auto" w:fill="383838"/>
              </w:rPr>
            </w:pPr>
            <w:r w:rsidRPr="00CC06A9">
              <w:rPr>
                <w:rFonts w:eastAsiaTheme="minorHAnsi" w:cs="Courier New"/>
                <w:color w:val="FFFFFF" w:themeColor="background1"/>
                <w:szCs w:val="22"/>
                <w:shd w:val="clear" w:color="auto" w:fill="383838"/>
              </w:rPr>
              <w:t>0.894</w:t>
            </w:r>
          </w:p>
        </w:tc>
        <w:tc>
          <w:tcPr>
            <w:tcW w:w="2153" w:type="dxa"/>
          </w:tcPr>
          <w:p w14:paraId="66FF494E" w14:textId="00F31D63" w:rsidR="001117E0" w:rsidRPr="00CC06A9" w:rsidRDefault="001117E0" w:rsidP="001117E0">
            <w:pPr>
              <w:rPr>
                <w:rFonts w:eastAsiaTheme="minorHAnsi" w:hint="eastAsia"/>
                <w:color w:val="FFFFFF" w:themeColor="background1"/>
                <w:szCs w:val="22"/>
              </w:rPr>
            </w:pPr>
            <w:r>
              <w:rPr>
                <w:rFonts w:eastAsiaTheme="minorHAnsi" w:cs="Courier New" w:hint="eastAsia"/>
                <w:color w:val="FFFFFF" w:themeColor="background1"/>
                <w:szCs w:val="22"/>
                <w:shd w:val="clear" w:color="auto" w:fill="383838"/>
              </w:rPr>
              <w:t>0.024</w:t>
            </w:r>
          </w:p>
        </w:tc>
      </w:tr>
    </w:tbl>
    <w:p w14:paraId="78878F93" w14:textId="77777777" w:rsidR="00CC06A9" w:rsidRDefault="00CC06A9" w:rsidP="00981C19">
      <w:pPr>
        <w:ind w:leftChars="100" w:left="220"/>
        <w:rPr>
          <w:rFonts w:hint="eastAsia"/>
          <w:sz w:val="24"/>
        </w:rPr>
      </w:pPr>
    </w:p>
    <w:p w14:paraId="0537AB92" w14:textId="5909ED0A" w:rsidR="00CC06A9" w:rsidRPr="00856B2F" w:rsidRDefault="00CC06A9" w:rsidP="0054447D">
      <w:pPr>
        <w:ind w:leftChars="100" w:left="220"/>
        <w:rPr>
          <w:rFonts w:hint="eastAsia"/>
          <w:sz w:val="24"/>
        </w:rPr>
      </w:pPr>
      <w:r w:rsidRPr="00CC06A9">
        <w:rPr>
          <w:sz w:val="24"/>
        </w:rPr>
        <w:drawing>
          <wp:inline distT="0" distB="0" distL="0" distR="0" wp14:anchorId="14373CBB" wp14:editId="4088BEBB">
            <wp:extent cx="5622587" cy="2538730"/>
            <wp:effectExtent l="0" t="0" r="3810" b="1270"/>
            <wp:docPr id="2053321859" name="그림 1" descr="스크린샷, 소프트웨어, 그래프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1859" name="그림 1" descr="스크린샷, 소프트웨어, 그래프, 라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250" cy="25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C0E9" w14:textId="77777777" w:rsidR="00981C19" w:rsidRPr="001117E0" w:rsidRDefault="00981C19" w:rsidP="00981C19">
      <w:pPr>
        <w:ind w:leftChars="100" w:left="220"/>
        <w:rPr>
          <w:szCs w:val="22"/>
        </w:rPr>
      </w:pPr>
      <w:r w:rsidRPr="001117E0">
        <w:rPr>
          <w:rFonts w:hint="eastAsia"/>
          <w:szCs w:val="22"/>
        </w:rPr>
        <w:lastRenderedPageBreak/>
        <w:t>-</w:t>
      </w:r>
      <w:r w:rsidRPr="00856B2F">
        <w:rPr>
          <w:szCs w:val="22"/>
        </w:rPr>
        <w:t xml:space="preserve"> 어떤 증강 기법이 일반화 성능을 개선했는지 분석</w:t>
      </w:r>
    </w:p>
    <w:p w14:paraId="33BD84F0" w14:textId="4EE8CCEE" w:rsidR="00AB0CD6" w:rsidRDefault="001117E0" w:rsidP="00981C19">
      <w:pPr>
        <w:ind w:leftChars="100" w:left="220"/>
        <w:rPr>
          <w:szCs w:val="22"/>
        </w:rPr>
      </w:pPr>
      <w:r w:rsidRPr="001117E0">
        <w:rPr>
          <w:szCs w:val="22"/>
        </w:rPr>
        <w:t>이미지 확대</w:t>
      </w:r>
      <w:r>
        <w:rPr>
          <w:rFonts w:hint="eastAsia"/>
          <w:szCs w:val="22"/>
        </w:rPr>
        <w:t>를 통해</w:t>
      </w:r>
      <w:r w:rsidRPr="001117E0">
        <w:rPr>
          <w:szCs w:val="22"/>
        </w:rPr>
        <w:t xml:space="preserve"> 데이터 다양성</w:t>
      </w:r>
      <w:r>
        <w:rPr>
          <w:rFonts w:hint="eastAsia"/>
          <w:szCs w:val="22"/>
        </w:rPr>
        <w:t xml:space="preserve">이 </w:t>
      </w:r>
      <w:r w:rsidRPr="001117E0">
        <w:rPr>
          <w:szCs w:val="22"/>
        </w:rPr>
        <w:t>증가</w:t>
      </w:r>
      <w:r>
        <w:rPr>
          <w:rFonts w:hint="eastAsia"/>
          <w:szCs w:val="22"/>
        </w:rPr>
        <w:t>하였고, 다양성 증가로 인해</w:t>
      </w:r>
      <w:r w:rsidRPr="001117E0">
        <w:rPr>
          <w:szCs w:val="22"/>
        </w:rPr>
        <w:t xml:space="preserve"> 일반화 성능</w:t>
      </w:r>
      <w:r>
        <w:rPr>
          <w:rFonts w:hint="eastAsia"/>
          <w:szCs w:val="22"/>
        </w:rPr>
        <w:t>을 효과적으로 개선했다고 분석됨</w:t>
      </w:r>
    </w:p>
    <w:p w14:paraId="35A08810" w14:textId="77777777" w:rsidR="001117E0" w:rsidRPr="00856B2F" w:rsidRDefault="001117E0" w:rsidP="00981C19">
      <w:pPr>
        <w:ind w:leftChars="100" w:left="220"/>
        <w:rPr>
          <w:rFonts w:hint="eastAsia"/>
          <w:szCs w:val="22"/>
        </w:rPr>
      </w:pPr>
    </w:p>
    <w:p w14:paraId="62C2A467" w14:textId="77777777" w:rsidR="00981C19" w:rsidRPr="00856B2F" w:rsidRDefault="00981C19" w:rsidP="00981C19">
      <w:pPr>
        <w:ind w:leftChars="100" w:left="220"/>
        <w:rPr>
          <w:szCs w:val="22"/>
        </w:rPr>
      </w:pPr>
      <w:r w:rsidRPr="00856B2F">
        <w:rPr>
          <w:szCs w:val="22"/>
        </w:rPr>
        <w:t>- 잘못된 증강이 오히려 성능을 떨어뜨릴 수 있는 이유를 근거를 들어 설명</w:t>
      </w:r>
    </w:p>
    <w:p w14:paraId="19652F3A" w14:textId="08B0B090" w:rsidR="001117E0" w:rsidRDefault="001117E0" w:rsidP="001117E0">
      <w:pPr>
        <w:rPr>
          <w:rFonts w:hint="eastAsia"/>
        </w:rPr>
      </w:pPr>
      <w:r>
        <w:rPr>
          <w:rFonts w:hint="eastAsia"/>
        </w:rPr>
        <w:t xml:space="preserve">1. </w:t>
      </w:r>
      <w:r>
        <w:t>원본 데이터의 패턴을 왜곡</w:t>
      </w:r>
      <w:r>
        <w:rPr>
          <w:rFonts w:hint="eastAsia"/>
        </w:rPr>
        <w:t xml:space="preserve"> : </w:t>
      </w:r>
      <w:r>
        <w:t>모델이 잘못된 패턴을 학습하게 되어 정확도 감소</w:t>
      </w:r>
    </w:p>
    <w:p w14:paraId="28FB2188" w14:textId="3BACB7EF" w:rsidR="001117E0" w:rsidRDefault="001117E0" w:rsidP="001117E0">
      <w:pPr>
        <w:rPr>
          <w:rFonts w:hint="eastAsia"/>
        </w:rPr>
      </w:pPr>
      <w:r>
        <w:rPr>
          <w:rFonts w:hint="eastAsia"/>
        </w:rPr>
        <w:t xml:space="preserve">2. </w:t>
      </w:r>
      <w:r>
        <w:t>노이즈 과도 추가</w:t>
      </w:r>
      <w:r>
        <w:rPr>
          <w:rFonts w:hint="eastAsia"/>
        </w:rPr>
        <w:t xml:space="preserve"> : </w:t>
      </w:r>
      <w:r>
        <w:t>이미지 특징이 희석 분류</w:t>
      </w:r>
      <w:r>
        <w:rPr>
          <w:rFonts w:hint="eastAsia"/>
        </w:rPr>
        <w:t>가 어려워 질 수 있음</w:t>
      </w:r>
    </w:p>
    <w:p w14:paraId="47406F3D" w14:textId="2226B52B" w:rsidR="00981C19" w:rsidRPr="001117E0" w:rsidRDefault="001117E0" w:rsidP="001117E0">
      <w:pPr>
        <w:rPr>
          <w:rFonts w:hint="eastAsia"/>
        </w:rPr>
      </w:pPr>
      <w:r>
        <w:rPr>
          <w:rFonts w:hint="eastAsia"/>
        </w:rPr>
        <w:t xml:space="preserve">3. </w:t>
      </w:r>
      <w:r>
        <w:t>차원 증가로 인한 학습 어려움</w:t>
      </w:r>
      <w:r>
        <w:rPr>
          <w:rFonts w:hint="eastAsia"/>
        </w:rPr>
        <w:t xml:space="preserve"> : </w:t>
      </w:r>
      <w:r>
        <w:t xml:space="preserve"> </w:t>
      </w:r>
      <w:proofErr w:type="spellStart"/>
      <w:r>
        <w:t>계산량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증가하기 때문에 모델 학습 시간이 길어진다.</w:t>
      </w:r>
    </w:p>
    <w:p w14:paraId="23BEE7DF" w14:textId="77777777" w:rsidR="00981C19" w:rsidRPr="00981C19" w:rsidRDefault="00981C19" w:rsidP="006B6BE7">
      <w:pPr>
        <w:rPr>
          <w:rFonts w:hint="eastAsia"/>
        </w:rPr>
      </w:pPr>
    </w:p>
    <w:p w14:paraId="31551620" w14:textId="77777777" w:rsidR="00417EA7" w:rsidRDefault="00417EA7" w:rsidP="006B6BE7">
      <w:pPr>
        <w:ind w:leftChars="100" w:left="220"/>
        <w:rPr>
          <w:rFonts w:hint="eastAsia"/>
        </w:rPr>
      </w:pPr>
    </w:p>
    <w:p w14:paraId="52BD555F" w14:textId="210032FF" w:rsidR="006B6BE7" w:rsidRPr="006B6BE7" w:rsidRDefault="006B6BE7">
      <w:pPr>
        <w:rPr>
          <w:rFonts w:hint="eastAsia"/>
        </w:rPr>
      </w:pPr>
    </w:p>
    <w:sectPr w:rsidR="006B6BE7" w:rsidRPr="006B6B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951B2"/>
    <w:multiLevelType w:val="hybridMultilevel"/>
    <w:tmpl w:val="D7CE9A3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1A351C9"/>
    <w:multiLevelType w:val="hybridMultilevel"/>
    <w:tmpl w:val="DAACAEA8"/>
    <w:lvl w:ilvl="0" w:tplc="FFFFFFFF">
      <w:start w:val="1"/>
      <w:numFmt w:val="upperRoman"/>
      <w:lvlText w:val="%1."/>
      <w:lvlJc w:val="left"/>
      <w:pPr>
        <w:ind w:left="1320" w:hanging="440"/>
      </w:p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42092330"/>
    <w:multiLevelType w:val="hybridMultilevel"/>
    <w:tmpl w:val="2F289E0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C32875"/>
    <w:multiLevelType w:val="hybridMultilevel"/>
    <w:tmpl w:val="8A126DA0"/>
    <w:lvl w:ilvl="0" w:tplc="6FE8A17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41B4837"/>
    <w:multiLevelType w:val="multilevel"/>
    <w:tmpl w:val="E20EAEAE"/>
    <w:styleLink w:val="2"/>
    <w:lvl w:ilvl="0">
      <w:start w:val="1"/>
      <w:numFmt w:val="decimal"/>
      <w:lvlText w:val="%1."/>
      <w:lvlJc w:val="left"/>
      <w:pPr>
        <w:ind w:left="1320" w:hanging="440"/>
      </w:pPr>
    </w:lvl>
    <w:lvl w:ilvl="1">
      <w:start w:val="1"/>
      <w:numFmt w:val="upperLetter"/>
      <w:lvlText w:val="%2."/>
      <w:lvlJc w:val="left"/>
      <w:pPr>
        <w:ind w:left="1760" w:hanging="440"/>
      </w:pPr>
    </w:lvl>
    <w:lvl w:ilvl="2">
      <w:start w:val="1"/>
      <w:numFmt w:val="lowerRoman"/>
      <w:lvlText w:val="%3."/>
      <w:lvlJc w:val="right"/>
      <w:pPr>
        <w:ind w:left="2200" w:hanging="440"/>
      </w:pPr>
    </w:lvl>
    <w:lvl w:ilvl="3">
      <w:start w:val="1"/>
      <w:numFmt w:val="decimal"/>
      <w:lvlText w:val="%4."/>
      <w:lvlJc w:val="left"/>
      <w:pPr>
        <w:ind w:left="2640" w:hanging="440"/>
      </w:pPr>
    </w:lvl>
    <w:lvl w:ilvl="4">
      <w:start w:val="1"/>
      <w:numFmt w:val="upperLetter"/>
      <w:lvlText w:val="%5."/>
      <w:lvlJc w:val="left"/>
      <w:pPr>
        <w:ind w:left="3080" w:hanging="440"/>
      </w:pPr>
    </w:lvl>
    <w:lvl w:ilvl="5">
      <w:start w:val="1"/>
      <w:numFmt w:val="lowerRoman"/>
      <w:lvlText w:val="%6."/>
      <w:lvlJc w:val="right"/>
      <w:pPr>
        <w:ind w:left="3520" w:hanging="440"/>
      </w:pPr>
    </w:lvl>
    <w:lvl w:ilvl="6">
      <w:start w:val="1"/>
      <w:numFmt w:val="decimal"/>
      <w:lvlText w:val="%7."/>
      <w:lvlJc w:val="left"/>
      <w:pPr>
        <w:ind w:left="3960" w:hanging="440"/>
      </w:pPr>
    </w:lvl>
    <w:lvl w:ilvl="7">
      <w:start w:val="1"/>
      <w:numFmt w:val="upperLetter"/>
      <w:lvlText w:val="%8."/>
      <w:lvlJc w:val="left"/>
      <w:pPr>
        <w:ind w:left="4400" w:hanging="440"/>
      </w:pPr>
    </w:lvl>
    <w:lvl w:ilvl="8">
      <w:start w:val="1"/>
      <w:numFmt w:val="lowerRoman"/>
      <w:lvlText w:val="%9."/>
      <w:lvlJc w:val="right"/>
      <w:pPr>
        <w:ind w:left="4840" w:hanging="440"/>
      </w:pPr>
    </w:lvl>
  </w:abstractNum>
  <w:abstractNum w:abstractNumId="5" w15:restartNumberingAfterBreak="0">
    <w:nsid w:val="5A495DE1"/>
    <w:multiLevelType w:val="hybridMultilevel"/>
    <w:tmpl w:val="2F289E0A"/>
    <w:lvl w:ilvl="0" w:tplc="1A0EE8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AB94079"/>
    <w:multiLevelType w:val="hybridMultilevel"/>
    <w:tmpl w:val="DAACAEA8"/>
    <w:lvl w:ilvl="0" w:tplc="FFFFFFFF">
      <w:start w:val="1"/>
      <w:numFmt w:val="upperRoman"/>
      <w:lvlText w:val="%1."/>
      <w:lvlJc w:val="left"/>
      <w:pPr>
        <w:ind w:left="1320" w:hanging="440"/>
      </w:p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7" w15:restartNumberingAfterBreak="0">
    <w:nsid w:val="657E632C"/>
    <w:multiLevelType w:val="multilevel"/>
    <w:tmpl w:val="BBC4067E"/>
    <w:styleLink w:val="1"/>
    <w:lvl w:ilvl="0">
      <w:start w:val="1"/>
      <w:numFmt w:val="upperLetter"/>
      <w:lvlText w:val="%1."/>
      <w:lvlJc w:val="left"/>
      <w:pPr>
        <w:ind w:left="1320" w:hanging="440"/>
      </w:pPr>
    </w:lvl>
    <w:lvl w:ilvl="1">
      <w:start w:val="1"/>
      <w:numFmt w:val="upperLetter"/>
      <w:lvlText w:val="%2."/>
      <w:lvlJc w:val="left"/>
      <w:pPr>
        <w:ind w:left="1760" w:hanging="440"/>
      </w:pPr>
    </w:lvl>
    <w:lvl w:ilvl="2">
      <w:start w:val="1"/>
      <w:numFmt w:val="lowerRoman"/>
      <w:lvlText w:val="%3."/>
      <w:lvlJc w:val="right"/>
      <w:pPr>
        <w:ind w:left="2200" w:hanging="440"/>
      </w:pPr>
    </w:lvl>
    <w:lvl w:ilvl="3">
      <w:start w:val="1"/>
      <w:numFmt w:val="decimal"/>
      <w:lvlText w:val="%4."/>
      <w:lvlJc w:val="left"/>
      <w:pPr>
        <w:ind w:left="2640" w:hanging="440"/>
      </w:pPr>
    </w:lvl>
    <w:lvl w:ilvl="4">
      <w:start w:val="1"/>
      <w:numFmt w:val="upperLetter"/>
      <w:lvlText w:val="%5."/>
      <w:lvlJc w:val="left"/>
      <w:pPr>
        <w:ind w:left="3080" w:hanging="440"/>
      </w:pPr>
    </w:lvl>
    <w:lvl w:ilvl="5">
      <w:start w:val="1"/>
      <w:numFmt w:val="lowerRoman"/>
      <w:lvlText w:val="%6."/>
      <w:lvlJc w:val="right"/>
      <w:pPr>
        <w:ind w:left="3520" w:hanging="440"/>
      </w:pPr>
    </w:lvl>
    <w:lvl w:ilvl="6">
      <w:start w:val="1"/>
      <w:numFmt w:val="decimal"/>
      <w:lvlText w:val="%7."/>
      <w:lvlJc w:val="left"/>
      <w:pPr>
        <w:ind w:left="3960" w:hanging="440"/>
      </w:pPr>
    </w:lvl>
    <w:lvl w:ilvl="7">
      <w:start w:val="1"/>
      <w:numFmt w:val="upperLetter"/>
      <w:lvlText w:val="%8."/>
      <w:lvlJc w:val="left"/>
      <w:pPr>
        <w:ind w:left="4400" w:hanging="440"/>
      </w:pPr>
    </w:lvl>
    <w:lvl w:ilvl="8">
      <w:start w:val="1"/>
      <w:numFmt w:val="lowerRoman"/>
      <w:lvlText w:val="%9."/>
      <w:lvlJc w:val="right"/>
      <w:pPr>
        <w:ind w:left="4840" w:hanging="440"/>
      </w:pPr>
    </w:lvl>
  </w:abstractNum>
  <w:abstractNum w:abstractNumId="8" w15:restartNumberingAfterBreak="0">
    <w:nsid w:val="6D4F3E8D"/>
    <w:multiLevelType w:val="hybridMultilevel"/>
    <w:tmpl w:val="DAACAEA8"/>
    <w:lvl w:ilvl="0" w:tplc="04090013">
      <w:start w:val="1"/>
      <w:numFmt w:val="upperRoman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9" w15:restartNumberingAfterBreak="0">
    <w:nsid w:val="6F2B098C"/>
    <w:multiLevelType w:val="hybridMultilevel"/>
    <w:tmpl w:val="D7CE9A34"/>
    <w:lvl w:ilvl="0" w:tplc="F8F0DB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836043C"/>
    <w:multiLevelType w:val="hybridMultilevel"/>
    <w:tmpl w:val="8A2C53D0"/>
    <w:lvl w:ilvl="0" w:tplc="1A0EE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4535892">
    <w:abstractNumId w:val="9"/>
  </w:num>
  <w:num w:numId="2" w16cid:durableId="581718191">
    <w:abstractNumId w:val="5"/>
  </w:num>
  <w:num w:numId="3" w16cid:durableId="1126779471">
    <w:abstractNumId w:val="8"/>
  </w:num>
  <w:num w:numId="4" w16cid:durableId="1316031855">
    <w:abstractNumId w:val="7"/>
  </w:num>
  <w:num w:numId="5" w16cid:durableId="395009418">
    <w:abstractNumId w:val="4"/>
  </w:num>
  <w:num w:numId="6" w16cid:durableId="1477187732">
    <w:abstractNumId w:val="0"/>
  </w:num>
  <w:num w:numId="7" w16cid:durableId="1336149953">
    <w:abstractNumId w:val="1"/>
  </w:num>
  <w:num w:numId="8" w16cid:durableId="778794737">
    <w:abstractNumId w:val="6"/>
  </w:num>
  <w:num w:numId="9" w16cid:durableId="702706149">
    <w:abstractNumId w:val="2"/>
  </w:num>
  <w:num w:numId="10" w16cid:durableId="863595899">
    <w:abstractNumId w:val="10"/>
  </w:num>
  <w:num w:numId="11" w16cid:durableId="1464806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2F"/>
    <w:rsid w:val="00021C6F"/>
    <w:rsid w:val="0007543D"/>
    <w:rsid w:val="00083C2E"/>
    <w:rsid w:val="000F1AA4"/>
    <w:rsid w:val="001117E0"/>
    <w:rsid w:val="00257AF1"/>
    <w:rsid w:val="002A112A"/>
    <w:rsid w:val="00373A72"/>
    <w:rsid w:val="0038172D"/>
    <w:rsid w:val="003A0536"/>
    <w:rsid w:val="00417EA7"/>
    <w:rsid w:val="00535BC0"/>
    <w:rsid w:val="0054447D"/>
    <w:rsid w:val="00546FFC"/>
    <w:rsid w:val="0055624B"/>
    <w:rsid w:val="00565A41"/>
    <w:rsid w:val="006B6BE7"/>
    <w:rsid w:val="006D41BE"/>
    <w:rsid w:val="00764EAC"/>
    <w:rsid w:val="00856B2F"/>
    <w:rsid w:val="008F5285"/>
    <w:rsid w:val="009578D6"/>
    <w:rsid w:val="00981C19"/>
    <w:rsid w:val="009B5ED3"/>
    <w:rsid w:val="00AB0CD6"/>
    <w:rsid w:val="00CC06A9"/>
    <w:rsid w:val="00D23E24"/>
    <w:rsid w:val="00DA5559"/>
    <w:rsid w:val="00DA7939"/>
    <w:rsid w:val="00E02CC2"/>
    <w:rsid w:val="00E264F3"/>
    <w:rsid w:val="00E97BBB"/>
    <w:rsid w:val="00F21885"/>
    <w:rsid w:val="00F8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0D118"/>
  <w15:chartTrackingRefBased/>
  <w15:docId w15:val="{8F1A2CCF-8675-0945-856F-4FC612B7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56B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85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6B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6B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6B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6B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6B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6B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6B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856B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856B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56B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56B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56B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56B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56B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56B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56B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56B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56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56B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56B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5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56B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56B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56B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56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56B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56B2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17E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417EA7"/>
    <w:rPr>
      <w:b/>
      <w:bCs/>
    </w:rPr>
  </w:style>
  <w:style w:type="numbering" w:customStyle="1" w:styleId="1">
    <w:name w:val="현재 목록1"/>
    <w:uiPriority w:val="99"/>
    <w:rsid w:val="00981C19"/>
    <w:pPr>
      <w:numPr>
        <w:numId w:val="4"/>
      </w:numPr>
    </w:pPr>
  </w:style>
  <w:style w:type="numbering" w:customStyle="1" w:styleId="2">
    <w:name w:val="현재 목록2"/>
    <w:uiPriority w:val="99"/>
    <w:rsid w:val="00981C19"/>
    <w:pPr>
      <w:numPr>
        <w:numId w:val="5"/>
      </w:numPr>
    </w:pPr>
  </w:style>
  <w:style w:type="character" w:styleId="ac">
    <w:name w:val="Hyperlink"/>
    <w:basedOn w:val="a0"/>
    <w:uiPriority w:val="99"/>
    <w:unhideWhenUsed/>
    <w:rsid w:val="0038172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81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NE-AFhFoktwjsuYHvfaNDnteA73i3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NE-AFhFoktwjsuYHvfaNDnteA73i3A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NE-AFhFoktwjsuYHvfaNDnteA73i3AM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NE-AFhFoktwjsuYHvfaNDnteA73i3AM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황하람</dc:creator>
  <cp:keywords/>
  <dc:description/>
  <cp:lastModifiedBy>황하람</cp:lastModifiedBy>
  <cp:revision>15</cp:revision>
  <dcterms:created xsi:type="dcterms:W3CDTF">2025-10-16T05:08:00Z</dcterms:created>
  <dcterms:modified xsi:type="dcterms:W3CDTF">2025-10-19T10:04:00Z</dcterms:modified>
</cp:coreProperties>
</file>