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F0627F" w14:textId="77777777" w:rsidR="00644622" w:rsidRDefault="00644622" w:rsidP="00644622"/>
    <w:p w14:paraId="52FF9407" w14:textId="77777777" w:rsidR="00644622" w:rsidRDefault="00644622" w:rsidP="00644622">
      <w:r>
        <w:tab/>
      </w:r>
      <w:r>
        <w:tab/>
      </w:r>
      <w:r>
        <w:tab/>
      </w:r>
      <w:r>
        <w:tab/>
      </w:r>
      <w:r>
        <w:tab/>
      </w:r>
      <w:r>
        <w:tab/>
        <w:t>107 Warren St. | Blacksburg, VA, 24060 | 540-473-4302</w:t>
      </w:r>
    </w:p>
    <w:p w14:paraId="69B8293F" w14:textId="77777777" w:rsidR="008903F9" w:rsidRDefault="008903F9" w:rsidP="008903F9">
      <w:pPr>
        <w:rPr>
          <w:sz w:val="24"/>
          <w:szCs w:val="24"/>
        </w:rPr>
      </w:pPr>
    </w:p>
    <w:p w14:paraId="5913386B" w14:textId="77777777" w:rsidR="008903F9" w:rsidRPr="00644622" w:rsidRDefault="008903F9" w:rsidP="008903F9">
      <w:pPr>
        <w:rPr>
          <w:sz w:val="24"/>
          <w:szCs w:val="24"/>
        </w:rPr>
      </w:pPr>
      <w:r w:rsidRPr="00644622">
        <w:rPr>
          <w:sz w:val="24"/>
          <w:szCs w:val="24"/>
        </w:rPr>
        <w:t>Kevin Price</w:t>
      </w:r>
      <w:r w:rsidRPr="00644622">
        <w:rPr>
          <w:sz w:val="24"/>
          <w:szCs w:val="24"/>
        </w:rPr>
        <w:br/>
        <w:t>Chair, Blacksburg Environmental Committee</w:t>
      </w:r>
      <w:r w:rsidRPr="00644622">
        <w:rPr>
          <w:sz w:val="24"/>
          <w:szCs w:val="24"/>
        </w:rPr>
        <w:br/>
        <w:t>Blacksburg Town Hall</w:t>
      </w:r>
      <w:r w:rsidRPr="00644622">
        <w:rPr>
          <w:sz w:val="24"/>
          <w:szCs w:val="24"/>
        </w:rPr>
        <w:br/>
        <w:t>87 Draper Ave</w:t>
      </w:r>
      <w:r w:rsidRPr="00644622">
        <w:rPr>
          <w:sz w:val="24"/>
          <w:szCs w:val="24"/>
        </w:rPr>
        <w:br/>
        <w:t>Blacksburg, VA 24060</w:t>
      </w:r>
    </w:p>
    <w:p w14:paraId="5168353D" w14:textId="77777777" w:rsidR="008903F9" w:rsidRDefault="008903F9" w:rsidP="008903F9"/>
    <w:p w14:paraId="25CF533B" w14:textId="77777777" w:rsidR="008903F9" w:rsidRPr="00891C2D" w:rsidRDefault="008903F9" w:rsidP="008903F9">
      <w:pPr>
        <w:rPr>
          <w:sz w:val="24"/>
          <w:szCs w:val="24"/>
        </w:rPr>
      </w:pPr>
    </w:p>
    <w:p w14:paraId="1DB8D1C2" w14:textId="77777777" w:rsidR="008903F9" w:rsidRPr="00891C2D" w:rsidRDefault="008903F9" w:rsidP="008903F9">
      <w:pPr>
        <w:rPr>
          <w:sz w:val="24"/>
          <w:szCs w:val="24"/>
        </w:rPr>
      </w:pPr>
      <w:r w:rsidRPr="00891C2D">
        <w:rPr>
          <w:sz w:val="24"/>
          <w:szCs w:val="24"/>
        </w:rPr>
        <w:t>Dear Mr. Price:</w:t>
      </w:r>
    </w:p>
    <w:p w14:paraId="5653B25A" w14:textId="77777777" w:rsidR="008903F9" w:rsidRPr="00891C2D" w:rsidRDefault="008903F9" w:rsidP="008903F9">
      <w:pPr>
        <w:rPr>
          <w:sz w:val="24"/>
          <w:szCs w:val="24"/>
        </w:rPr>
      </w:pPr>
    </w:p>
    <w:p w14:paraId="63EE0D58" w14:textId="7BBFAF37" w:rsidR="008903F9" w:rsidRDefault="008903F9" w:rsidP="008903F9">
      <w:pPr>
        <w:rPr>
          <w:sz w:val="24"/>
          <w:szCs w:val="24"/>
        </w:rPr>
      </w:pPr>
      <w:r w:rsidRPr="00891C2D">
        <w:rPr>
          <w:sz w:val="24"/>
          <w:szCs w:val="24"/>
        </w:rPr>
        <w:t xml:space="preserve">In reply to the RFP for a proposal on an initiative to drive focus to eliminate the carbon footprint in the Blacksburg area while being green and cost-effective. With over thirty-thousand students in the area </w:t>
      </w:r>
      <w:r w:rsidR="00DE04E6">
        <w:rPr>
          <w:sz w:val="24"/>
          <w:szCs w:val="24"/>
        </w:rPr>
        <w:t xml:space="preserve">and attending Virginia Tech, </w:t>
      </w:r>
      <w:r w:rsidRPr="00891C2D">
        <w:rPr>
          <w:sz w:val="24"/>
          <w:szCs w:val="24"/>
        </w:rPr>
        <w:t xml:space="preserve">GreenTeam proposes implementing several compost areas on campus </w:t>
      </w:r>
      <w:r>
        <w:rPr>
          <w:sz w:val="24"/>
          <w:szCs w:val="24"/>
        </w:rPr>
        <w:t xml:space="preserve">that includes helping eliminate food waste on the Virginia Tech campus, show how to create positive change for the environment in the New River Valley. </w:t>
      </w:r>
    </w:p>
    <w:p w14:paraId="3E82E354" w14:textId="77777777" w:rsidR="008903F9" w:rsidRDefault="008903F9" w:rsidP="008903F9">
      <w:pPr>
        <w:rPr>
          <w:sz w:val="24"/>
          <w:szCs w:val="24"/>
        </w:rPr>
      </w:pPr>
    </w:p>
    <w:p w14:paraId="65746FC0" w14:textId="53E32EA3" w:rsidR="00A153DB" w:rsidRDefault="008903F9" w:rsidP="008903F9">
      <w:pPr>
        <w:rPr>
          <w:sz w:val="24"/>
          <w:szCs w:val="24"/>
        </w:rPr>
      </w:pPr>
      <w:r>
        <w:rPr>
          <w:sz w:val="24"/>
          <w:szCs w:val="24"/>
        </w:rPr>
        <w:t xml:space="preserve">The initiative is to provide students and faculty at Virginia Tech an opportunity to help promote change to increase environmental sustainability awareness while being cost-effective and environmental friendly. </w:t>
      </w:r>
      <w:r w:rsidR="00A153DB">
        <w:rPr>
          <w:sz w:val="24"/>
          <w:szCs w:val="24"/>
        </w:rPr>
        <w:t xml:space="preserve">Future students and faculty members should have the opportunity to create impact for the Blacksburg environment. </w:t>
      </w:r>
    </w:p>
    <w:p w14:paraId="1FB547FC" w14:textId="77777777" w:rsidR="00885CB8" w:rsidRDefault="00885CB8" w:rsidP="008903F9">
      <w:pPr>
        <w:rPr>
          <w:sz w:val="24"/>
          <w:szCs w:val="24"/>
        </w:rPr>
      </w:pPr>
    </w:p>
    <w:p w14:paraId="3EF008C5" w14:textId="35406831" w:rsidR="00A153DB" w:rsidRDefault="00A153DB" w:rsidP="008903F9">
      <w:pPr>
        <w:rPr>
          <w:sz w:val="24"/>
          <w:szCs w:val="24"/>
        </w:rPr>
      </w:pPr>
      <w:r>
        <w:rPr>
          <w:sz w:val="24"/>
          <w:szCs w:val="24"/>
        </w:rPr>
        <w:t xml:space="preserve">The GreenTeam proposes building on-campus and off-campus composting sites that are accessible for residents of the area. To promote efforts the GreenTeam can offer </w:t>
      </w:r>
      <w:r w:rsidR="00CF517D">
        <w:rPr>
          <w:sz w:val="24"/>
          <w:szCs w:val="24"/>
        </w:rPr>
        <w:t xml:space="preserve">incentives through social media giveaways and </w:t>
      </w:r>
      <w:r w:rsidR="00885CB8">
        <w:rPr>
          <w:sz w:val="24"/>
          <w:szCs w:val="24"/>
        </w:rPr>
        <w:t xml:space="preserve">discounts for local businesses. </w:t>
      </w:r>
      <w:r w:rsidR="0032022B">
        <w:rPr>
          <w:sz w:val="24"/>
          <w:szCs w:val="24"/>
        </w:rPr>
        <w:t>A prominent piece to help GreenTeam be successful is campus involvement. With help from the university, we build on-campus composting locations, create competitions with student body organizations, and to incorporate hands-on involvement from students in the agriculture curriculum.</w:t>
      </w:r>
    </w:p>
    <w:p w14:paraId="1086B86D" w14:textId="77777777" w:rsidR="00A153DB" w:rsidRDefault="00A153DB" w:rsidP="008903F9">
      <w:pPr>
        <w:rPr>
          <w:sz w:val="24"/>
          <w:szCs w:val="24"/>
        </w:rPr>
      </w:pPr>
    </w:p>
    <w:p w14:paraId="1B5DF5D5" w14:textId="69D4B428" w:rsidR="00A153DB" w:rsidRDefault="00A153DB" w:rsidP="008903F9">
      <w:pPr>
        <w:rPr>
          <w:sz w:val="24"/>
          <w:szCs w:val="24"/>
        </w:rPr>
      </w:pPr>
      <w:r>
        <w:rPr>
          <w:sz w:val="24"/>
          <w:szCs w:val="24"/>
        </w:rPr>
        <w:t xml:space="preserve">The attached proposal details our design of the composting sites, which includes a proposed </w:t>
      </w:r>
      <w:r w:rsidR="00F74C6C">
        <w:rPr>
          <w:sz w:val="24"/>
          <w:szCs w:val="24"/>
        </w:rPr>
        <w:t>strategy to advance composting involvement, a proposed itemized budget, and a timetable of steps to organize the workshop.</w:t>
      </w:r>
    </w:p>
    <w:p w14:paraId="33360E44" w14:textId="773B705C" w:rsidR="00A153DB" w:rsidRDefault="00A153DB" w:rsidP="008903F9">
      <w:pPr>
        <w:rPr>
          <w:sz w:val="24"/>
          <w:szCs w:val="24"/>
        </w:rPr>
      </w:pPr>
    </w:p>
    <w:p w14:paraId="3061F87C" w14:textId="6AFFA766" w:rsidR="00F74C6C" w:rsidRDefault="00F74C6C" w:rsidP="008903F9">
      <w:pPr>
        <w:rPr>
          <w:sz w:val="24"/>
          <w:szCs w:val="24"/>
        </w:rPr>
      </w:pPr>
      <w:r>
        <w:rPr>
          <w:sz w:val="24"/>
          <w:szCs w:val="24"/>
        </w:rPr>
        <w:t>Any questions or concerns can be discussed by contacting us over the phone at (</w:t>
      </w:r>
      <w:r w:rsidRPr="00F74C6C">
        <w:rPr>
          <w:sz w:val="24"/>
          <w:szCs w:val="24"/>
        </w:rPr>
        <w:t>540</w:t>
      </w:r>
      <w:r>
        <w:rPr>
          <w:sz w:val="24"/>
          <w:szCs w:val="24"/>
        </w:rPr>
        <w:t>)</w:t>
      </w:r>
      <w:r w:rsidRPr="00F74C6C">
        <w:rPr>
          <w:sz w:val="24"/>
          <w:szCs w:val="24"/>
        </w:rPr>
        <w:t>-473-4302</w:t>
      </w:r>
      <w:r>
        <w:rPr>
          <w:sz w:val="24"/>
          <w:szCs w:val="24"/>
        </w:rPr>
        <w:t>. Thank you for your consideration of our proposal and we look forward to hearing from you shortly.</w:t>
      </w:r>
    </w:p>
    <w:p w14:paraId="6CC5DF80" w14:textId="77777777" w:rsidR="00F74C6C" w:rsidRDefault="00F74C6C" w:rsidP="008903F9">
      <w:pPr>
        <w:rPr>
          <w:sz w:val="24"/>
          <w:szCs w:val="24"/>
        </w:rPr>
      </w:pPr>
    </w:p>
    <w:p w14:paraId="7E1C1D9E" w14:textId="602DC1E3" w:rsidR="00F74C6C" w:rsidRDefault="00F74C6C" w:rsidP="008903F9">
      <w:pPr>
        <w:rPr>
          <w:sz w:val="24"/>
          <w:szCs w:val="24"/>
        </w:rPr>
      </w:pPr>
      <w:r>
        <w:rPr>
          <w:sz w:val="24"/>
          <w:szCs w:val="24"/>
        </w:rPr>
        <w:t>Sincerely,</w:t>
      </w:r>
    </w:p>
    <w:p w14:paraId="42A8C8D7" w14:textId="77777777" w:rsidR="00F74C6C" w:rsidRDefault="00F74C6C" w:rsidP="008903F9">
      <w:pPr>
        <w:rPr>
          <w:sz w:val="24"/>
          <w:szCs w:val="24"/>
        </w:rPr>
      </w:pPr>
    </w:p>
    <w:p w14:paraId="5673FCE0" w14:textId="3AB90E4B" w:rsidR="00F74C6C" w:rsidRDefault="00F74C6C" w:rsidP="008903F9">
      <w:pPr>
        <w:rPr>
          <w:rFonts w:ascii="Mistral" w:hAnsi="Mistral" w:cs="Brush Script MT"/>
          <w:i/>
          <w:sz w:val="36"/>
          <w:szCs w:val="36"/>
        </w:rPr>
      </w:pPr>
      <w:r w:rsidRPr="00F74C6C">
        <w:rPr>
          <w:rFonts w:ascii="Mistral" w:hAnsi="Mistral" w:cs="Brush Script MT"/>
          <w:i/>
          <w:sz w:val="36"/>
          <w:szCs w:val="36"/>
        </w:rPr>
        <w:t>Marhawe Asmerom</w:t>
      </w:r>
    </w:p>
    <w:p w14:paraId="686622D1" w14:textId="77777777" w:rsidR="00F74C6C" w:rsidRDefault="00F74C6C" w:rsidP="008903F9">
      <w:pPr>
        <w:rPr>
          <w:rFonts w:ascii="Mistral" w:hAnsi="Mistral" w:cs="Brush Script MT"/>
          <w:i/>
          <w:sz w:val="36"/>
          <w:szCs w:val="36"/>
        </w:rPr>
      </w:pPr>
    </w:p>
    <w:p w14:paraId="3152A862" w14:textId="04578E17" w:rsidR="00F74C6C" w:rsidRDefault="00F74C6C" w:rsidP="008903F9">
      <w:pPr>
        <w:rPr>
          <w:sz w:val="24"/>
          <w:szCs w:val="24"/>
        </w:rPr>
      </w:pPr>
      <w:r>
        <w:rPr>
          <w:sz w:val="24"/>
          <w:szCs w:val="24"/>
        </w:rPr>
        <w:t xml:space="preserve">Dr. Marhawe </w:t>
      </w:r>
      <w:r w:rsidR="00CF517D">
        <w:rPr>
          <w:sz w:val="24"/>
          <w:szCs w:val="24"/>
        </w:rPr>
        <w:t>Asmerom, Lead</w:t>
      </w:r>
      <w:r>
        <w:rPr>
          <w:sz w:val="24"/>
          <w:szCs w:val="24"/>
        </w:rPr>
        <w:t xml:space="preserve"> Biologist </w:t>
      </w:r>
    </w:p>
    <w:p w14:paraId="57D81FBF" w14:textId="1946B509" w:rsidR="00F74C6C" w:rsidRPr="00F74C6C" w:rsidRDefault="00F74C6C" w:rsidP="008903F9">
      <w:pPr>
        <w:rPr>
          <w:sz w:val="24"/>
          <w:szCs w:val="24"/>
        </w:rPr>
      </w:pPr>
      <w:r>
        <w:rPr>
          <w:sz w:val="24"/>
          <w:szCs w:val="24"/>
        </w:rPr>
        <w:t>GreenTeam</w:t>
      </w:r>
    </w:p>
    <w:p w14:paraId="3BCE0678" w14:textId="7F13057C" w:rsidR="00A153DB" w:rsidRDefault="00A153DB" w:rsidP="008903F9">
      <w:pPr>
        <w:rPr>
          <w:sz w:val="24"/>
          <w:szCs w:val="24"/>
        </w:rPr>
      </w:pPr>
    </w:p>
    <w:p w14:paraId="2B83C0D7" w14:textId="7A0C290D" w:rsidR="008903F9" w:rsidRDefault="008903F9">
      <w:pPr>
        <w:rPr>
          <w:sz w:val="24"/>
          <w:szCs w:val="24"/>
        </w:rPr>
      </w:pPr>
    </w:p>
    <w:p w14:paraId="7889C009" w14:textId="4A85998D" w:rsidR="008903F9" w:rsidRDefault="008903F9">
      <w:pPr>
        <w:rPr>
          <w:sz w:val="24"/>
          <w:szCs w:val="24"/>
        </w:rPr>
      </w:pPr>
    </w:p>
    <w:p w14:paraId="5799017E" w14:textId="60D0AB9A" w:rsidR="008903F9" w:rsidRDefault="008903F9">
      <w:pPr>
        <w:rPr>
          <w:sz w:val="24"/>
          <w:szCs w:val="24"/>
        </w:rPr>
      </w:pPr>
    </w:p>
    <w:p w14:paraId="23DB3217" w14:textId="0AB9BA65" w:rsidR="008903F9" w:rsidRDefault="008903F9">
      <w:pPr>
        <w:rPr>
          <w:sz w:val="24"/>
          <w:szCs w:val="24"/>
        </w:rPr>
      </w:pPr>
    </w:p>
    <w:p w14:paraId="2B1D64BD" w14:textId="1230604E" w:rsidR="008903F9" w:rsidRDefault="00F74C6C">
      <w:pPr>
        <w:rPr>
          <w:sz w:val="24"/>
          <w:szCs w:val="24"/>
        </w:rPr>
      </w:pPr>
      <w:r>
        <w:rPr>
          <w:rFonts w:ascii="Helvetica" w:hAnsi="Helvetica" w:cs="Helvetica"/>
          <w:noProof/>
          <w:sz w:val="24"/>
          <w:szCs w:val="24"/>
        </w:rPr>
        <w:drawing>
          <wp:anchor distT="0" distB="0" distL="114300" distR="114300" simplePos="0" relativeHeight="251663360" behindDoc="0" locked="0" layoutInCell="1" allowOverlap="1" wp14:anchorId="59B4E941" wp14:editId="6B5DF62B">
            <wp:simplePos x="0" y="0"/>
            <wp:positionH relativeFrom="margin">
              <wp:posOffset>928370</wp:posOffset>
            </wp:positionH>
            <wp:positionV relativeFrom="paragraph">
              <wp:posOffset>57150</wp:posOffset>
            </wp:positionV>
            <wp:extent cx="4003040" cy="4003040"/>
            <wp:effectExtent l="0" t="0" r="10160" b="10160"/>
            <wp:wrapNone/>
            <wp:docPr id="2" name="Picture 2" title="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3040" cy="400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E6BF9" w14:textId="2513CB7D" w:rsidR="008903F9" w:rsidRDefault="008903F9">
      <w:pPr>
        <w:rPr>
          <w:sz w:val="24"/>
          <w:szCs w:val="24"/>
        </w:rPr>
      </w:pPr>
    </w:p>
    <w:p w14:paraId="3B70E39C" w14:textId="3C3C312C" w:rsidR="008903F9" w:rsidRDefault="008903F9">
      <w:pPr>
        <w:rPr>
          <w:sz w:val="24"/>
          <w:szCs w:val="24"/>
        </w:rPr>
      </w:pPr>
    </w:p>
    <w:p w14:paraId="74D89B54" w14:textId="2D171A7F" w:rsidR="008903F9" w:rsidRDefault="008903F9">
      <w:pPr>
        <w:rPr>
          <w:sz w:val="24"/>
          <w:szCs w:val="24"/>
        </w:rPr>
      </w:pPr>
    </w:p>
    <w:p w14:paraId="34CBE68B" w14:textId="167879FE" w:rsidR="008903F9" w:rsidRDefault="008903F9">
      <w:pPr>
        <w:rPr>
          <w:sz w:val="24"/>
          <w:szCs w:val="24"/>
        </w:rPr>
      </w:pPr>
    </w:p>
    <w:p w14:paraId="0D58343F" w14:textId="3D754D30" w:rsidR="008903F9" w:rsidRDefault="008903F9">
      <w:pPr>
        <w:rPr>
          <w:sz w:val="24"/>
          <w:szCs w:val="24"/>
        </w:rPr>
      </w:pPr>
    </w:p>
    <w:p w14:paraId="0BD90EE2" w14:textId="77777777" w:rsidR="008903F9" w:rsidRDefault="008903F9">
      <w:pPr>
        <w:rPr>
          <w:sz w:val="24"/>
          <w:szCs w:val="24"/>
        </w:rPr>
      </w:pPr>
    </w:p>
    <w:p w14:paraId="211CBE35" w14:textId="77777777" w:rsidR="008903F9" w:rsidRDefault="008903F9">
      <w:pPr>
        <w:rPr>
          <w:sz w:val="24"/>
          <w:szCs w:val="24"/>
        </w:rPr>
      </w:pPr>
    </w:p>
    <w:p w14:paraId="66B9C361" w14:textId="06A07CBC" w:rsidR="008903F9" w:rsidRDefault="008903F9">
      <w:pPr>
        <w:rPr>
          <w:sz w:val="24"/>
          <w:szCs w:val="24"/>
        </w:rPr>
      </w:pPr>
    </w:p>
    <w:p w14:paraId="7F894F0E" w14:textId="77777777" w:rsidR="008903F9" w:rsidRDefault="008903F9">
      <w:pPr>
        <w:rPr>
          <w:sz w:val="24"/>
          <w:szCs w:val="24"/>
        </w:rPr>
      </w:pPr>
    </w:p>
    <w:p w14:paraId="51AABEBA" w14:textId="35F2861C" w:rsidR="008903F9" w:rsidRDefault="008903F9">
      <w:pPr>
        <w:rPr>
          <w:sz w:val="24"/>
          <w:szCs w:val="24"/>
        </w:rPr>
      </w:pPr>
    </w:p>
    <w:p w14:paraId="1E63BC1D" w14:textId="77777777" w:rsidR="008903F9" w:rsidRDefault="008903F9">
      <w:pPr>
        <w:rPr>
          <w:sz w:val="24"/>
          <w:szCs w:val="24"/>
        </w:rPr>
      </w:pPr>
    </w:p>
    <w:p w14:paraId="73347681" w14:textId="3D283A9D" w:rsidR="008903F9" w:rsidRDefault="008903F9">
      <w:pPr>
        <w:rPr>
          <w:sz w:val="24"/>
          <w:szCs w:val="24"/>
        </w:rPr>
      </w:pPr>
    </w:p>
    <w:p w14:paraId="3EB32820" w14:textId="77777777" w:rsidR="008903F9" w:rsidRDefault="008903F9">
      <w:pPr>
        <w:rPr>
          <w:sz w:val="24"/>
          <w:szCs w:val="24"/>
        </w:rPr>
      </w:pPr>
    </w:p>
    <w:p w14:paraId="7A1737CD" w14:textId="6D9F74CD" w:rsidR="008903F9" w:rsidRDefault="008903F9">
      <w:pPr>
        <w:rPr>
          <w:sz w:val="24"/>
          <w:szCs w:val="24"/>
        </w:rPr>
      </w:pPr>
    </w:p>
    <w:p w14:paraId="67C4AE0E" w14:textId="59DE8B39" w:rsidR="008903F9" w:rsidRDefault="008903F9">
      <w:pPr>
        <w:rPr>
          <w:sz w:val="24"/>
          <w:szCs w:val="24"/>
        </w:rPr>
      </w:pPr>
    </w:p>
    <w:p w14:paraId="7F562F37" w14:textId="718C70D0" w:rsidR="008903F9" w:rsidRDefault="008903F9">
      <w:pPr>
        <w:rPr>
          <w:sz w:val="24"/>
          <w:szCs w:val="24"/>
        </w:rPr>
      </w:pPr>
    </w:p>
    <w:p w14:paraId="285E52E8" w14:textId="26404158" w:rsidR="008903F9" w:rsidRDefault="008903F9">
      <w:pPr>
        <w:rPr>
          <w:sz w:val="24"/>
          <w:szCs w:val="24"/>
        </w:rPr>
      </w:pPr>
    </w:p>
    <w:p w14:paraId="5BBA5D3D" w14:textId="10B30786" w:rsidR="00C76BEF" w:rsidRDefault="00C76BEF">
      <w:pPr>
        <w:rPr>
          <w:sz w:val="24"/>
          <w:szCs w:val="24"/>
        </w:rPr>
      </w:pPr>
    </w:p>
    <w:p w14:paraId="1797C235" w14:textId="322A858D" w:rsidR="00C76BEF" w:rsidRDefault="00C76BEF">
      <w:pPr>
        <w:rPr>
          <w:sz w:val="24"/>
          <w:szCs w:val="24"/>
        </w:rPr>
      </w:pPr>
    </w:p>
    <w:p w14:paraId="340224F3" w14:textId="08ED15CC" w:rsidR="00C76BEF" w:rsidRDefault="00C76BEF">
      <w:pPr>
        <w:rPr>
          <w:sz w:val="24"/>
          <w:szCs w:val="24"/>
        </w:rPr>
      </w:pPr>
    </w:p>
    <w:p w14:paraId="515052DF" w14:textId="59BCB16E" w:rsidR="00C76BEF" w:rsidRDefault="00C76BEF">
      <w:pPr>
        <w:rPr>
          <w:sz w:val="24"/>
          <w:szCs w:val="24"/>
        </w:rPr>
      </w:pPr>
    </w:p>
    <w:p w14:paraId="118811A0" w14:textId="4767B47E" w:rsidR="00C76BEF" w:rsidRDefault="00C76BEF">
      <w:pPr>
        <w:rPr>
          <w:sz w:val="24"/>
          <w:szCs w:val="24"/>
        </w:rPr>
      </w:pPr>
    </w:p>
    <w:p w14:paraId="2C18EE15" w14:textId="1AC5DD15" w:rsidR="00C76BEF" w:rsidRDefault="00C76BEF">
      <w:pPr>
        <w:rPr>
          <w:sz w:val="24"/>
          <w:szCs w:val="24"/>
        </w:rPr>
      </w:pPr>
    </w:p>
    <w:p w14:paraId="537275FE" w14:textId="67137BCB" w:rsidR="00C76BEF" w:rsidRDefault="00CF517D" w:rsidP="00CF517D">
      <w:pPr>
        <w:jc w:val="center"/>
        <w:rPr>
          <w:sz w:val="24"/>
          <w:szCs w:val="24"/>
        </w:rPr>
      </w:pPr>
      <w:r>
        <w:rPr>
          <w:sz w:val="24"/>
          <w:szCs w:val="24"/>
        </w:rPr>
        <w:t>Figure 1</w:t>
      </w:r>
      <w:bookmarkStart w:id="0" w:name="_Ref100291553"/>
      <w:r>
        <w:rPr>
          <w:rStyle w:val="FootnoteReference"/>
          <w:sz w:val="24"/>
          <w:szCs w:val="24"/>
        </w:rPr>
        <w:footnoteReference w:id="1"/>
      </w:r>
      <w:bookmarkEnd w:id="0"/>
    </w:p>
    <w:p w14:paraId="69256D5C" w14:textId="6BF8DED5" w:rsidR="00C76BEF" w:rsidRDefault="00C76BEF">
      <w:pPr>
        <w:rPr>
          <w:sz w:val="24"/>
          <w:szCs w:val="24"/>
        </w:rPr>
      </w:pPr>
    </w:p>
    <w:p w14:paraId="5BE14553" w14:textId="12F3D49F" w:rsidR="00C76BEF" w:rsidRDefault="00C76BEF">
      <w:pPr>
        <w:rPr>
          <w:sz w:val="24"/>
          <w:szCs w:val="24"/>
        </w:rPr>
      </w:pPr>
    </w:p>
    <w:p w14:paraId="6C2D785C" w14:textId="77777777" w:rsidR="00C76BEF" w:rsidRDefault="00C76BEF">
      <w:pPr>
        <w:rPr>
          <w:sz w:val="24"/>
          <w:szCs w:val="24"/>
        </w:rPr>
      </w:pPr>
    </w:p>
    <w:p w14:paraId="276F6140" w14:textId="77777777" w:rsidR="00C76BEF" w:rsidRDefault="00C76BEF">
      <w:pPr>
        <w:rPr>
          <w:sz w:val="24"/>
          <w:szCs w:val="24"/>
        </w:rPr>
      </w:pPr>
    </w:p>
    <w:p w14:paraId="76F2A997" w14:textId="77777777" w:rsidR="00C76BEF" w:rsidRDefault="00C76BEF">
      <w:pPr>
        <w:rPr>
          <w:sz w:val="24"/>
          <w:szCs w:val="24"/>
        </w:rPr>
      </w:pPr>
    </w:p>
    <w:p w14:paraId="566101C9" w14:textId="5D4B1957" w:rsidR="00C76BEF" w:rsidRDefault="00C76BEF">
      <w:pPr>
        <w:rPr>
          <w:sz w:val="24"/>
          <w:szCs w:val="24"/>
        </w:rPr>
      </w:pPr>
    </w:p>
    <w:p w14:paraId="628E66A4" w14:textId="2517FEAA" w:rsidR="00C76BEF" w:rsidRDefault="00F74C6C">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6662BF2D" wp14:editId="389E071F">
                <wp:simplePos x="0" y="0"/>
                <wp:positionH relativeFrom="column">
                  <wp:posOffset>3784600</wp:posOffset>
                </wp:positionH>
                <wp:positionV relativeFrom="paragraph">
                  <wp:posOffset>106045</wp:posOffset>
                </wp:positionV>
                <wp:extent cx="3060700" cy="1031240"/>
                <wp:effectExtent l="0" t="0" r="1270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3060700" cy="103124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4F0A757F" w14:textId="77777777" w:rsidR="00F27584" w:rsidRDefault="00F27584" w:rsidP="00332029">
                            <w:pPr>
                              <w:jc w:val="center"/>
                              <w:rPr>
                                <w:b/>
                              </w:rPr>
                            </w:pPr>
                            <w:r>
                              <w:rPr>
                                <w:b/>
                              </w:rPr>
                              <w:t xml:space="preserve">Submitted from </w:t>
                            </w:r>
                          </w:p>
                          <w:p w14:paraId="382599C5" w14:textId="4D847637" w:rsidR="00F27584" w:rsidRDefault="00F27584" w:rsidP="00332029">
                            <w:pPr>
                              <w:jc w:val="center"/>
                            </w:pPr>
                            <w:r>
                              <w:t>Dr. Marhawe Asmerom</w:t>
                            </w:r>
                            <w:r w:rsidRPr="00332029">
                              <w:br/>
                            </w:r>
                            <w:r>
                              <w:t>GreenTeam</w:t>
                            </w:r>
                          </w:p>
                          <w:p w14:paraId="5E4A22F4" w14:textId="77777777" w:rsidR="00F27584" w:rsidRDefault="00F27584" w:rsidP="00332029">
                            <w:pPr>
                              <w:jc w:val="center"/>
                            </w:pPr>
                          </w:p>
                          <w:p w14:paraId="5D2BC4EE" w14:textId="77777777" w:rsidR="00F27584" w:rsidRDefault="00F27584" w:rsidP="00332029">
                            <w:pPr>
                              <w:jc w:val="center"/>
                            </w:pPr>
                          </w:p>
                          <w:p w14:paraId="732EB394" w14:textId="49C52033" w:rsidR="00F27584" w:rsidRDefault="00F27584" w:rsidP="00332029">
                            <w:pPr>
                              <w:jc w:val="center"/>
                            </w:pPr>
                            <w:r>
                              <w:t>1 April 2022</w:t>
                            </w:r>
                          </w:p>
                          <w:p w14:paraId="61AC1BCA" w14:textId="22B30B4C" w:rsidR="00F27584" w:rsidRPr="00332029" w:rsidRDefault="00F27584" w:rsidP="00332029">
                            <w:pPr>
                              <w:jc w:val="center"/>
                            </w:pPr>
                            <w:r>
                              <w:t>1</w:t>
                            </w:r>
                          </w:p>
                          <w:p w14:paraId="1588ED97" w14:textId="77777777" w:rsidR="00F27584" w:rsidRDefault="00F27584" w:rsidP="00332029">
                            <w:pPr>
                              <w:jc w:val="center"/>
                              <w:rPr>
                                <w:b/>
                              </w:rPr>
                            </w:pPr>
                          </w:p>
                          <w:p w14:paraId="410F7739" w14:textId="77777777" w:rsidR="00F27584" w:rsidRPr="00332029" w:rsidRDefault="00F27584" w:rsidP="00332029">
                            <w:pPr>
                              <w:jc w:val="center"/>
                              <w:rPr>
                                <w:b/>
                              </w:rPr>
                            </w:pP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2BF2D" id="_x0000_t202" coordsize="21600,21600" o:spt="202" path="m0,0l0,21600,21600,21600,21600,0xe">
                <v:stroke joinstyle="miter"/>
                <v:path gradientshapeok="t" o:connecttype="rect"/>
              </v:shapetype>
              <v:shape id="Text Box 10" o:spid="_x0000_s1026" type="#_x0000_t202" style="position:absolute;margin-left:298pt;margin-top:8.35pt;width:241pt;height:8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" filled="f" stroked="f" strokeweight=".5pt">
                <v:textbox inset="45719emu,45719emu,45719emu,45719emu">
                  <w:txbxContent>
                    <w:p w14:paraId="4F0A757F" w14:textId="77777777" w:rsidR="00F27584" w:rsidRDefault="00F27584" w:rsidP="00332029">
                      <w:pPr>
                        <w:jc w:val="center"/>
                        <w:rPr>
                          <w:b/>
                        </w:rPr>
                      </w:pPr>
                      <w:r>
                        <w:rPr>
                          <w:b/>
                        </w:rPr>
                        <w:t xml:space="preserve">Submitted from </w:t>
                      </w:r>
                    </w:p>
                    <w:p w14:paraId="382599C5" w14:textId="4D847637" w:rsidR="00F27584" w:rsidRDefault="00F27584" w:rsidP="00332029">
                      <w:pPr>
                        <w:jc w:val="center"/>
                      </w:pPr>
                      <w:r>
                        <w:t>Dr. Marhawe Asmerom</w:t>
                      </w:r>
                      <w:r w:rsidRPr="00332029">
                        <w:br/>
                      </w:r>
                      <w:r>
                        <w:t>GreenTeam</w:t>
                      </w:r>
                    </w:p>
                    <w:p w14:paraId="5E4A22F4" w14:textId="77777777" w:rsidR="00F27584" w:rsidRDefault="00F27584" w:rsidP="00332029">
                      <w:pPr>
                        <w:jc w:val="center"/>
                      </w:pPr>
                    </w:p>
                    <w:p w14:paraId="5D2BC4EE" w14:textId="77777777" w:rsidR="00F27584" w:rsidRDefault="00F27584" w:rsidP="00332029">
                      <w:pPr>
                        <w:jc w:val="center"/>
                      </w:pPr>
                    </w:p>
                    <w:p w14:paraId="732EB394" w14:textId="49C52033" w:rsidR="00F27584" w:rsidRDefault="00F27584" w:rsidP="00332029">
                      <w:pPr>
                        <w:jc w:val="center"/>
                      </w:pPr>
                      <w:r>
                        <w:t>1 April 2022</w:t>
                      </w:r>
                    </w:p>
                    <w:p w14:paraId="61AC1BCA" w14:textId="22B30B4C" w:rsidR="00F27584" w:rsidRPr="00332029" w:rsidRDefault="00F27584" w:rsidP="00332029">
                      <w:pPr>
                        <w:jc w:val="center"/>
                      </w:pPr>
                      <w:r>
                        <w:t>1</w:t>
                      </w:r>
                    </w:p>
                    <w:p w14:paraId="1588ED97" w14:textId="77777777" w:rsidR="00F27584" w:rsidRDefault="00F27584" w:rsidP="00332029">
                      <w:pPr>
                        <w:jc w:val="center"/>
                        <w:rPr>
                          <w:b/>
                        </w:rPr>
                      </w:pPr>
                    </w:p>
                    <w:p w14:paraId="410F7739" w14:textId="77777777" w:rsidR="00F27584" w:rsidRPr="00332029" w:rsidRDefault="00F27584" w:rsidP="00332029">
                      <w:pPr>
                        <w:jc w:val="center"/>
                        <w:rPr>
                          <w:b/>
                        </w:rPr>
                      </w:pPr>
                    </w:p>
                  </w:txbxContent>
                </v:textbox>
                <w10:wrap type="square"/>
              </v:shape>
            </w:pict>
          </mc:Fallback>
        </mc:AlternateContent>
      </w:r>
      <w:r>
        <w:rPr>
          <w:noProof/>
          <w:sz w:val="24"/>
          <w:szCs w:val="24"/>
        </w:rPr>
        <mc:AlternateContent>
          <mc:Choice Requires="wps">
            <w:drawing>
              <wp:anchor distT="0" distB="0" distL="114300" distR="114300" simplePos="0" relativeHeight="251669504" behindDoc="0" locked="0" layoutInCell="1" allowOverlap="1" wp14:anchorId="74166035" wp14:editId="23E037A4">
                <wp:simplePos x="0" y="0"/>
                <wp:positionH relativeFrom="column">
                  <wp:posOffset>-276225</wp:posOffset>
                </wp:positionH>
                <wp:positionV relativeFrom="paragraph">
                  <wp:posOffset>105410</wp:posOffset>
                </wp:positionV>
                <wp:extent cx="2604135" cy="1031240"/>
                <wp:effectExtent l="0" t="0" r="12065" b="10160"/>
                <wp:wrapSquare wrapText="bothSides"/>
                <wp:docPr id="6" name="Text Box 6"/>
                <wp:cNvGraphicFramePr/>
                <a:graphic xmlns:a="http://schemas.openxmlformats.org/drawingml/2006/main">
                  <a:graphicData uri="http://schemas.microsoft.com/office/word/2010/wordprocessingShape">
                    <wps:wsp>
                      <wps:cNvSpPr txBox="1"/>
                      <wps:spPr>
                        <a:xfrm>
                          <a:off x="0" y="0"/>
                          <a:ext cx="2604135" cy="103124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5CDCD2F8" w14:textId="74B245EB" w:rsidR="00F27584" w:rsidRPr="00332029" w:rsidRDefault="00F27584" w:rsidP="00332029">
                            <w:pPr>
                              <w:jc w:val="center"/>
                              <w:rPr>
                                <w:b/>
                              </w:rPr>
                            </w:pPr>
                            <w:r w:rsidRPr="00332029">
                              <w:rPr>
                                <w:b/>
                              </w:rPr>
                              <w:t>Submitted to</w:t>
                            </w:r>
                          </w:p>
                          <w:p w14:paraId="4DA6F6E0" w14:textId="77777777" w:rsidR="00F27584" w:rsidRPr="00332029" w:rsidRDefault="00F27584" w:rsidP="00332029">
                            <w:pPr>
                              <w:jc w:val="center"/>
                            </w:pPr>
                            <w:r w:rsidRPr="00332029">
                              <w:t>Kevin Price</w:t>
                            </w:r>
                            <w:r w:rsidRPr="00332029">
                              <w:br/>
                              <w:t>Chair, Blacksburg Environmental Committee</w:t>
                            </w:r>
                            <w:r w:rsidRPr="00332029">
                              <w:br/>
                              <w:t>Blacksburg Town Hall</w:t>
                            </w:r>
                            <w:r w:rsidRPr="00332029">
                              <w:br/>
                              <w:t>87 Draper Ave</w:t>
                            </w:r>
                            <w:r w:rsidRPr="00332029">
                              <w:br/>
                              <w:t>Blacksburg, VA 24060</w:t>
                            </w:r>
                          </w:p>
                          <w:p w14:paraId="40B07C8D" w14:textId="77777777" w:rsidR="00F27584" w:rsidRDefault="00F27584" w:rsidP="00332029">
                            <w:pPr>
                              <w:jc w:val="center"/>
                              <w:rPr>
                                <w:b/>
                              </w:rPr>
                            </w:pPr>
                          </w:p>
                          <w:p w14:paraId="76312FC5" w14:textId="77777777" w:rsidR="00F27584" w:rsidRPr="00332029" w:rsidRDefault="00F27584" w:rsidP="00332029">
                            <w:pPr>
                              <w:jc w:val="center"/>
                              <w:rPr>
                                <w:b/>
                              </w:rPr>
                            </w:pPr>
                          </w:p>
                        </w:txbxContent>
                      </wps:txbx>
                      <wps:bodyPr rot="0" spcFirstLastPara="1" vertOverflow="overflow" horzOverflow="overflow" vert="horz" wrap="square" lIns="45719" tIns="45719" rIns="4571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66035" id="Text Box 6" o:spid="_x0000_s1027" type="#_x0000_t202" style="position:absolute;margin-left:-21.75pt;margin-top:8.3pt;width:205.05pt;height:8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" filled="f" stroked="f" strokeweight=".5pt">
                <v:textbox inset="45719emu,45719emu,45719emu,45719emu">
                  <w:txbxContent>
                    <w:p w14:paraId="5CDCD2F8" w14:textId="74B245EB" w:rsidR="00F27584" w:rsidRPr="00332029" w:rsidRDefault="00F27584" w:rsidP="00332029">
                      <w:pPr>
                        <w:jc w:val="center"/>
                        <w:rPr>
                          <w:b/>
                        </w:rPr>
                      </w:pPr>
                      <w:r w:rsidRPr="00332029">
                        <w:rPr>
                          <w:b/>
                        </w:rPr>
                        <w:t>Submitted to</w:t>
                      </w:r>
                    </w:p>
                    <w:p w14:paraId="4DA6F6E0" w14:textId="77777777" w:rsidR="00F27584" w:rsidRPr="00332029" w:rsidRDefault="00F27584" w:rsidP="00332029">
                      <w:pPr>
                        <w:jc w:val="center"/>
                      </w:pPr>
                      <w:r w:rsidRPr="00332029">
                        <w:t>Kevin Price</w:t>
                      </w:r>
                      <w:r w:rsidRPr="00332029">
                        <w:br/>
                        <w:t>Chair, Blacksburg Environmental Committee</w:t>
                      </w:r>
                      <w:r w:rsidRPr="00332029">
                        <w:br/>
                        <w:t>Blacksburg Town Hall</w:t>
                      </w:r>
                      <w:r w:rsidRPr="00332029">
                        <w:br/>
                        <w:t>87 Draper Ave</w:t>
                      </w:r>
                      <w:r w:rsidRPr="00332029">
                        <w:br/>
                        <w:t>Blacksburg, VA 24060</w:t>
                      </w:r>
                    </w:p>
                    <w:p w14:paraId="40B07C8D" w14:textId="77777777" w:rsidR="00F27584" w:rsidRDefault="00F27584" w:rsidP="00332029">
                      <w:pPr>
                        <w:jc w:val="center"/>
                        <w:rPr>
                          <w:b/>
                        </w:rPr>
                      </w:pPr>
                    </w:p>
                    <w:p w14:paraId="76312FC5" w14:textId="77777777" w:rsidR="00F27584" w:rsidRPr="00332029" w:rsidRDefault="00F27584" w:rsidP="00332029">
                      <w:pPr>
                        <w:jc w:val="center"/>
                        <w:rPr>
                          <w:b/>
                        </w:rPr>
                      </w:pPr>
                    </w:p>
                  </w:txbxContent>
                </v:textbox>
                <w10:wrap type="square"/>
              </v:shape>
            </w:pict>
          </mc:Fallback>
        </mc:AlternateContent>
      </w:r>
    </w:p>
    <w:p w14:paraId="0C048DA1" w14:textId="3B2CE99F" w:rsidR="00C76BEF" w:rsidRDefault="00C76BEF">
      <w:pPr>
        <w:rPr>
          <w:sz w:val="24"/>
          <w:szCs w:val="24"/>
        </w:rPr>
      </w:pPr>
    </w:p>
    <w:p w14:paraId="25BA0A1E" w14:textId="5906CE60" w:rsidR="00C76BEF" w:rsidRDefault="00C76BEF">
      <w:pPr>
        <w:rPr>
          <w:sz w:val="24"/>
          <w:szCs w:val="24"/>
        </w:rPr>
      </w:pPr>
    </w:p>
    <w:p w14:paraId="6D22F650" w14:textId="6C8ED3EE" w:rsidR="00C76BEF" w:rsidRDefault="00C76BEF">
      <w:pPr>
        <w:rPr>
          <w:sz w:val="24"/>
          <w:szCs w:val="24"/>
        </w:rPr>
      </w:pPr>
    </w:p>
    <w:p w14:paraId="71505DF6" w14:textId="547BF1FF" w:rsidR="00C76BEF" w:rsidRDefault="00C76BEF">
      <w:pPr>
        <w:rPr>
          <w:sz w:val="24"/>
          <w:szCs w:val="24"/>
        </w:rPr>
      </w:pPr>
    </w:p>
    <w:p w14:paraId="33318CCC" w14:textId="77777777" w:rsidR="00C76BEF" w:rsidRDefault="00C76BEF">
      <w:pPr>
        <w:rPr>
          <w:sz w:val="24"/>
          <w:szCs w:val="24"/>
        </w:rPr>
      </w:pPr>
    </w:p>
    <w:p w14:paraId="0EF32D47" w14:textId="4F56DDD3" w:rsidR="00C76BEF" w:rsidRDefault="00C76BEF">
      <w:pPr>
        <w:rPr>
          <w:sz w:val="24"/>
          <w:szCs w:val="24"/>
        </w:rPr>
      </w:pPr>
    </w:p>
    <w:p w14:paraId="221CB4FE" w14:textId="712CDA07" w:rsidR="00C76BEF" w:rsidRDefault="00C76BEF">
      <w:pPr>
        <w:rPr>
          <w:sz w:val="24"/>
          <w:szCs w:val="24"/>
        </w:rPr>
      </w:pPr>
    </w:p>
    <w:p w14:paraId="3884B2AA" w14:textId="46E2FED0" w:rsidR="00C76BEF" w:rsidRDefault="00C76BEF">
      <w:pPr>
        <w:rPr>
          <w:sz w:val="24"/>
          <w:szCs w:val="24"/>
        </w:rPr>
      </w:pPr>
    </w:p>
    <w:sdt>
      <w:sdtPr>
        <w:rPr>
          <w:rFonts w:ascii="Times New Roman" w:eastAsiaTheme="minorHAnsi" w:hAnsi="Times New Roman" w:cs="Times New Roman"/>
          <w:color w:val="auto"/>
          <w:sz w:val="20"/>
          <w:szCs w:val="20"/>
        </w:rPr>
        <w:id w:val="996696686"/>
        <w:docPartObj>
          <w:docPartGallery w:val="Table of Contents"/>
          <w:docPartUnique/>
        </w:docPartObj>
      </w:sdtPr>
      <w:sdtEndPr>
        <w:rPr>
          <w:b/>
          <w:bCs/>
          <w:noProof/>
        </w:rPr>
      </w:sdtEndPr>
      <w:sdtContent>
        <w:p w14:paraId="5AA2BAAC" w14:textId="78D85151" w:rsidR="00C76463" w:rsidRDefault="00C76463">
          <w:pPr>
            <w:pStyle w:val="TOCHeading"/>
          </w:pPr>
          <w:r>
            <w:t>Table of Contents</w:t>
          </w:r>
        </w:p>
        <w:p w14:paraId="7764382C" w14:textId="77777777" w:rsidR="00C76463" w:rsidRDefault="00C76463">
          <w:pPr>
            <w:pStyle w:val="TOC1"/>
            <w:tabs>
              <w:tab w:val="right" w:pos="9350"/>
            </w:tabs>
            <w:rPr>
              <w:rFonts w:eastAsiaTheme="minorEastAsia" w:cstheme="minorBidi"/>
              <w:b w:val="0"/>
              <w:bCs w:val="0"/>
              <w:caps w:val="0"/>
              <w:noProof/>
              <w:sz w:val="24"/>
              <w:szCs w:val="24"/>
              <w:u w:val="none"/>
              <w:bdr w:val="none" w:sz="0" w:space="0" w:color="auto"/>
            </w:rPr>
          </w:pPr>
          <w:r>
            <w:rPr>
              <w:b w:val="0"/>
              <w:bCs w:val="0"/>
            </w:rPr>
            <w:fldChar w:fldCharType="begin"/>
          </w:r>
          <w:r>
            <w:instrText xml:space="preserve"> TOC \o "1-3" \h \z \u </w:instrText>
          </w:r>
          <w:r>
            <w:rPr>
              <w:b w:val="0"/>
              <w:bCs w:val="0"/>
            </w:rPr>
            <w:fldChar w:fldCharType="separate"/>
          </w:r>
          <w:hyperlink w:anchor="_Toc100137093" w:history="1">
            <w:r w:rsidRPr="00743D0C">
              <w:rPr>
                <w:rStyle w:val="Hyperlink"/>
                <w:noProof/>
              </w:rPr>
              <w:t>Introduction</w:t>
            </w:r>
            <w:r>
              <w:rPr>
                <w:noProof/>
                <w:webHidden/>
              </w:rPr>
              <w:tab/>
            </w:r>
            <w:r>
              <w:rPr>
                <w:noProof/>
                <w:webHidden/>
              </w:rPr>
              <w:fldChar w:fldCharType="begin"/>
            </w:r>
            <w:r>
              <w:rPr>
                <w:noProof/>
                <w:webHidden/>
              </w:rPr>
              <w:instrText xml:space="preserve"> PAGEREF _Toc100137093 \h </w:instrText>
            </w:r>
            <w:r>
              <w:rPr>
                <w:noProof/>
                <w:webHidden/>
              </w:rPr>
            </w:r>
            <w:r>
              <w:rPr>
                <w:noProof/>
                <w:webHidden/>
              </w:rPr>
              <w:fldChar w:fldCharType="separate"/>
            </w:r>
            <w:r>
              <w:rPr>
                <w:noProof/>
                <w:webHidden/>
              </w:rPr>
              <w:t>4</w:t>
            </w:r>
            <w:r>
              <w:rPr>
                <w:noProof/>
                <w:webHidden/>
              </w:rPr>
              <w:fldChar w:fldCharType="end"/>
            </w:r>
          </w:hyperlink>
        </w:p>
        <w:p w14:paraId="5ACBE5D8" w14:textId="77777777" w:rsidR="00C76463" w:rsidRDefault="0031401F">
          <w:pPr>
            <w:pStyle w:val="TOC1"/>
            <w:tabs>
              <w:tab w:val="right" w:pos="9350"/>
            </w:tabs>
            <w:rPr>
              <w:rFonts w:eastAsiaTheme="minorEastAsia" w:cstheme="minorBidi"/>
              <w:b w:val="0"/>
              <w:bCs w:val="0"/>
              <w:caps w:val="0"/>
              <w:noProof/>
              <w:sz w:val="24"/>
              <w:szCs w:val="24"/>
              <w:u w:val="none"/>
              <w:bdr w:val="none" w:sz="0" w:space="0" w:color="auto"/>
            </w:rPr>
          </w:pPr>
          <w:hyperlink w:anchor="_Toc100137094" w:history="1">
            <w:r w:rsidR="00C76463" w:rsidRPr="00743D0C">
              <w:rPr>
                <w:rStyle w:val="Hyperlink"/>
                <w:noProof/>
              </w:rPr>
              <w:t>Statement of the Problem</w:t>
            </w:r>
            <w:r w:rsidR="00C76463">
              <w:rPr>
                <w:noProof/>
                <w:webHidden/>
              </w:rPr>
              <w:tab/>
            </w:r>
            <w:r w:rsidR="00C76463">
              <w:rPr>
                <w:noProof/>
                <w:webHidden/>
              </w:rPr>
              <w:fldChar w:fldCharType="begin"/>
            </w:r>
            <w:r w:rsidR="00C76463">
              <w:rPr>
                <w:noProof/>
                <w:webHidden/>
              </w:rPr>
              <w:instrText xml:space="preserve"> PAGEREF _Toc100137094 \h </w:instrText>
            </w:r>
            <w:r w:rsidR="00C76463">
              <w:rPr>
                <w:noProof/>
                <w:webHidden/>
              </w:rPr>
            </w:r>
            <w:r w:rsidR="00C76463">
              <w:rPr>
                <w:noProof/>
                <w:webHidden/>
              </w:rPr>
              <w:fldChar w:fldCharType="separate"/>
            </w:r>
            <w:r w:rsidR="00C76463">
              <w:rPr>
                <w:noProof/>
                <w:webHidden/>
              </w:rPr>
              <w:t>4</w:t>
            </w:r>
            <w:r w:rsidR="00C76463">
              <w:rPr>
                <w:noProof/>
                <w:webHidden/>
              </w:rPr>
              <w:fldChar w:fldCharType="end"/>
            </w:r>
          </w:hyperlink>
        </w:p>
        <w:p w14:paraId="5B3D8508" w14:textId="77777777" w:rsidR="00C76463" w:rsidRDefault="0031401F">
          <w:pPr>
            <w:pStyle w:val="TOC1"/>
            <w:tabs>
              <w:tab w:val="right" w:pos="9350"/>
            </w:tabs>
            <w:rPr>
              <w:rFonts w:eastAsiaTheme="minorEastAsia" w:cstheme="minorBidi"/>
              <w:b w:val="0"/>
              <w:bCs w:val="0"/>
              <w:caps w:val="0"/>
              <w:noProof/>
              <w:sz w:val="24"/>
              <w:szCs w:val="24"/>
              <w:u w:val="none"/>
              <w:bdr w:val="none" w:sz="0" w:space="0" w:color="auto"/>
            </w:rPr>
          </w:pPr>
          <w:hyperlink w:anchor="_Toc100137095" w:history="1">
            <w:r w:rsidR="00C76463" w:rsidRPr="00743D0C">
              <w:rPr>
                <w:rStyle w:val="Hyperlink"/>
                <w:noProof/>
              </w:rPr>
              <w:t>Proposed Solution</w:t>
            </w:r>
            <w:r w:rsidR="00C76463">
              <w:rPr>
                <w:noProof/>
                <w:webHidden/>
              </w:rPr>
              <w:tab/>
            </w:r>
            <w:r w:rsidR="00C76463">
              <w:rPr>
                <w:noProof/>
                <w:webHidden/>
              </w:rPr>
              <w:fldChar w:fldCharType="begin"/>
            </w:r>
            <w:r w:rsidR="00C76463">
              <w:rPr>
                <w:noProof/>
                <w:webHidden/>
              </w:rPr>
              <w:instrText xml:space="preserve"> PAGEREF _Toc100137095 \h </w:instrText>
            </w:r>
            <w:r w:rsidR="00C76463">
              <w:rPr>
                <w:noProof/>
                <w:webHidden/>
              </w:rPr>
            </w:r>
            <w:r w:rsidR="00C76463">
              <w:rPr>
                <w:noProof/>
                <w:webHidden/>
              </w:rPr>
              <w:fldChar w:fldCharType="separate"/>
            </w:r>
            <w:r w:rsidR="00C76463">
              <w:rPr>
                <w:noProof/>
                <w:webHidden/>
              </w:rPr>
              <w:t>5</w:t>
            </w:r>
            <w:r w:rsidR="00C76463">
              <w:rPr>
                <w:noProof/>
                <w:webHidden/>
              </w:rPr>
              <w:fldChar w:fldCharType="end"/>
            </w:r>
          </w:hyperlink>
        </w:p>
        <w:p w14:paraId="62255D85" w14:textId="77777777" w:rsidR="00C76463" w:rsidRDefault="0031401F">
          <w:pPr>
            <w:pStyle w:val="TOC1"/>
            <w:tabs>
              <w:tab w:val="right" w:pos="9350"/>
            </w:tabs>
            <w:rPr>
              <w:rFonts w:eastAsiaTheme="minorEastAsia" w:cstheme="minorBidi"/>
              <w:b w:val="0"/>
              <w:bCs w:val="0"/>
              <w:caps w:val="0"/>
              <w:noProof/>
              <w:sz w:val="24"/>
              <w:szCs w:val="24"/>
              <w:u w:val="none"/>
              <w:bdr w:val="none" w:sz="0" w:space="0" w:color="auto"/>
            </w:rPr>
          </w:pPr>
          <w:hyperlink w:anchor="_Toc100137096" w:history="1">
            <w:r w:rsidR="00C76463" w:rsidRPr="00743D0C">
              <w:rPr>
                <w:rStyle w:val="Hyperlink"/>
                <w:noProof/>
              </w:rPr>
              <w:t>Qualifications</w:t>
            </w:r>
            <w:r w:rsidR="00C76463">
              <w:rPr>
                <w:noProof/>
                <w:webHidden/>
              </w:rPr>
              <w:tab/>
            </w:r>
            <w:r w:rsidR="00C76463">
              <w:rPr>
                <w:noProof/>
                <w:webHidden/>
              </w:rPr>
              <w:fldChar w:fldCharType="begin"/>
            </w:r>
            <w:r w:rsidR="00C76463">
              <w:rPr>
                <w:noProof/>
                <w:webHidden/>
              </w:rPr>
              <w:instrText xml:space="preserve"> PAGEREF _Toc100137096 \h </w:instrText>
            </w:r>
            <w:r w:rsidR="00C76463">
              <w:rPr>
                <w:noProof/>
                <w:webHidden/>
              </w:rPr>
            </w:r>
            <w:r w:rsidR="00C76463">
              <w:rPr>
                <w:noProof/>
                <w:webHidden/>
              </w:rPr>
              <w:fldChar w:fldCharType="separate"/>
            </w:r>
            <w:r w:rsidR="00C76463">
              <w:rPr>
                <w:noProof/>
                <w:webHidden/>
              </w:rPr>
              <w:t>6</w:t>
            </w:r>
            <w:r w:rsidR="00C76463">
              <w:rPr>
                <w:noProof/>
                <w:webHidden/>
              </w:rPr>
              <w:fldChar w:fldCharType="end"/>
            </w:r>
          </w:hyperlink>
        </w:p>
        <w:p w14:paraId="4E819A72" w14:textId="77777777" w:rsidR="00C76463" w:rsidRDefault="0031401F">
          <w:pPr>
            <w:pStyle w:val="TOC1"/>
            <w:tabs>
              <w:tab w:val="right" w:pos="9350"/>
            </w:tabs>
            <w:rPr>
              <w:rFonts w:eastAsiaTheme="minorEastAsia" w:cstheme="minorBidi"/>
              <w:b w:val="0"/>
              <w:bCs w:val="0"/>
              <w:caps w:val="0"/>
              <w:noProof/>
              <w:sz w:val="24"/>
              <w:szCs w:val="24"/>
              <w:u w:val="none"/>
              <w:bdr w:val="none" w:sz="0" w:space="0" w:color="auto"/>
            </w:rPr>
          </w:pPr>
          <w:hyperlink w:anchor="_Toc100137097" w:history="1">
            <w:r w:rsidR="00C76463" w:rsidRPr="00743D0C">
              <w:rPr>
                <w:rStyle w:val="Hyperlink"/>
                <w:noProof/>
              </w:rPr>
              <w:t>Budget</w:t>
            </w:r>
            <w:r w:rsidR="00C76463">
              <w:rPr>
                <w:noProof/>
                <w:webHidden/>
              </w:rPr>
              <w:tab/>
            </w:r>
            <w:r w:rsidR="00C76463">
              <w:rPr>
                <w:noProof/>
                <w:webHidden/>
              </w:rPr>
              <w:fldChar w:fldCharType="begin"/>
            </w:r>
            <w:r w:rsidR="00C76463">
              <w:rPr>
                <w:noProof/>
                <w:webHidden/>
              </w:rPr>
              <w:instrText xml:space="preserve"> PAGEREF _Toc100137097 \h </w:instrText>
            </w:r>
            <w:r w:rsidR="00C76463">
              <w:rPr>
                <w:noProof/>
                <w:webHidden/>
              </w:rPr>
            </w:r>
            <w:r w:rsidR="00C76463">
              <w:rPr>
                <w:noProof/>
                <w:webHidden/>
              </w:rPr>
              <w:fldChar w:fldCharType="separate"/>
            </w:r>
            <w:r w:rsidR="00C76463">
              <w:rPr>
                <w:noProof/>
                <w:webHidden/>
              </w:rPr>
              <w:t>7</w:t>
            </w:r>
            <w:r w:rsidR="00C76463">
              <w:rPr>
                <w:noProof/>
                <w:webHidden/>
              </w:rPr>
              <w:fldChar w:fldCharType="end"/>
            </w:r>
          </w:hyperlink>
        </w:p>
        <w:p w14:paraId="5D0EED2A" w14:textId="77777777" w:rsidR="00C76463" w:rsidRDefault="0031401F">
          <w:pPr>
            <w:pStyle w:val="TOC1"/>
            <w:tabs>
              <w:tab w:val="right" w:pos="9350"/>
            </w:tabs>
            <w:rPr>
              <w:rFonts w:eastAsiaTheme="minorEastAsia" w:cstheme="minorBidi"/>
              <w:b w:val="0"/>
              <w:bCs w:val="0"/>
              <w:caps w:val="0"/>
              <w:noProof/>
              <w:sz w:val="24"/>
              <w:szCs w:val="24"/>
              <w:u w:val="none"/>
              <w:bdr w:val="none" w:sz="0" w:space="0" w:color="auto"/>
            </w:rPr>
          </w:pPr>
          <w:hyperlink w:anchor="_Toc100137098" w:history="1">
            <w:r w:rsidR="00C76463" w:rsidRPr="00743D0C">
              <w:rPr>
                <w:rStyle w:val="Hyperlink"/>
                <w:noProof/>
              </w:rPr>
              <w:t>Conclusion</w:t>
            </w:r>
            <w:r w:rsidR="00C76463">
              <w:rPr>
                <w:noProof/>
                <w:webHidden/>
              </w:rPr>
              <w:tab/>
            </w:r>
            <w:r w:rsidR="00C76463">
              <w:rPr>
                <w:noProof/>
                <w:webHidden/>
              </w:rPr>
              <w:fldChar w:fldCharType="begin"/>
            </w:r>
            <w:r w:rsidR="00C76463">
              <w:rPr>
                <w:noProof/>
                <w:webHidden/>
              </w:rPr>
              <w:instrText xml:space="preserve"> PAGEREF _Toc100137098 \h </w:instrText>
            </w:r>
            <w:r w:rsidR="00C76463">
              <w:rPr>
                <w:noProof/>
                <w:webHidden/>
              </w:rPr>
            </w:r>
            <w:r w:rsidR="00C76463">
              <w:rPr>
                <w:noProof/>
                <w:webHidden/>
              </w:rPr>
              <w:fldChar w:fldCharType="separate"/>
            </w:r>
            <w:r w:rsidR="00C76463">
              <w:rPr>
                <w:noProof/>
                <w:webHidden/>
              </w:rPr>
              <w:t>8</w:t>
            </w:r>
            <w:r w:rsidR="00C76463">
              <w:rPr>
                <w:noProof/>
                <w:webHidden/>
              </w:rPr>
              <w:fldChar w:fldCharType="end"/>
            </w:r>
          </w:hyperlink>
        </w:p>
        <w:p w14:paraId="2FE04AD4" w14:textId="10250FB5" w:rsidR="00C76463" w:rsidRDefault="00C76463">
          <w:r>
            <w:rPr>
              <w:b/>
              <w:bCs/>
              <w:noProof/>
            </w:rPr>
            <w:fldChar w:fldCharType="end"/>
          </w:r>
        </w:p>
      </w:sdtContent>
    </w:sdt>
    <w:p w14:paraId="6F2D9A0F" w14:textId="77777777" w:rsidR="00C76BEF" w:rsidRDefault="00C76BEF">
      <w:pPr>
        <w:rPr>
          <w:sz w:val="24"/>
          <w:szCs w:val="24"/>
        </w:rPr>
      </w:pPr>
    </w:p>
    <w:p w14:paraId="437C1807" w14:textId="77777777" w:rsidR="00C76BEF" w:rsidRDefault="00C76BEF">
      <w:pPr>
        <w:rPr>
          <w:sz w:val="24"/>
          <w:szCs w:val="24"/>
        </w:rPr>
      </w:pPr>
    </w:p>
    <w:p w14:paraId="0AB291A6" w14:textId="39EB1F0B" w:rsidR="00C76463" w:rsidRDefault="00C76463">
      <w:pPr>
        <w:rPr>
          <w:sz w:val="24"/>
          <w:szCs w:val="24"/>
        </w:rPr>
      </w:pPr>
    </w:p>
    <w:p w14:paraId="0C12CB75" w14:textId="77777777" w:rsidR="00C76463" w:rsidRDefault="00C76463">
      <w:pPr>
        <w:rPr>
          <w:sz w:val="24"/>
          <w:szCs w:val="24"/>
        </w:rPr>
      </w:pPr>
      <w:r>
        <w:rPr>
          <w:sz w:val="24"/>
          <w:szCs w:val="24"/>
        </w:rPr>
        <w:br w:type="page"/>
      </w:r>
    </w:p>
    <w:p w14:paraId="5FDCEFDF" w14:textId="7B77481E" w:rsidR="00C76BEF" w:rsidRPr="00C76463" w:rsidRDefault="00C76463" w:rsidP="00C76463">
      <w:pPr>
        <w:pStyle w:val="Heading1"/>
        <w:rPr>
          <w:color w:val="FFFFFF" w:themeColor="background1"/>
          <w:sz w:val="10"/>
          <w:szCs w:val="10"/>
        </w:rPr>
      </w:pPr>
      <w:bookmarkStart w:id="1" w:name="_Toc100137093"/>
      <w:r w:rsidRPr="00C76463">
        <w:rPr>
          <w:color w:val="FFFFFF" w:themeColor="background1"/>
          <w:sz w:val="10"/>
          <w:szCs w:val="10"/>
        </w:rPr>
        <w:lastRenderedPageBreak/>
        <w:t>Introduction</w:t>
      </w:r>
      <w:bookmarkEnd w:id="1"/>
    </w:p>
    <w:p w14:paraId="459F66EC" w14:textId="77777777" w:rsidR="008903F9" w:rsidRDefault="0012726F">
      <w:pPr>
        <w:rPr>
          <w:sz w:val="24"/>
          <w:szCs w:val="24"/>
        </w:rPr>
      </w:pPr>
      <w:r>
        <w:rPr>
          <w:sz w:val="24"/>
          <w:szCs w:val="24"/>
        </w:rPr>
        <w:t xml:space="preserve">The purpose of this proposal is to promote </w:t>
      </w:r>
      <w:r w:rsidR="0071593B">
        <w:rPr>
          <w:sz w:val="24"/>
          <w:szCs w:val="24"/>
        </w:rPr>
        <w:t xml:space="preserve">environment change for Blacksburg Community while being cost-effective and environmental friendly. These changes </w:t>
      </w:r>
      <w:r w:rsidR="009C2219">
        <w:rPr>
          <w:sz w:val="24"/>
          <w:szCs w:val="24"/>
        </w:rPr>
        <w:t xml:space="preserve">would allow students and teachers to participate in an opportunity that helps cancel food waste on campus, which </w:t>
      </w:r>
      <w:r w:rsidR="009D2F7F">
        <w:rPr>
          <w:sz w:val="24"/>
          <w:szCs w:val="24"/>
        </w:rPr>
        <w:t xml:space="preserve">could </w:t>
      </w:r>
      <w:r w:rsidR="0071593B">
        <w:rPr>
          <w:sz w:val="24"/>
          <w:szCs w:val="24"/>
        </w:rPr>
        <w:t xml:space="preserve">lead to effectively saving water, eliminating the carbon footprint in the NRV area, and conserve landfill space for the future student and faculty members. </w:t>
      </w:r>
    </w:p>
    <w:p w14:paraId="0F3C4102" w14:textId="77777777" w:rsidR="0071593B" w:rsidRDefault="0071593B">
      <w:pPr>
        <w:rPr>
          <w:sz w:val="24"/>
          <w:szCs w:val="24"/>
        </w:rPr>
      </w:pPr>
    </w:p>
    <w:p w14:paraId="159691F7" w14:textId="77777777" w:rsidR="0071593B" w:rsidRDefault="0071593B">
      <w:pPr>
        <w:rPr>
          <w:sz w:val="24"/>
          <w:szCs w:val="24"/>
        </w:rPr>
      </w:pPr>
      <w:r>
        <w:rPr>
          <w:sz w:val="24"/>
          <w:szCs w:val="24"/>
        </w:rPr>
        <w:t xml:space="preserve">This proposal suggests to find locations on campus that are convenient for students and faculties to compost excess food waste that is not thrown away on campus dining halls. Throughout the proposal it gives a framework to find effective location for compost, compile an estimated budget, and suggest a timeline to facilitate the project. </w:t>
      </w:r>
    </w:p>
    <w:p w14:paraId="4C6A78F6" w14:textId="77777777" w:rsidR="00DC6FFB" w:rsidRDefault="00DC6FFB">
      <w:pPr>
        <w:rPr>
          <w:sz w:val="24"/>
          <w:szCs w:val="24"/>
        </w:rPr>
      </w:pPr>
    </w:p>
    <w:p w14:paraId="2BAF531B" w14:textId="77777777" w:rsidR="00DC6FFB" w:rsidRPr="00DE04E6" w:rsidRDefault="00DC6FFB" w:rsidP="00C76463">
      <w:pPr>
        <w:pStyle w:val="Heading1"/>
        <w:rPr>
          <w:rFonts w:ascii="Times New Roman" w:hAnsi="Times New Roman" w:cs="Times New Roman"/>
          <w:sz w:val="28"/>
          <w:szCs w:val="28"/>
        </w:rPr>
      </w:pPr>
      <w:bookmarkStart w:id="2" w:name="_Toc100137094"/>
      <w:r w:rsidRPr="00DE04E6">
        <w:rPr>
          <w:rFonts w:ascii="Times New Roman" w:hAnsi="Times New Roman" w:cs="Times New Roman"/>
          <w:sz w:val="28"/>
          <w:szCs w:val="28"/>
        </w:rPr>
        <w:t>Statement of the Problem</w:t>
      </w:r>
      <w:bookmarkEnd w:id="2"/>
      <w:r w:rsidRPr="00DE04E6">
        <w:rPr>
          <w:rFonts w:ascii="Times New Roman" w:hAnsi="Times New Roman" w:cs="Times New Roman"/>
          <w:sz w:val="28"/>
          <w:szCs w:val="28"/>
        </w:rPr>
        <w:t xml:space="preserve"> </w:t>
      </w:r>
    </w:p>
    <w:p w14:paraId="0013EF34" w14:textId="77777777" w:rsidR="00DC6FFB" w:rsidRDefault="00DC6FFB">
      <w:pPr>
        <w:rPr>
          <w:b/>
          <w:sz w:val="32"/>
          <w:szCs w:val="32"/>
        </w:rPr>
      </w:pPr>
    </w:p>
    <w:p w14:paraId="17CC60CE" w14:textId="77777777" w:rsidR="00DC6FFB" w:rsidRDefault="00DC6FFB">
      <w:pPr>
        <w:rPr>
          <w:sz w:val="24"/>
          <w:szCs w:val="24"/>
        </w:rPr>
      </w:pPr>
      <w:r>
        <w:rPr>
          <w:sz w:val="24"/>
          <w:szCs w:val="24"/>
        </w:rPr>
        <w:t>There is an emphasis on the Earth is our home and we must provide care for long-term sustainability. It is simple, we must do our job to conserve the natural resources given from the</w:t>
      </w:r>
      <w:r w:rsidR="001B7275">
        <w:rPr>
          <w:sz w:val="24"/>
          <w:szCs w:val="24"/>
        </w:rPr>
        <w:t xml:space="preserve"> environment including water, clean air space, and energy. Since environmental education is not promoted, there is lack of understandings </w:t>
      </w:r>
      <w:r w:rsidR="00946720">
        <w:rPr>
          <w:sz w:val="24"/>
          <w:szCs w:val="24"/>
        </w:rPr>
        <w:t xml:space="preserve">that leaving your lights overnight, excess water use, and food waste can cause long-term damage to the overall health of the environment. </w:t>
      </w:r>
    </w:p>
    <w:p w14:paraId="16AA7A2F" w14:textId="0EE21B28" w:rsidR="00946720" w:rsidRDefault="00946720">
      <w:pPr>
        <w:rPr>
          <w:sz w:val="24"/>
          <w:szCs w:val="24"/>
        </w:rPr>
      </w:pPr>
    </w:p>
    <w:p w14:paraId="251E18D0" w14:textId="2BEFEE6C" w:rsidR="00946720" w:rsidRDefault="00FD4B43">
      <w:pPr>
        <w:rPr>
          <w:sz w:val="24"/>
          <w:szCs w:val="24"/>
        </w:rPr>
      </w:pPr>
      <w:r>
        <w:rPr>
          <w:rFonts w:ascii="Helvetica" w:hAnsi="Helvetica" w:cs="Helvetica"/>
          <w:noProof/>
          <w:sz w:val="24"/>
          <w:szCs w:val="24"/>
        </w:rPr>
        <w:drawing>
          <wp:anchor distT="0" distB="0" distL="114300" distR="114300" simplePos="0" relativeHeight="251660288" behindDoc="0" locked="0" layoutInCell="1" allowOverlap="1" wp14:anchorId="11326C36" wp14:editId="0EC2A871">
            <wp:simplePos x="0" y="0"/>
            <wp:positionH relativeFrom="column">
              <wp:posOffset>3467735</wp:posOffset>
            </wp:positionH>
            <wp:positionV relativeFrom="paragraph">
              <wp:posOffset>368935</wp:posOffset>
            </wp:positionV>
            <wp:extent cx="2411730" cy="2606675"/>
            <wp:effectExtent l="0" t="0" r="1270" b="9525"/>
            <wp:wrapThrough wrapText="bothSides">
              <wp:wrapPolygon edited="0">
                <wp:start x="0" y="0"/>
                <wp:lineTo x="0" y="21468"/>
                <wp:lineTo x="21384" y="21468"/>
                <wp:lineTo x="213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173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46720">
        <w:rPr>
          <w:sz w:val="24"/>
          <w:szCs w:val="24"/>
        </w:rPr>
        <w:t>Food waste is the one of the leading factors to environmental damage and a loss of sustainability in the area</w:t>
      </w:r>
      <w:r w:rsidR="002248A0">
        <w:rPr>
          <w:sz w:val="24"/>
          <w:szCs w:val="24"/>
        </w:rPr>
        <w:t xml:space="preserve">. </w:t>
      </w:r>
      <w:r w:rsidR="00F1779C">
        <w:rPr>
          <w:sz w:val="24"/>
          <w:szCs w:val="24"/>
        </w:rPr>
        <w:t xml:space="preserve">College students are the leading candidates for contributing the most overall food waste with near a billion pounds of food waste yearly (Figure 1). </w:t>
      </w:r>
      <w:r w:rsidR="00F1779C">
        <w:rPr>
          <w:rStyle w:val="FootnoteReference"/>
          <w:sz w:val="24"/>
          <w:szCs w:val="24"/>
        </w:rPr>
        <w:footnoteReference w:id="2"/>
      </w:r>
      <w:r w:rsidR="004668BC">
        <w:rPr>
          <w:sz w:val="24"/>
          <w:szCs w:val="24"/>
        </w:rPr>
        <w:t xml:space="preserve"> The lack of </w:t>
      </w:r>
      <w:r w:rsidR="00C0543D">
        <w:rPr>
          <w:sz w:val="24"/>
          <w:szCs w:val="24"/>
        </w:rPr>
        <w:t>areas for students and faculty members to compost their excess of food waste</w:t>
      </w:r>
      <w:r w:rsidR="00F433C0">
        <w:rPr>
          <w:sz w:val="24"/>
          <w:szCs w:val="24"/>
        </w:rPr>
        <w:t xml:space="preserve">. </w:t>
      </w:r>
      <w:r w:rsidR="002B3B33">
        <w:rPr>
          <w:sz w:val="24"/>
          <w:szCs w:val="24"/>
        </w:rPr>
        <w:t xml:space="preserve">In a comprehensive waste management report given from the university it shows that “five hundred sixty-six tons </w:t>
      </w:r>
      <w:r w:rsidR="007A6A7F">
        <w:rPr>
          <w:sz w:val="24"/>
          <w:szCs w:val="24"/>
        </w:rPr>
        <w:t>of food waste is compiled from the eleven dining halls but only ten percent of the waste is recycled.</w:t>
      </w:r>
      <w:r w:rsidR="002B3B33">
        <w:rPr>
          <w:sz w:val="24"/>
          <w:szCs w:val="24"/>
        </w:rPr>
        <w:t>”</w:t>
      </w:r>
      <w:r w:rsidR="003A5845">
        <w:rPr>
          <w:rStyle w:val="FootnoteReference"/>
          <w:sz w:val="24"/>
          <w:szCs w:val="24"/>
        </w:rPr>
        <w:footnoteReference w:id="3"/>
      </w:r>
      <w:r w:rsidR="003B605A">
        <w:rPr>
          <w:sz w:val="24"/>
          <w:szCs w:val="24"/>
        </w:rPr>
        <w:t xml:space="preserve"> This number could be worse at smaller universities and needs </w:t>
      </w:r>
      <w:r w:rsidR="00ED643C">
        <w:rPr>
          <w:sz w:val="24"/>
          <w:szCs w:val="24"/>
        </w:rPr>
        <w:t>to be cur</w:t>
      </w:r>
      <w:r w:rsidR="0074777C">
        <w:rPr>
          <w:sz w:val="24"/>
          <w:szCs w:val="24"/>
        </w:rPr>
        <w:t>rently improved at Virginia Tech.</w:t>
      </w:r>
    </w:p>
    <w:p w14:paraId="077DA439" w14:textId="77777777" w:rsidR="0074777C" w:rsidRDefault="0074777C">
      <w:pPr>
        <w:rPr>
          <w:sz w:val="24"/>
          <w:szCs w:val="24"/>
        </w:rPr>
      </w:pPr>
    </w:p>
    <w:p w14:paraId="782BD452" w14:textId="2552DC15" w:rsidR="00DA608B" w:rsidRDefault="004668BC">
      <w:pPr>
        <w:rPr>
          <w:sz w:val="24"/>
          <w:szCs w:val="24"/>
        </w:rPr>
      </w:pPr>
      <w:r>
        <w:rPr>
          <w:sz w:val="24"/>
          <w:szCs w:val="24"/>
        </w:rPr>
        <w:t xml:space="preserve">The lack of accessible composting areas give students no opportunity to manage and compost their food waste. </w:t>
      </w:r>
      <w:r w:rsidR="00D10D5A">
        <w:rPr>
          <w:sz w:val="24"/>
          <w:szCs w:val="24"/>
        </w:rPr>
        <w:t xml:space="preserve">Composting is not common theme in secondary education curriculum and the benefits </w:t>
      </w:r>
      <w:r w:rsidR="00FD4B43">
        <w:rPr>
          <w:sz w:val="24"/>
          <w:szCs w:val="24"/>
        </w:rPr>
        <w:t xml:space="preserve">for </w:t>
      </w:r>
      <w:r w:rsidR="00D10D5A">
        <w:rPr>
          <w:sz w:val="24"/>
          <w:szCs w:val="24"/>
        </w:rPr>
        <w:t xml:space="preserve">composting are overlooked. </w:t>
      </w:r>
    </w:p>
    <w:p w14:paraId="3AABF46E" w14:textId="76D1D284" w:rsidR="00FD4B43" w:rsidRDefault="00955B11">
      <w:pPr>
        <w:rPr>
          <w:sz w:val="24"/>
          <w:szCs w:val="24"/>
        </w:rPr>
      </w:pPr>
      <w:r>
        <w:rPr>
          <w:noProof/>
        </w:rPr>
        <mc:AlternateContent>
          <mc:Choice Requires="wps">
            <w:drawing>
              <wp:anchor distT="0" distB="0" distL="114300" distR="114300" simplePos="0" relativeHeight="251662336" behindDoc="0" locked="0" layoutInCell="1" allowOverlap="1" wp14:anchorId="588588BD" wp14:editId="674E1C14">
                <wp:simplePos x="0" y="0"/>
                <wp:positionH relativeFrom="column">
                  <wp:posOffset>3472180</wp:posOffset>
                </wp:positionH>
                <wp:positionV relativeFrom="paragraph">
                  <wp:posOffset>17145</wp:posOffset>
                </wp:positionV>
                <wp:extent cx="2533650" cy="258445"/>
                <wp:effectExtent l="0" t="0" r="0" b="0"/>
                <wp:wrapThrough wrapText="bothSides">
                  <wp:wrapPolygon edited="0">
                    <wp:start x="0" y="0"/>
                    <wp:lineTo x="0" y="20571"/>
                    <wp:lineTo x="21438" y="20571"/>
                    <wp:lineTo x="21438"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533650" cy="258445"/>
                        </a:xfrm>
                        <a:prstGeom prst="rect">
                          <a:avLst/>
                        </a:prstGeom>
                        <a:solidFill>
                          <a:prstClr val="white"/>
                        </a:solidFill>
                        <a:ln>
                          <a:noFill/>
                        </a:ln>
                        <a:effectLst/>
                      </wps:spPr>
                      <wps:txbx>
                        <w:txbxContent>
                          <w:p w14:paraId="4C735E65" w14:textId="77777777" w:rsidR="00F27584" w:rsidRPr="00B13844" w:rsidRDefault="00F27584" w:rsidP="00F1779C">
                            <w:pPr>
                              <w:pStyle w:val="Caption"/>
                              <w:rPr>
                                <w:rFonts w:ascii="Helvetica" w:hAnsi="Helvetica" w:cs="Helvetica"/>
                                <w:noProof/>
                              </w:rPr>
                            </w:pPr>
                            <w:r>
                              <w:t xml:space="preserve">Figure </w:t>
                            </w:r>
                            <w:r w:rsidR="0031401F">
                              <w:fldChar w:fldCharType="begin"/>
                            </w:r>
                            <w:r w:rsidR="0031401F">
                              <w:instrText xml:space="preserve"> SEQ Figure \* ARABIC </w:instrText>
                            </w:r>
                            <w:r w:rsidR="0031401F">
                              <w:fldChar w:fldCharType="separate"/>
                            </w:r>
                            <w:r>
                              <w:rPr>
                                <w:noProof/>
                              </w:rPr>
                              <w:t>1</w:t>
                            </w:r>
                            <w:r w:rsidR="0031401F">
                              <w:rPr>
                                <w:noProof/>
                              </w:rPr>
                              <w:fldChar w:fldCharType="end"/>
                            </w:r>
                            <w:r>
                              <w:t xml:space="preserve"> : College Student Food Waste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588BD" id="Text Box 8" o:spid="_x0000_s1028" type="#_x0000_t202" style="position:absolute;margin-left:273.4pt;margin-top:1.35pt;width:199.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" stroked="f">
                <v:textbox style="mso-fit-shape-to-text:t" inset="0,0,0,0">
                  <w:txbxContent>
                    <w:p w14:paraId="4C735E65" w14:textId="77777777" w:rsidR="00F27584" w:rsidRPr="00B13844" w:rsidRDefault="00F27584" w:rsidP="00F1779C">
                      <w:pPr>
                        <w:pStyle w:val="Caption"/>
                        <w:rPr>
                          <w:rFonts w:ascii="Helvetica" w:hAnsi="Helvetica" w:cs="Helvetica"/>
                          <w:noProof/>
                        </w:rPr>
                      </w:pPr>
                      <w:r>
                        <w:t xml:space="preserve">Figure </w:t>
                      </w:r>
                      <w:r w:rsidR="0031401F">
                        <w:fldChar w:fldCharType="begin"/>
                      </w:r>
                      <w:r w:rsidR="0031401F">
                        <w:instrText xml:space="preserve"> SEQ Figure \* ARABIC </w:instrText>
                      </w:r>
                      <w:r w:rsidR="0031401F">
                        <w:fldChar w:fldCharType="separate"/>
                      </w:r>
                      <w:r>
                        <w:rPr>
                          <w:noProof/>
                        </w:rPr>
                        <w:t>1</w:t>
                      </w:r>
                      <w:r w:rsidR="0031401F">
                        <w:rPr>
                          <w:noProof/>
                        </w:rPr>
                        <w:fldChar w:fldCharType="end"/>
                      </w:r>
                      <w:r>
                        <w:t xml:space="preserve"> : College Student Food Waste Statistics</w:t>
                      </w:r>
                    </w:p>
                  </w:txbxContent>
                </v:textbox>
                <w10:wrap type="through"/>
              </v:shape>
            </w:pict>
          </mc:Fallback>
        </mc:AlternateContent>
      </w:r>
    </w:p>
    <w:p w14:paraId="71CCF9A6" w14:textId="63017570" w:rsidR="00FD4B43" w:rsidRDefault="00FD4B43">
      <w:pPr>
        <w:rPr>
          <w:sz w:val="24"/>
          <w:szCs w:val="24"/>
        </w:rPr>
      </w:pPr>
      <w:r>
        <w:rPr>
          <w:sz w:val="24"/>
          <w:szCs w:val="24"/>
        </w:rPr>
        <w:t xml:space="preserve">The lack of campus and off-campus areas to compost food is not indicative of all cases for lack of composting. By educating and creating composting </w:t>
      </w:r>
      <w:r>
        <w:rPr>
          <w:sz w:val="24"/>
          <w:szCs w:val="24"/>
        </w:rPr>
        <w:lastRenderedPageBreak/>
        <w:t xml:space="preserve">spots, we can create a positive change </w:t>
      </w:r>
      <w:r w:rsidR="00955B11">
        <w:rPr>
          <w:sz w:val="24"/>
          <w:szCs w:val="24"/>
        </w:rPr>
        <w:t>for the Blacksburg environment in the long-term to eliminate the carbon footprint.</w:t>
      </w:r>
    </w:p>
    <w:p w14:paraId="3281AC57" w14:textId="77777777" w:rsidR="00CE4F20" w:rsidRDefault="00CE4F20" w:rsidP="006C6EE3">
      <w:pPr>
        <w:rPr>
          <w:sz w:val="24"/>
          <w:szCs w:val="24"/>
        </w:rPr>
      </w:pPr>
    </w:p>
    <w:p w14:paraId="4AAFD3B7" w14:textId="5406280B" w:rsidR="006C6EE3" w:rsidRPr="00C76463" w:rsidRDefault="006C6EE3" w:rsidP="00C76463">
      <w:pPr>
        <w:pStyle w:val="Heading1"/>
        <w:rPr>
          <w:rFonts w:ascii="Times New Roman" w:hAnsi="Times New Roman" w:cs="Times New Roman"/>
          <w:sz w:val="28"/>
          <w:szCs w:val="28"/>
        </w:rPr>
      </w:pPr>
      <w:bookmarkStart w:id="3" w:name="_Toc100137095"/>
      <w:r w:rsidRPr="00C76463">
        <w:rPr>
          <w:rFonts w:ascii="Times New Roman" w:hAnsi="Times New Roman" w:cs="Times New Roman"/>
          <w:sz w:val="28"/>
          <w:szCs w:val="28"/>
        </w:rPr>
        <w:t>Proposed Solution</w:t>
      </w:r>
      <w:bookmarkEnd w:id="3"/>
      <w:r w:rsidRPr="00C76463">
        <w:rPr>
          <w:rFonts w:ascii="Times New Roman" w:hAnsi="Times New Roman" w:cs="Times New Roman"/>
          <w:sz w:val="28"/>
          <w:szCs w:val="28"/>
        </w:rPr>
        <w:t xml:space="preserve"> </w:t>
      </w:r>
    </w:p>
    <w:p w14:paraId="0B3B21C4" w14:textId="77777777" w:rsidR="006C6EE3" w:rsidRDefault="006C6EE3" w:rsidP="006C6EE3">
      <w:pPr>
        <w:rPr>
          <w:b/>
          <w:sz w:val="28"/>
          <w:szCs w:val="28"/>
        </w:rPr>
      </w:pPr>
    </w:p>
    <w:p w14:paraId="4E5F4DA4" w14:textId="30E79338" w:rsidR="00206785" w:rsidRDefault="006674A5" w:rsidP="006C6EE3">
      <w:pPr>
        <w:rPr>
          <w:sz w:val="24"/>
          <w:szCs w:val="24"/>
        </w:rPr>
      </w:pPr>
      <w:r>
        <w:rPr>
          <w:sz w:val="24"/>
          <w:szCs w:val="24"/>
        </w:rPr>
        <w:t xml:space="preserve">The overall goal is to </w:t>
      </w:r>
      <w:r w:rsidR="00283DB7">
        <w:rPr>
          <w:sz w:val="24"/>
          <w:szCs w:val="24"/>
        </w:rPr>
        <w:t xml:space="preserve">provide economic sustainability within in the Blacksburg area and around the Virginia Tech campus. </w:t>
      </w:r>
      <w:r w:rsidR="002F167A">
        <w:rPr>
          <w:sz w:val="24"/>
          <w:szCs w:val="24"/>
        </w:rPr>
        <w:t xml:space="preserve">TheGreenTeam recommends </w:t>
      </w:r>
      <w:r w:rsidR="00F652D3">
        <w:rPr>
          <w:sz w:val="24"/>
          <w:szCs w:val="24"/>
        </w:rPr>
        <w:t>creating compost areas</w:t>
      </w:r>
      <w:r w:rsidR="00050FB9">
        <w:rPr>
          <w:sz w:val="24"/>
          <w:szCs w:val="24"/>
        </w:rPr>
        <w:t xml:space="preserve"> throughout campus </w:t>
      </w:r>
      <w:r w:rsidR="00FC02F0">
        <w:rPr>
          <w:sz w:val="24"/>
          <w:szCs w:val="24"/>
        </w:rPr>
        <w:t>hotspots to help combat the excess</w:t>
      </w:r>
      <w:r w:rsidR="00154FE0">
        <w:rPr>
          <w:sz w:val="24"/>
          <w:szCs w:val="24"/>
        </w:rPr>
        <w:t xml:space="preserve"> food waste </w:t>
      </w:r>
      <w:r w:rsidR="005819B6">
        <w:rPr>
          <w:sz w:val="24"/>
          <w:szCs w:val="24"/>
        </w:rPr>
        <w:t>from students and faculty</w:t>
      </w:r>
      <w:r w:rsidR="00B20A3F">
        <w:rPr>
          <w:sz w:val="24"/>
          <w:szCs w:val="24"/>
        </w:rPr>
        <w:t xml:space="preserve"> members. </w:t>
      </w:r>
      <w:r w:rsidR="00B0197E">
        <w:rPr>
          <w:sz w:val="24"/>
          <w:szCs w:val="24"/>
        </w:rPr>
        <w:t xml:space="preserve">This could be a great opportunity </w:t>
      </w:r>
      <w:r w:rsidR="00302F13">
        <w:rPr>
          <w:sz w:val="24"/>
          <w:szCs w:val="24"/>
        </w:rPr>
        <w:t xml:space="preserve">for environmental students </w:t>
      </w:r>
      <w:r w:rsidR="00200218">
        <w:rPr>
          <w:sz w:val="24"/>
          <w:szCs w:val="24"/>
        </w:rPr>
        <w:t>to gain voluntee</w:t>
      </w:r>
      <w:r w:rsidR="00C30A67">
        <w:rPr>
          <w:sz w:val="24"/>
          <w:szCs w:val="24"/>
        </w:rPr>
        <w:t xml:space="preserve">r hours, and Virginia Tech </w:t>
      </w:r>
      <w:r w:rsidR="00F652D3">
        <w:rPr>
          <w:sz w:val="24"/>
          <w:szCs w:val="24"/>
        </w:rPr>
        <w:t xml:space="preserve">help the surrounding communities. </w:t>
      </w:r>
      <w:r w:rsidR="00206785">
        <w:rPr>
          <w:sz w:val="24"/>
          <w:szCs w:val="24"/>
        </w:rPr>
        <w:t xml:space="preserve"> </w:t>
      </w:r>
    </w:p>
    <w:p w14:paraId="45ADB7A4" w14:textId="431353BE" w:rsidR="00D2104E" w:rsidRDefault="00D2104E" w:rsidP="006C6EE3">
      <w:pPr>
        <w:rPr>
          <w:sz w:val="24"/>
          <w:szCs w:val="24"/>
        </w:rPr>
      </w:pPr>
    </w:p>
    <w:p w14:paraId="57807D62" w14:textId="247B4924" w:rsidR="00D2104E" w:rsidRDefault="003608A8" w:rsidP="006C6EE3">
      <w:pPr>
        <w:rPr>
          <w:sz w:val="24"/>
          <w:szCs w:val="24"/>
        </w:rPr>
      </w:pPr>
      <w:r>
        <w:rPr>
          <w:sz w:val="24"/>
          <w:szCs w:val="24"/>
        </w:rPr>
        <w:t xml:space="preserve">To </w:t>
      </w:r>
      <w:r w:rsidR="00D2104E">
        <w:rPr>
          <w:sz w:val="24"/>
          <w:szCs w:val="24"/>
        </w:rPr>
        <w:t xml:space="preserve">create </w:t>
      </w:r>
      <w:r>
        <w:rPr>
          <w:sz w:val="24"/>
          <w:szCs w:val="24"/>
        </w:rPr>
        <w:t>engagement</w:t>
      </w:r>
      <w:r w:rsidR="00D2104E">
        <w:rPr>
          <w:sz w:val="24"/>
          <w:szCs w:val="24"/>
        </w:rPr>
        <w:t xml:space="preserve"> to help Blacksburg </w:t>
      </w:r>
      <w:r>
        <w:rPr>
          <w:sz w:val="24"/>
          <w:szCs w:val="24"/>
        </w:rPr>
        <w:t xml:space="preserve">reduce greenhouse emissions it is important </w:t>
      </w:r>
      <w:r w:rsidR="00B154B0">
        <w:rPr>
          <w:sz w:val="24"/>
          <w:szCs w:val="24"/>
        </w:rPr>
        <w:t xml:space="preserve">to present interactive, accessible, and </w:t>
      </w:r>
      <w:r w:rsidR="006D4B15">
        <w:rPr>
          <w:sz w:val="24"/>
          <w:szCs w:val="24"/>
        </w:rPr>
        <w:t xml:space="preserve">engaging ways to residents of Blacksburg. These activities will bolster the ongoing efforts to provide accessible compost food waste. It is important to note that these promotions </w:t>
      </w:r>
      <w:r w:rsidR="00387C87">
        <w:rPr>
          <w:sz w:val="24"/>
          <w:szCs w:val="24"/>
        </w:rPr>
        <w:t xml:space="preserve">can be openly discussed openly after the approval of this proposal. </w:t>
      </w:r>
    </w:p>
    <w:p w14:paraId="1E0AEEE3" w14:textId="77777777" w:rsidR="00387C87" w:rsidRPr="000723CD" w:rsidRDefault="00387C87" w:rsidP="006C6EE3">
      <w:pPr>
        <w:rPr>
          <w:b/>
          <w:i/>
          <w:sz w:val="28"/>
          <w:szCs w:val="28"/>
        </w:rPr>
      </w:pPr>
    </w:p>
    <w:p w14:paraId="686812B9" w14:textId="1CFDC399" w:rsidR="00376725" w:rsidRPr="002040F4" w:rsidRDefault="000723CD" w:rsidP="006C6EE3">
      <w:pPr>
        <w:rPr>
          <w:b/>
          <w:i/>
          <w:sz w:val="26"/>
          <w:szCs w:val="26"/>
        </w:rPr>
      </w:pPr>
      <w:r w:rsidRPr="002040F4">
        <w:rPr>
          <w:b/>
          <w:i/>
          <w:sz w:val="26"/>
          <w:szCs w:val="26"/>
        </w:rPr>
        <w:t>Accessible</w:t>
      </w:r>
      <w:r w:rsidR="00376725" w:rsidRPr="002040F4">
        <w:rPr>
          <w:b/>
          <w:i/>
          <w:sz w:val="26"/>
          <w:szCs w:val="26"/>
        </w:rPr>
        <w:t xml:space="preserve"> Composting Spots </w:t>
      </w:r>
    </w:p>
    <w:p w14:paraId="0E6143CD" w14:textId="21058634" w:rsidR="000723CD" w:rsidRDefault="00300C8F" w:rsidP="006C6EE3">
      <w:pPr>
        <w:rPr>
          <w:sz w:val="24"/>
          <w:szCs w:val="24"/>
        </w:rPr>
      </w:pPr>
      <w:r>
        <w:rPr>
          <w:sz w:val="24"/>
          <w:szCs w:val="24"/>
        </w:rPr>
        <w:t xml:space="preserve">To better engage the residents </w:t>
      </w:r>
      <w:r w:rsidR="00564352">
        <w:rPr>
          <w:sz w:val="24"/>
          <w:szCs w:val="24"/>
        </w:rPr>
        <w:t>of the Blacksburg area in composting efforts; accessibility is key.</w:t>
      </w:r>
    </w:p>
    <w:p w14:paraId="47727E3A" w14:textId="51D4531C" w:rsidR="000723CD" w:rsidRPr="00804D97" w:rsidRDefault="00804D97" w:rsidP="006C6EE3">
      <w:pPr>
        <w:rPr>
          <w:sz w:val="24"/>
          <w:szCs w:val="24"/>
        </w:rPr>
      </w:pPr>
      <w:r>
        <w:rPr>
          <w:noProof/>
        </w:rPr>
        <mc:AlternateContent>
          <mc:Choice Requires="wps">
            <w:drawing>
              <wp:anchor distT="0" distB="0" distL="114300" distR="114300" simplePos="0" relativeHeight="251666432" behindDoc="0" locked="0" layoutInCell="1" allowOverlap="1" wp14:anchorId="5B6283E1" wp14:editId="6D6A2D4C">
                <wp:simplePos x="0" y="0"/>
                <wp:positionH relativeFrom="column">
                  <wp:posOffset>2515235</wp:posOffset>
                </wp:positionH>
                <wp:positionV relativeFrom="paragraph">
                  <wp:posOffset>3651250</wp:posOffset>
                </wp:positionV>
                <wp:extent cx="3548380" cy="258445"/>
                <wp:effectExtent l="0" t="0" r="0" b="0"/>
                <wp:wrapThrough wrapText="bothSides">
                  <wp:wrapPolygon edited="0">
                    <wp:start x="0" y="0"/>
                    <wp:lineTo x="0" y="20571"/>
                    <wp:lineTo x="21492" y="20571"/>
                    <wp:lineTo x="21492"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3548380" cy="258445"/>
                        </a:xfrm>
                        <a:prstGeom prst="rect">
                          <a:avLst/>
                        </a:prstGeom>
                        <a:solidFill>
                          <a:prstClr val="white"/>
                        </a:solidFill>
                        <a:ln>
                          <a:noFill/>
                        </a:ln>
                        <a:effectLst/>
                      </wps:spPr>
                      <wps:txbx>
                        <w:txbxContent>
                          <w:p w14:paraId="351EED5F" w14:textId="692D63F6" w:rsidR="00F27584" w:rsidRPr="009B35B3" w:rsidRDefault="00F27584" w:rsidP="00804D97">
                            <w:pPr>
                              <w:pStyle w:val="Caption"/>
                              <w:rPr>
                                <w:noProof/>
                              </w:rPr>
                            </w:pPr>
                            <w:r>
                              <w:t xml:space="preserve">Figure </w:t>
                            </w:r>
                            <w:r w:rsidR="0031401F">
                              <w:fldChar w:fldCharType="begin"/>
                            </w:r>
                            <w:r w:rsidR="0031401F">
                              <w:instrText xml:space="preserve"> SEQ Figure \* ARABIC </w:instrText>
                            </w:r>
                            <w:r w:rsidR="0031401F">
                              <w:fldChar w:fldCharType="separate"/>
                            </w:r>
                            <w:r>
                              <w:rPr>
                                <w:noProof/>
                              </w:rPr>
                              <w:t>2</w:t>
                            </w:r>
                            <w:r w:rsidR="0031401F">
                              <w:rPr>
                                <w:noProof/>
                              </w:rPr>
                              <w:fldChar w:fldCharType="end"/>
                            </w:r>
                            <w:r>
                              <w:t>: Six Composting Location with a 30-minute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283E1" id="Text Box 4" o:spid="_x0000_s1029" type="#_x0000_t202" style="position:absolute;margin-left:198.05pt;margin-top:287.5pt;width:279.4pt;height:2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" stroked="f">
                <v:textbox style="mso-fit-shape-to-text:t" inset="0,0,0,0">
                  <w:txbxContent>
                    <w:p w14:paraId="351EED5F" w14:textId="692D63F6" w:rsidR="00F27584" w:rsidRPr="009B35B3" w:rsidRDefault="00F27584" w:rsidP="00804D97">
                      <w:pPr>
                        <w:pStyle w:val="Caption"/>
                        <w:rPr>
                          <w:noProof/>
                        </w:rPr>
                      </w:pPr>
                      <w:r>
                        <w:t xml:space="preserve">Figure </w:t>
                      </w:r>
                      <w:r w:rsidR="0031401F">
                        <w:fldChar w:fldCharType="begin"/>
                      </w:r>
                      <w:r w:rsidR="0031401F">
                        <w:instrText xml:space="preserve"> SEQ Figure \* ARABIC </w:instrText>
                      </w:r>
                      <w:r w:rsidR="0031401F">
                        <w:fldChar w:fldCharType="separate"/>
                      </w:r>
                      <w:r>
                        <w:rPr>
                          <w:noProof/>
                        </w:rPr>
                        <w:t>2</w:t>
                      </w:r>
                      <w:r w:rsidR="0031401F">
                        <w:rPr>
                          <w:noProof/>
                        </w:rPr>
                        <w:fldChar w:fldCharType="end"/>
                      </w:r>
                      <w:r>
                        <w:t>: Six Composting Location with a 30-minute radius</w:t>
                      </w:r>
                    </w:p>
                  </w:txbxContent>
                </v:textbox>
                <w10:wrap type="through"/>
              </v:shape>
            </w:pict>
          </mc:Fallback>
        </mc:AlternateContent>
      </w:r>
      <w:r>
        <w:rPr>
          <w:noProof/>
          <w:sz w:val="24"/>
          <w:szCs w:val="24"/>
        </w:rPr>
        <w:drawing>
          <wp:anchor distT="0" distB="0" distL="114300" distR="114300" simplePos="0" relativeHeight="251664384" behindDoc="0" locked="0" layoutInCell="1" allowOverlap="1" wp14:anchorId="3F60691E" wp14:editId="04AC17F7">
            <wp:simplePos x="0" y="0"/>
            <wp:positionH relativeFrom="column">
              <wp:posOffset>2515235</wp:posOffset>
            </wp:positionH>
            <wp:positionV relativeFrom="paragraph">
              <wp:posOffset>582930</wp:posOffset>
            </wp:positionV>
            <wp:extent cx="3548380" cy="3011170"/>
            <wp:effectExtent l="0" t="0" r="7620" b="11430"/>
            <wp:wrapThrough wrapText="bothSides">
              <wp:wrapPolygon edited="0">
                <wp:start x="0" y="0"/>
                <wp:lineTo x="0" y="21500"/>
                <wp:lineTo x="21492" y="21500"/>
                <wp:lineTo x="21492" y="0"/>
                <wp:lineTo x="0" y="0"/>
              </wp:wrapPolygon>
            </wp:wrapThrough>
            <wp:docPr id="3" name="Picture 3" descr="Screen%20Shot%202022-04-06%20at%2010.01.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2-04-06%20at%2010.01.3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8380" cy="301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564352">
        <w:rPr>
          <w:sz w:val="24"/>
          <w:szCs w:val="24"/>
        </w:rPr>
        <w:t xml:space="preserve">It is important to find high volume </w:t>
      </w:r>
      <w:r w:rsidR="000605A7">
        <w:rPr>
          <w:sz w:val="24"/>
          <w:szCs w:val="24"/>
        </w:rPr>
        <w:t>spots on-campus with factors that include</w:t>
      </w:r>
      <w:r w:rsidR="00092DAB">
        <w:rPr>
          <w:sz w:val="24"/>
          <w:szCs w:val="24"/>
        </w:rPr>
        <w:t xml:space="preserve"> enough space, foot traffic, and relativity close to dining areas. For the Blacksburg, it would be smart to have six composting areas with two being off-campus. </w:t>
      </w:r>
      <w:r w:rsidR="005A6FD2">
        <w:rPr>
          <w:sz w:val="24"/>
          <w:szCs w:val="24"/>
        </w:rPr>
        <w:t xml:space="preserve">Our initial idea, is to split the six spots evenly into major and minor composting spots. </w:t>
      </w:r>
      <w:r w:rsidR="000605A7">
        <w:rPr>
          <w:sz w:val="24"/>
          <w:szCs w:val="24"/>
        </w:rPr>
        <w:t xml:space="preserve">The major </w:t>
      </w:r>
      <w:r w:rsidR="00AA5A63">
        <w:rPr>
          <w:sz w:val="24"/>
          <w:szCs w:val="24"/>
        </w:rPr>
        <w:t>spots</w:t>
      </w:r>
      <w:r w:rsidR="000605A7">
        <w:rPr>
          <w:sz w:val="24"/>
          <w:szCs w:val="24"/>
        </w:rPr>
        <w:t xml:space="preserve"> have ad</w:t>
      </w:r>
      <w:r w:rsidR="001956B3">
        <w:rPr>
          <w:sz w:val="24"/>
          <w:szCs w:val="24"/>
        </w:rPr>
        <w:t xml:space="preserve">equately more space with larger composting tumblers. </w:t>
      </w:r>
      <w:r w:rsidR="00AA5A63">
        <w:rPr>
          <w:sz w:val="24"/>
          <w:szCs w:val="24"/>
        </w:rPr>
        <w:t>Minor spots have smaller space and less materials at site but greater accessibility</w:t>
      </w:r>
      <w:r w:rsidR="001956B3">
        <w:rPr>
          <w:sz w:val="24"/>
          <w:szCs w:val="24"/>
        </w:rPr>
        <w:t xml:space="preserve"> with composting bins</w:t>
      </w:r>
      <w:r w:rsidR="00AA5A63">
        <w:rPr>
          <w:sz w:val="24"/>
          <w:szCs w:val="24"/>
        </w:rPr>
        <w:t xml:space="preserve">. The major areas </w:t>
      </w:r>
      <w:r w:rsidR="00A11322">
        <w:rPr>
          <w:sz w:val="24"/>
          <w:szCs w:val="24"/>
        </w:rPr>
        <w:t xml:space="preserve">on campus </w:t>
      </w:r>
      <w:r w:rsidR="00AA5A63">
        <w:rPr>
          <w:sz w:val="24"/>
          <w:szCs w:val="24"/>
        </w:rPr>
        <w:t xml:space="preserve">are intended to be </w:t>
      </w:r>
      <w:r w:rsidR="00A11322">
        <w:rPr>
          <w:sz w:val="24"/>
          <w:szCs w:val="24"/>
        </w:rPr>
        <w:t xml:space="preserve">the Duck Pond, </w:t>
      </w:r>
      <w:r w:rsidR="00F535F8">
        <w:rPr>
          <w:sz w:val="24"/>
          <w:szCs w:val="24"/>
        </w:rPr>
        <w:t>Hahn Horticulture</w:t>
      </w:r>
      <w:r w:rsidR="00FD1526">
        <w:rPr>
          <w:sz w:val="24"/>
          <w:szCs w:val="24"/>
        </w:rPr>
        <w:t xml:space="preserve"> Garden, and </w:t>
      </w:r>
      <w:r w:rsidR="00FA797B">
        <w:rPr>
          <w:sz w:val="24"/>
          <w:szCs w:val="24"/>
        </w:rPr>
        <w:t>Hethwood Park</w:t>
      </w:r>
      <w:r w:rsidR="00FD1526">
        <w:rPr>
          <w:sz w:val="24"/>
          <w:szCs w:val="24"/>
        </w:rPr>
        <w:t>.</w:t>
      </w:r>
      <w:r w:rsidR="00FA797B">
        <w:rPr>
          <w:sz w:val="24"/>
          <w:szCs w:val="24"/>
        </w:rPr>
        <w:t xml:space="preserve"> Minor composting areas include </w:t>
      </w:r>
      <w:r w:rsidR="003C0C89">
        <w:rPr>
          <w:sz w:val="24"/>
          <w:szCs w:val="24"/>
        </w:rPr>
        <w:t>President Quad</w:t>
      </w:r>
      <w:r>
        <w:rPr>
          <w:sz w:val="24"/>
          <w:szCs w:val="24"/>
        </w:rPr>
        <w:t xml:space="preserve"> near Newman Hall</w:t>
      </w:r>
      <w:r w:rsidR="003C0C89">
        <w:rPr>
          <w:sz w:val="24"/>
          <w:szCs w:val="24"/>
        </w:rPr>
        <w:t xml:space="preserve">, </w:t>
      </w:r>
      <w:r w:rsidR="00FE3C6F">
        <w:rPr>
          <w:sz w:val="24"/>
          <w:szCs w:val="24"/>
        </w:rPr>
        <w:t>Town of Blacksburg Community Center, and Dietrick Lawn</w:t>
      </w:r>
      <w:r>
        <w:rPr>
          <w:sz w:val="24"/>
          <w:szCs w:val="24"/>
        </w:rPr>
        <w:t xml:space="preserve"> (Figure 3)</w:t>
      </w:r>
      <w:r w:rsidR="00C25BD6">
        <w:rPr>
          <w:rStyle w:val="FootnoteReference"/>
          <w:sz w:val="24"/>
          <w:szCs w:val="24"/>
        </w:rPr>
        <w:footnoteReference w:id="4"/>
      </w:r>
      <w:r w:rsidR="00D63696">
        <w:rPr>
          <w:sz w:val="24"/>
          <w:szCs w:val="24"/>
        </w:rPr>
        <w:t xml:space="preserve">. </w:t>
      </w:r>
      <w:r w:rsidR="00D430E1">
        <w:rPr>
          <w:sz w:val="24"/>
          <w:szCs w:val="24"/>
        </w:rPr>
        <w:t xml:space="preserve">These six spots can be change on further </w:t>
      </w:r>
      <w:r w:rsidR="00FE3C6F">
        <w:rPr>
          <w:sz w:val="24"/>
          <w:szCs w:val="24"/>
        </w:rPr>
        <w:t>analysis</w:t>
      </w:r>
      <w:r w:rsidR="00D430E1">
        <w:rPr>
          <w:sz w:val="24"/>
          <w:szCs w:val="24"/>
        </w:rPr>
        <w:t xml:space="preserve"> and review of different factors. </w:t>
      </w:r>
    </w:p>
    <w:p w14:paraId="3F52178A" w14:textId="77777777" w:rsidR="00D165C7" w:rsidRDefault="00D165C7" w:rsidP="006C6EE3">
      <w:pPr>
        <w:rPr>
          <w:b/>
          <w:i/>
          <w:sz w:val="26"/>
          <w:szCs w:val="26"/>
        </w:rPr>
      </w:pPr>
    </w:p>
    <w:p w14:paraId="064F113D" w14:textId="6926DB5F" w:rsidR="000723CD" w:rsidRDefault="000723CD" w:rsidP="006C6EE3">
      <w:pPr>
        <w:rPr>
          <w:b/>
          <w:i/>
          <w:sz w:val="26"/>
          <w:szCs w:val="26"/>
        </w:rPr>
      </w:pPr>
      <w:r w:rsidRPr="002040F4">
        <w:rPr>
          <w:b/>
          <w:i/>
          <w:sz w:val="26"/>
          <w:szCs w:val="26"/>
        </w:rPr>
        <w:t xml:space="preserve">Incentives </w:t>
      </w:r>
    </w:p>
    <w:p w14:paraId="5C6AE06C" w14:textId="27D67D73" w:rsidR="000723CD" w:rsidRDefault="00CB4118" w:rsidP="006C6EE3">
      <w:pPr>
        <w:rPr>
          <w:b/>
          <w:i/>
          <w:sz w:val="28"/>
          <w:szCs w:val="28"/>
        </w:rPr>
      </w:pPr>
      <w:r>
        <w:rPr>
          <w:sz w:val="26"/>
          <w:szCs w:val="26"/>
        </w:rPr>
        <w:t>The best way to promote a movement to bolster composting efforts</w:t>
      </w:r>
      <w:r w:rsidR="009A2096">
        <w:rPr>
          <w:sz w:val="26"/>
          <w:szCs w:val="26"/>
        </w:rPr>
        <w:t xml:space="preserve"> is through incentives. Incentives </w:t>
      </w:r>
      <w:r w:rsidR="00BF6DE4">
        <w:rPr>
          <w:sz w:val="26"/>
          <w:szCs w:val="26"/>
        </w:rPr>
        <w:t xml:space="preserve">in different </w:t>
      </w:r>
      <w:r w:rsidR="00BF6DE4">
        <w:rPr>
          <w:sz w:val="26"/>
          <w:szCs w:val="26"/>
        </w:rPr>
        <w:lastRenderedPageBreak/>
        <w:t>avenues like partnership with local businesses,</w:t>
      </w:r>
      <w:r w:rsidR="00376016">
        <w:rPr>
          <w:sz w:val="26"/>
          <w:szCs w:val="26"/>
        </w:rPr>
        <w:t xml:space="preserve"> </w:t>
      </w:r>
      <w:r w:rsidR="00021AE8">
        <w:rPr>
          <w:sz w:val="26"/>
          <w:szCs w:val="26"/>
        </w:rPr>
        <w:t>and giveaways on social media.</w:t>
      </w:r>
      <w:r w:rsidR="00376016">
        <w:rPr>
          <w:sz w:val="26"/>
          <w:szCs w:val="26"/>
        </w:rPr>
        <w:t xml:space="preserve"> The GreenTeam </w:t>
      </w:r>
      <w:r w:rsidR="00182185">
        <w:rPr>
          <w:sz w:val="26"/>
          <w:szCs w:val="26"/>
        </w:rPr>
        <w:t xml:space="preserve">would work with popular food location </w:t>
      </w:r>
      <w:r w:rsidR="00C901E1">
        <w:rPr>
          <w:sz w:val="26"/>
          <w:szCs w:val="26"/>
        </w:rPr>
        <w:t>as</w:t>
      </w:r>
      <w:r w:rsidR="00B20739">
        <w:rPr>
          <w:sz w:val="26"/>
          <w:szCs w:val="26"/>
        </w:rPr>
        <w:t xml:space="preserve"> </w:t>
      </w:r>
      <w:r w:rsidR="00182185">
        <w:rPr>
          <w:sz w:val="26"/>
          <w:szCs w:val="26"/>
        </w:rPr>
        <w:t xml:space="preserve">Sharkey’s, DP Dough, </w:t>
      </w:r>
      <w:r w:rsidR="00CC7255">
        <w:rPr>
          <w:sz w:val="26"/>
          <w:szCs w:val="26"/>
        </w:rPr>
        <w:t xml:space="preserve">PK’s Grill, and others to offer coupons </w:t>
      </w:r>
      <w:r w:rsidR="00C901E1">
        <w:rPr>
          <w:sz w:val="26"/>
          <w:szCs w:val="26"/>
        </w:rPr>
        <w:t>when someone</w:t>
      </w:r>
      <w:r w:rsidR="00BF0E24">
        <w:rPr>
          <w:sz w:val="26"/>
          <w:szCs w:val="26"/>
        </w:rPr>
        <w:t xml:space="preserve"> visits one of the composting locations.</w:t>
      </w:r>
      <w:r w:rsidR="0006452D">
        <w:rPr>
          <w:sz w:val="26"/>
          <w:szCs w:val="26"/>
        </w:rPr>
        <w:t xml:space="preserve"> </w:t>
      </w:r>
      <w:r w:rsidR="00916827">
        <w:rPr>
          <w:sz w:val="26"/>
          <w:szCs w:val="26"/>
        </w:rPr>
        <w:t xml:space="preserve">All local businesses that we partner with will become official GreenTeam alliance’s. This agreement would be beneficial on both sides because it would stimulate business for the local restaurants </w:t>
      </w:r>
      <w:r w:rsidR="00D165C7">
        <w:rPr>
          <w:sz w:val="26"/>
          <w:szCs w:val="26"/>
        </w:rPr>
        <w:t>and increase awareness for composting locally. Social Media is an amazing way to grasp an audience</w:t>
      </w:r>
      <w:r w:rsidR="0015563F">
        <w:rPr>
          <w:sz w:val="26"/>
          <w:szCs w:val="26"/>
        </w:rPr>
        <w:t xml:space="preserve">, it is important that we have strong present on various platforms. Many property managements groups including the </w:t>
      </w:r>
      <w:r w:rsidR="0015563F" w:rsidRPr="0015563F">
        <w:rPr>
          <w:i/>
          <w:sz w:val="26"/>
          <w:szCs w:val="26"/>
        </w:rPr>
        <w:t>Hub of Blacksburg</w:t>
      </w:r>
      <w:r w:rsidR="0015563F">
        <w:rPr>
          <w:sz w:val="26"/>
          <w:szCs w:val="26"/>
        </w:rPr>
        <w:t xml:space="preserve"> and</w:t>
      </w:r>
      <w:r w:rsidR="0015563F" w:rsidRPr="0015563F">
        <w:rPr>
          <w:i/>
          <w:sz w:val="26"/>
          <w:szCs w:val="26"/>
        </w:rPr>
        <w:t xml:space="preserve"> Union</w:t>
      </w:r>
      <w:r w:rsidR="0015563F">
        <w:rPr>
          <w:sz w:val="26"/>
          <w:szCs w:val="26"/>
        </w:rPr>
        <w:t xml:space="preserve"> have grown awareness through social media giveaways. The GreenTeam can do monthly giveaways raffles on Instagram with items like iPads, Smart TV, or online gift cards. There would be requirements to enter the giveaways for example users would post a picture of themselves composting while tagging the GreenTeam social media page.</w:t>
      </w:r>
      <w:r w:rsidR="00021AE8">
        <w:rPr>
          <w:sz w:val="26"/>
          <w:szCs w:val="26"/>
        </w:rPr>
        <w:t xml:space="preserve"> Incentives are a great way to create engagement locally and help sustainability in the area.</w:t>
      </w:r>
    </w:p>
    <w:p w14:paraId="21D15AB0" w14:textId="5B2A9854" w:rsidR="002040F4" w:rsidRPr="002040F4" w:rsidRDefault="002040F4" w:rsidP="006C6EE3">
      <w:pPr>
        <w:rPr>
          <w:sz w:val="28"/>
          <w:szCs w:val="28"/>
        </w:rPr>
      </w:pPr>
    </w:p>
    <w:p w14:paraId="76B71829" w14:textId="05FDEB2F" w:rsidR="000723CD" w:rsidRDefault="000723CD" w:rsidP="006C6EE3">
      <w:pPr>
        <w:rPr>
          <w:b/>
          <w:i/>
          <w:sz w:val="26"/>
          <w:szCs w:val="26"/>
        </w:rPr>
      </w:pPr>
      <w:r w:rsidRPr="00021AE8">
        <w:rPr>
          <w:b/>
          <w:i/>
          <w:sz w:val="26"/>
          <w:szCs w:val="26"/>
        </w:rPr>
        <w:t xml:space="preserve">University Involvement </w:t>
      </w:r>
    </w:p>
    <w:p w14:paraId="67584D03" w14:textId="4959827A" w:rsidR="00C76463" w:rsidRDefault="00EE44BA" w:rsidP="006C6EE3">
      <w:pPr>
        <w:rPr>
          <w:sz w:val="26"/>
          <w:szCs w:val="26"/>
        </w:rPr>
      </w:pPr>
      <w:r>
        <w:rPr>
          <w:sz w:val="26"/>
          <w:szCs w:val="26"/>
        </w:rPr>
        <w:t>With nearly thirty-seven</w:t>
      </w:r>
      <w:r w:rsidR="008863AC">
        <w:rPr>
          <w:sz w:val="26"/>
          <w:szCs w:val="26"/>
        </w:rPr>
        <w:t xml:space="preserve"> thousand </w:t>
      </w:r>
      <w:r>
        <w:rPr>
          <w:sz w:val="26"/>
          <w:szCs w:val="26"/>
        </w:rPr>
        <w:t xml:space="preserve">students on campus and a large majority of Blacksburg, it is imperative to get university involvement. Virginia Tech is a major key in </w:t>
      </w:r>
      <w:r w:rsidR="00C25BD6">
        <w:rPr>
          <w:sz w:val="26"/>
          <w:szCs w:val="26"/>
        </w:rPr>
        <w:t xml:space="preserve">the plan for composting first in allowing to usage of the on-campus spots and second with helping the student body get involved. A niche of students that could help facility this growth in composting is fraternity and sorority life. </w:t>
      </w:r>
      <w:r w:rsidR="002467BB">
        <w:rPr>
          <w:sz w:val="26"/>
          <w:szCs w:val="26"/>
        </w:rPr>
        <w:t xml:space="preserve">There </w:t>
      </w:r>
      <w:r w:rsidR="006873B7">
        <w:rPr>
          <w:sz w:val="26"/>
          <w:szCs w:val="26"/>
        </w:rPr>
        <w:t>are</w:t>
      </w:r>
      <w:r w:rsidR="00C25BD6">
        <w:rPr>
          <w:sz w:val="26"/>
          <w:szCs w:val="26"/>
        </w:rPr>
        <w:t xml:space="preserve"> five thousand students making up twenty percent of the undergraduate body here at Virginia Tech</w:t>
      </w:r>
      <w:r w:rsidR="00C25BD6">
        <w:rPr>
          <w:rStyle w:val="FootnoteReference"/>
          <w:sz w:val="26"/>
          <w:szCs w:val="26"/>
        </w:rPr>
        <w:footnoteReference w:id="5"/>
      </w:r>
      <w:r w:rsidR="00C25BD6">
        <w:rPr>
          <w:sz w:val="26"/>
          <w:szCs w:val="26"/>
        </w:rPr>
        <w:t xml:space="preserve">. Competitions between the fifty-two different chapters in who can compost the most food waste which can result in additional funding to the winning chapters philanthropic cause. Another avenue is academic involvement with the university. Our team would </w:t>
      </w:r>
      <w:r w:rsidR="00E13ADC">
        <w:rPr>
          <w:sz w:val="26"/>
          <w:szCs w:val="26"/>
        </w:rPr>
        <w:t xml:space="preserve">present the idea of composting to the College of Agriculture and Life Sciences to help update the efforts into the curriculum. It is important to let the students in the department have outdoor engagement and earn credit in class for participating at the composting sites. Students could have booths on campus where they hand out </w:t>
      </w:r>
      <w:r w:rsidR="00AD4F01">
        <w:rPr>
          <w:sz w:val="26"/>
          <w:szCs w:val="26"/>
        </w:rPr>
        <w:t xml:space="preserve">merchandise, teach students what can be composted, and </w:t>
      </w:r>
      <w:r w:rsidR="00D304F6">
        <w:rPr>
          <w:sz w:val="26"/>
          <w:szCs w:val="26"/>
        </w:rPr>
        <w:t>spread awareness to the benefits of composting locally.</w:t>
      </w:r>
      <w:r w:rsidR="00C76463">
        <w:rPr>
          <w:sz w:val="26"/>
          <w:szCs w:val="26"/>
        </w:rPr>
        <w:t xml:space="preserve"> </w:t>
      </w:r>
    </w:p>
    <w:p w14:paraId="362ECB70" w14:textId="77777777" w:rsidR="00C76463" w:rsidRDefault="00C76463" w:rsidP="006C6EE3">
      <w:pPr>
        <w:rPr>
          <w:sz w:val="26"/>
          <w:szCs w:val="26"/>
        </w:rPr>
      </w:pPr>
    </w:p>
    <w:p w14:paraId="1B432AEC" w14:textId="3E41112F" w:rsidR="00021AE8" w:rsidRPr="00021AE8" w:rsidRDefault="00C76463" w:rsidP="006C6EE3">
      <w:pPr>
        <w:rPr>
          <w:sz w:val="26"/>
          <w:szCs w:val="26"/>
        </w:rPr>
      </w:pPr>
      <w:r>
        <w:rPr>
          <w:sz w:val="26"/>
          <w:szCs w:val="26"/>
        </w:rPr>
        <w:t xml:space="preserve">In sum, our proposal establishes a variety of ways to bolster composting efforts in Blacksburg area through accessibility, incentives, and student involvement. </w:t>
      </w:r>
    </w:p>
    <w:p w14:paraId="5FDC234D" w14:textId="77777777" w:rsidR="00021AE8" w:rsidRPr="00021AE8" w:rsidRDefault="00021AE8" w:rsidP="006C6EE3">
      <w:pPr>
        <w:rPr>
          <w:sz w:val="24"/>
          <w:szCs w:val="24"/>
        </w:rPr>
      </w:pPr>
    </w:p>
    <w:p w14:paraId="4E2E217A" w14:textId="115803FF" w:rsidR="00942C6B" w:rsidRPr="00C76463" w:rsidRDefault="00E80A62" w:rsidP="00C76463">
      <w:pPr>
        <w:pStyle w:val="Heading1"/>
        <w:rPr>
          <w:rFonts w:ascii="Times New Roman" w:hAnsi="Times New Roman" w:cs="Times New Roman"/>
          <w:sz w:val="28"/>
          <w:szCs w:val="28"/>
        </w:rPr>
      </w:pPr>
      <w:bookmarkStart w:id="4" w:name="_Toc100137096"/>
      <w:r w:rsidRPr="00C76463">
        <w:rPr>
          <w:rFonts w:ascii="Times New Roman" w:hAnsi="Times New Roman" w:cs="Times New Roman"/>
          <w:sz w:val="28"/>
          <w:szCs w:val="28"/>
        </w:rPr>
        <w:t>Qualifications</w:t>
      </w:r>
      <w:bookmarkEnd w:id="4"/>
    </w:p>
    <w:p w14:paraId="133917F9" w14:textId="77777777" w:rsidR="00E80A62" w:rsidRDefault="00E80A62" w:rsidP="00E53345">
      <w:pPr>
        <w:rPr>
          <w:b/>
          <w:sz w:val="28"/>
          <w:szCs w:val="28"/>
        </w:rPr>
      </w:pPr>
    </w:p>
    <w:p w14:paraId="4EC15253" w14:textId="0D24A21F" w:rsidR="00E80A62" w:rsidRPr="00C76BEF" w:rsidRDefault="00FD3224" w:rsidP="00E53345">
      <w:pPr>
        <w:rPr>
          <w:sz w:val="24"/>
          <w:szCs w:val="24"/>
        </w:rPr>
      </w:pPr>
      <w:r w:rsidRPr="00C76BEF">
        <w:rPr>
          <w:sz w:val="24"/>
          <w:szCs w:val="24"/>
        </w:rPr>
        <w:t xml:space="preserve">The GreenTeam has nearly twenty years of experience with transforming areas to be environmental sustainable by creating composting spots. </w:t>
      </w:r>
    </w:p>
    <w:p w14:paraId="6E45F714" w14:textId="77777777" w:rsidR="00FD3224" w:rsidRPr="00C76BEF" w:rsidRDefault="00FD3224" w:rsidP="00E53345">
      <w:pPr>
        <w:rPr>
          <w:sz w:val="24"/>
          <w:szCs w:val="24"/>
        </w:rPr>
      </w:pPr>
    </w:p>
    <w:p w14:paraId="516C2972" w14:textId="194D1E0D" w:rsidR="00FD3224" w:rsidRDefault="00FD3224" w:rsidP="00E53345">
      <w:pPr>
        <w:rPr>
          <w:sz w:val="24"/>
          <w:szCs w:val="24"/>
        </w:rPr>
      </w:pPr>
      <w:r w:rsidRPr="00C76BEF">
        <w:rPr>
          <w:sz w:val="24"/>
          <w:szCs w:val="24"/>
        </w:rPr>
        <w:lastRenderedPageBreak/>
        <w:t xml:space="preserve">One of the lead biologist, Dr. </w:t>
      </w:r>
      <w:r w:rsidR="00F74C6C">
        <w:rPr>
          <w:sz w:val="24"/>
          <w:szCs w:val="24"/>
        </w:rPr>
        <w:t>Marhawe Asmerom</w:t>
      </w:r>
      <w:r w:rsidRPr="00C76BEF">
        <w:rPr>
          <w:sz w:val="24"/>
          <w:szCs w:val="24"/>
        </w:rPr>
        <w:t xml:space="preserve">, with fifteen years of experience is a Virginia Tech graduate who majored in </w:t>
      </w:r>
      <w:r w:rsidR="00332029">
        <w:rPr>
          <w:sz w:val="24"/>
          <w:szCs w:val="24"/>
        </w:rPr>
        <w:t>environmental studies</w:t>
      </w:r>
      <w:r w:rsidR="000B67F5" w:rsidRPr="00C76BEF">
        <w:rPr>
          <w:sz w:val="24"/>
          <w:szCs w:val="24"/>
        </w:rPr>
        <w:t xml:space="preserve">. As a graduate student seeking a PhD, his </w:t>
      </w:r>
      <w:r w:rsidR="00C76BEF" w:rsidRPr="00C76BEF">
        <w:rPr>
          <w:sz w:val="24"/>
          <w:szCs w:val="24"/>
        </w:rPr>
        <w:t>focus</w:t>
      </w:r>
      <w:r w:rsidR="003F13A5">
        <w:rPr>
          <w:sz w:val="24"/>
          <w:szCs w:val="24"/>
        </w:rPr>
        <w:t xml:space="preserve"> of study was</w:t>
      </w:r>
      <w:r w:rsidR="000B67F5" w:rsidRPr="00C76BEF">
        <w:rPr>
          <w:sz w:val="24"/>
          <w:szCs w:val="24"/>
        </w:rPr>
        <w:t xml:space="preserve"> nonrenewable </w:t>
      </w:r>
      <w:r w:rsidR="007F09BC" w:rsidRPr="00C76BEF">
        <w:rPr>
          <w:sz w:val="24"/>
          <w:szCs w:val="24"/>
        </w:rPr>
        <w:t>resources,</w:t>
      </w:r>
      <w:r w:rsidR="00C76BEF" w:rsidRPr="00C76BEF">
        <w:rPr>
          <w:sz w:val="24"/>
          <w:szCs w:val="24"/>
        </w:rPr>
        <w:t xml:space="preserve"> gas emission, and </w:t>
      </w:r>
      <w:r w:rsidR="003F13A5">
        <w:rPr>
          <w:sz w:val="24"/>
          <w:szCs w:val="24"/>
        </w:rPr>
        <w:t xml:space="preserve">impacts of highly populated areas on the environment. </w:t>
      </w:r>
      <w:r w:rsidR="003608A8">
        <w:rPr>
          <w:sz w:val="24"/>
          <w:szCs w:val="24"/>
        </w:rPr>
        <w:t xml:space="preserve">Dr. </w:t>
      </w:r>
      <w:r w:rsidR="00F74C6C">
        <w:rPr>
          <w:sz w:val="24"/>
          <w:szCs w:val="24"/>
        </w:rPr>
        <w:t>Asmerom</w:t>
      </w:r>
      <w:r w:rsidR="003608A8">
        <w:rPr>
          <w:sz w:val="24"/>
          <w:szCs w:val="24"/>
        </w:rPr>
        <w:t xml:space="preserve"> </w:t>
      </w:r>
      <w:r w:rsidR="00F324D5">
        <w:rPr>
          <w:sz w:val="24"/>
          <w:szCs w:val="24"/>
        </w:rPr>
        <w:t>ability work</w:t>
      </w:r>
      <w:r w:rsidR="003608A8">
        <w:rPr>
          <w:sz w:val="24"/>
          <w:szCs w:val="24"/>
        </w:rPr>
        <w:t xml:space="preserve"> in team environment, communicate, and </w:t>
      </w:r>
      <w:r w:rsidR="00F324D5">
        <w:rPr>
          <w:sz w:val="24"/>
          <w:szCs w:val="24"/>
        </w:rPr>
        <w:t xml:space="preserve">strong </w:t>
      </w:r>
      <w:r w:rsidR="003608A8">
        <w:rPr>
          <w:sz w:val="24"/>
          <w:szCs w:val="24"/>
        </w:rPr>
        <w:t xml:space="preserve">dedication </w:t>
      </w:r>
      <w:r w:rsidR="00F324D5">
        <w:rPr>
          <w:sz w:val="24"/>
          <w:szCs w:val="24"/>
        </w:rPr>
        <w:t xml:space="preserve">to his work paired with his extensive knowledge in the subject makes </w:t>
      </w:r>
      <w:r w:rsidR="00B154B0">
        <w:rPr>
          <w:sz w:val="24"/>
          <w:szCs w:val="24"/>
        </w:rPr>
        <w:t xml:space="preserve">him a great candidate to lead the project. </w:t>
      </w:r>
    </w:p>
    <w:p w14:paraId="770371DD" w14:textId="77777777" w:rsidR="00955B11" w:rsidRDefault="00955B11" w:rsidP="00E53345">
      <w:pPr>
        <w:rPr>
          <w:sz w:val="24"/>
          <w:szCs w:val="24"/>
        </w:rPr>
      </w:pPr>
    </w:p>
    <w:p w14:paraId="5A3431C8" w14:textId="44A4717A" w:rsidR="00955B11" w:rsidRPr="00C76BEF" w:rsidRDefault="00955B11" w:rsidP="00E53345">
      <w:pPr>
        <w:rPr>
          <w:sz w:val="24"/>
          <w:szCs w:val="24"/>
        </w:rPr>
      </w:pPr>
      <w:r>
        <w:rPr>
          <w:sz w:val="24"/>
          <w:szCs w:val="24"/>
        </w:rPr>
        <w:t xml:space="preserve">A new member </w:t>
      </w:r>
      <w:r w:rsidR="00782841">
        <w:rPr>
          <w:sz w:val="24"/>
          <w:szCs w:val="24"/>
        </w:rPr>
        <w:t>of the team that is eager to get started is Rachel Thomas, a data scientist with 10 years of experience. Her previous experience at Google Inc. working with Google Maps team for five years before deciding she wanted to try the e</w:t>
      </w:r>
      <w:r w:rsidR="0048721D">
        <w:rPr>
          <w:sz w:val="24"/>
          <w:szCs w:val="24"/>
        </w:rPr>
        <w:t>nvironmental niche of work. In 3</w:t>
      </w:r>
      <w:r w:rsidR="00782841">
        <w:rPr>
          <w:sz w:val="24"/>
          <w:szCs w:val="24"/>
        </w:rPr>
        <w:t xml:space="preserve"> years at Apeel </w:t>
      </w:r>
      <w:r w:rsidR="00527E0F">
        <w:rPr>
          <w:sz w:val="24"/>
          <w:szCs w:val="24"/>
        </w:rPr>
        <w:t>Sciences,</w:t>
      </w:r>
      <w:r w:rsidR="00782841">
        <w:rPr>
          <w:sz w:val="24"/>
          <w:szCs w:val="24"/>
        </w:rPr>
        <w:t xml:space="preserve"> she became the leading data engineer that worked </w:t>
      </w:r>
      <w:r w:rsidR="00527E0F">
        <w:rPr>
          <w:sz w:val="24"/>
          <w:szCs w:val="24"/>
        </w:rPr>
        <w:t xml:space="preserve">on creating plant-sealants to help eliminate food waste in the supply chain for grocery stores. </w:t>
      </w:r>
      <w:r w:rsidR="0048721D">
        <w:rPr>
          <w:sz w:val="24"/>
          <w:szCs w:val="24"/>
        </w:rPr>
        <w:t>Recently joining the GreenTeam</w:t>
      </w:r>
      <w:r w:rsidR="00527E0F">
        <w:rPr>
          <w:sz w:val="24"/>
          <w:szCs w:val="24"/>
        </w:rPr>
        <w:t xml:space="preserve">, she will be tasked with analysis of foot traffic in the area to find hotspots to determine location for the </w:t>
      </w:r>
      <w:r w:rsidR="00CE4F20">
        <w:rPr>
          <w:sz w:val="24"/>
          <w:szCs w:val="24"/>
        </w:rPr>
        <w:t xml:space="preserve">best composting areas. </w:t>
      </w:r>
    </w:p>
    <w:p w14:paraId="73A24017" w14:textId="77777777" w:rsidR="00CE4F20" w:rsidRDefault="00CE4F20" w:rsidP="00E53345">
      <w:pPr>
        <w:rPr>
          <w:b/>
          <w:sz w:val="28"/>
          <w:szCs w:val="28"/>
        </w:rPr>
      </w:pPr>
    </w:p>
    <w:p w14:paraId="251D379B" w14:textId="77777777" w:rsidR="00E53345" w:rsidRPr="00C76463" w:rsidRDefault="00E53345" w:rsidP="00C76463">
      <w:pPr>
        <w:pStyle w:val="Heading1"/>
        <w:rPr>
          <w:rFonts w:ascii="Times New Roman" w:hAnsi="Times New Roman" w:cs="Times New Roman"/>
          <w:sz w:val="28"/>
          <w:szCs w:val="28"/>
        </w:rPr>
      </w:pPr>
      <w:bookmarkStart w:id="5" w:name="_Toc100137097"/>
      <w:r w:rsidRPr="00C76463">
        <w:rPr>
          <w:rFonts w:ascii="Times New Roman" w:hAnsi="Times New Roman" w:cs="Times New Roman"/>
          <w:sz w:val="28"/>
          <w:szCs w:val="28"/>
        </w:rPr>
        <w:t>Budget</w:t>
      </w:r>
      <w:bookmarkEnd w:id="5"/>
    </w:p>
    <w:p w14:paraId="63607ACE" w14:textId="77777777" w:rsidR="00412E7E" w:rsidRDefault="00412E7E" w:rsidP="00E53345">
      <w:pPr>
        <w:rPr>
          <w:b/>
          <w:sz w:val="28"/>
          <w:szCs w:val="28"/>
        </w:rPr>
      </w:pPr>
    </w:p>
    <w:p w14:paraId="16121894" w14:textId="1E225760" w:rsidR="00206785" w:rsidRDefault="00412E7E" w:rsidP="006C6EE3">
      <w:pPr>
        <w:rPr>
          <w:sz w:val="24"/>
          <w:szCs w:val="24"/>
        </w:rPr>
      </w:pPr>
      <w:r>
        <w:rPr>
          <w:sz w:val="24"/>
          <w:szCs w:val="24"/>
        </w:rPr>
        <w:t xml:space="preserve">The following is a proposed budget </w:t>
      </w:r>
      <w:r w:rsidR="00165FDA">
        <w:rPr>
          <w:sz w:val="24"/>
          <w:szCs w:val="24"/>
        </w:rPr>
        <w:t>for initiative</w:t>
      </w:r>
      <w:r w:rsidR="001C779C">
        <w:rPr>
          <w:sz w:val="24"/>
          <w:szCs w:val="24"/>
        </w:rPr>
        <w:t xml:space="preserve"> to create sustainability in the Blacksburg</w:t>
      </w:r>
      <w:r w:rsidR="007F7B10">
        <w:rPr>
          <w:sz w:val="24"/>
          <w:szCs w:val="24"/>
        </w:rPr>
        <w:t xml:space="preserve">. The budget includes </w:t>
      </w:r>
      <w:r w:rsidR="00EC5ED0">
        <w:rPr>
          <w:sz w:val="24"/>
          <w:szCs w:val="24"/>
        </w:rPr>
        <w:t xml:space="preserve">the scope of resources to develop composting spots for residents </w:t>
      </w:r>
      <w:r w:rsidR="00841573">
        <w:rPr>
          <w:sz w:val="24"/>
          <w:szCs w:val="24"/>
        </w:rPr>
        <w:t xml:space="preserve">in the New River Valley mainly </w:t>
      </w:r>
      <w:r w:rsidR="00316E40">
        <w:rPr>
          <w:sz w:val="24"/>
          <w:szCs w:val="24"/>
        </w:rPr>
        <w:t>for the</w:t>
      </w:r>
      <w:r w:rsidR="00841573">
        <w:rPr>
          <w:sz w:val="24"/>
          <w:szCs w:val="24"/>
        </w:rPr>
        <w:t xml:space="preserve"> Blacksburg area</w:t>
      </w:r>
      <w:r w:rsidR="00942C6B">
        <w:rPr>
          <w:sz w:val="24"/>
          <w:szCs w:val="24"/>
        </w:rPr>
        <w:t>. The table shows the project cost per unit</w:t>
      </w:r>
      <w:r w:rsidR="002E2F3E">
        <w:rPr>
          <w:sz w:val="24"/>
          <w:szCs w:val="24"/>
        </w:rPr>
        <w:t xml:space="preserve"> and </w:t>
      </w:r>
      <w:r w:rsidR="00942C6B">
        <w:rPr>
          <w:sz w:val="24"/>
          <w:szCs w:val="24"/>
        </w:rPr>
        <w:t>give</w:t>
      </w:r>
      <w:r w:rsidR="002E2F3E">
        <w:rPr>
          <w:sz w:val="24"/>
          <w:szCs w:val="24"/>
        </w:rPr>
        <w:t>s</w:t>
      </w:r>
      <w:r w:rsidR="00942C6B">
        <w:rPr>
          <w:sz w:val="24"/>
          <w:szCs w:val="24"/>
        </w:rPr>
        <w:t xml:space="preserve"> the GreenTeam a decent estimation of the total cost</w:t>
      </w:r>
      <w:r w:rsidR="00841573">
        <w:rPr>
          <w:sz w:val="24"/>
          <w:szCs w:val="24"/>
        </w:rPr>
        <w:t>.</w:t>
      </w:r>
      <w:r w:rsidR="00316E40">
        <w:rPr>
          <w:sz w:val="24"/>
          <w:szCs w:val="24"/>
        </w:rPr>
        <w:t xml:space="preserve"> Items listed can have various purposes including composting materials, promotion </w:t>
      </w:r>
      <w:r w:rsidR="002E2F3E">
        <w:rPr>
          <w:sz w:val="24"/>
          <w:szCs w:val="24"/>
        </w:rPr>
        <w:t xml:space="preserve">and incentives, and educational resources. </w:t>
      </w:r>
    </w:p>
    <w:p w14:paraId="60DB5AB7" w14:textId="77777777" w:rsidR="007B5513" w:rsidRPr="00003994" w:rsidRDefault="007B5513" w:rsidP="006C6EE3">
      <w:pPr>
        <w:rPr>
          <w:b/>
          <w:sz w:val="28"/>
          <w:szCs w:val="28"/>
        </w:rPr>
      </w:pPr>
      <w:bookmarkStart w:id="6" w:name="_GoBack"/>
      <w:bookmarkEnd w:id="6"/>
    </w:p>
    <w:tbl>
      <w:tblPr>
        <w:tblStyle w:val="GridTable4-Accent1"/>
        <w:tblW w:w="9644" w:type="dxa"/>
        <w:tblLook w:val="04A0" w:firstRow="1" w:lastRow="0" w:firstColumn="1" w:lastColumn="0" w:noHBand="0" w:noVBand="1"/>
      </w:tblPr>
      <w:tblGrid>
        <w:gridCol w:w="3214"/>
        <w:gridCol w:w="3215"/>
        <w:gridCol w:w="3215"/>
      </w:tblGrid>
      <w:tr w:rsidR="007B5513" w14:paraId="4DE40CB3" w14:textId="77777777" w:rsidTr="007B5513">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214" w:type="dxa"/>
          </w:tcPr>
          <w:p w14:paraId="3516CB21" w14:textId="352C2025" w:rsidR="00E14926" w:rsidRDefault="00E14926"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Item</w:t>
            </w:r>
          </w:p>
        </w:tc>
        <w:tc>
          <w:tcPr>
            <w:tcW w:w="3215" w:type="dxa"/>
          </w:tcPr>
          <w:p w14:paraId="467B8309" w14:textId="435C2BC3" w:rsidR="00E14926" w:rsidRDefault="00E14926" w:rsidP="006C6EE3">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Projected C</w:t>
            </w:r>
            <w:r w:rsidR="00B22E75">
              <w:rPr>
                <w:sz w:val="24"/>
                <w:szCs w:val="24"/>
              </w:rPr>
              <w:t>ost (Per Item)</w:t>
            </w:r>
          </w:p>
        </w:tc>
        <w:tc>
          <w:tcPr>
            <w:tcW w:w="3215" w:type="dxa"/>
          </w:tcPr>
          <w:p w14:paraId="0B5EC624" w14:textId="4207B607" w:rsidR="00E14926" w:rsidRDefault="00B22E75" w:rsidP="006C6EE3">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Purpose</w:t>
            </w:r>
          </w:p>
        </w:tc>
      </w:tr>
      <w:tr w:rsidR="007B5513" w14:paraId="7E65C6E2" w14:textId="77777777" w:rsidTr="007B551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214" w:type="dxa"/>
          </w:tcPr>
          <w:p w14:paraId="40C7FCA7" w14:textId="1B325FF7" w:rsidR="00E14926" w:rsidRDefault="00F94D33"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Outdoor Compost Bins</w:t>
            </w:r>
            <w:r w:rsidR="001956B3">
              <w:rPr>
                <w:sz w:val="24"/>
                <w:szCs w:val="24"/>
              </w:rPr>
              <w:t xml:space="preserve"> (Smaller Locations)</w:t>
            </w:r>
            <w:r w:rsidR="00980FC6">
              <w:rPr>
                <w:sz w:val="24"/>
                <w:szCs w:val="24"/>
              </w:rPr>
              <w:t xml:space="preserve"> 175 Gal. </w:t>
            </w:r>
          </w:p>
        </w:tc>
        <w:tc>
          <w:tcPr>
            <w:tcW w:w="3215" w:type="dxa"/>
          </w:tcPr>
          <w:p w14:paraId="53347366" w14:textId="0B8BD462" w:rsidR="00E14926" w:rsidRDefault="00980FC6" w:rsidP="008534F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$170.00</w:t>
            </w:r>
            <w:bookmarkStart w:id="7" w:name="_Ref100291119"/>
            <w:r w:rsidR="008534F4">
              <w:rPr>
                <w:rStyle w:val="FootnoteReference"/>
                <w:sz w:val="24"/>
                <w:szCs w:val="24"/>
              </w:rPr>
              <w:footnoteReference w:id="6"/>
            </w:r>
            <w:bookmarkEnd w:id="7"/>
          </w:p>
        </w:tc>
        <w:tc>
          <w:tcPr>
            <w:tcW w:w="3215" w:type="dxa"/>
          </w:tcPr>
          <w:p w14:paraId="1E3BFD01" w14:textId="3CDF0163" w:rsidR="00E14926" w:rsidRDefault="00B22E75"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Composting </w:t>
            </w:r>
          </w:p>
        </w:tc>
      </w:tr>
      <w:tr w:rsidR="007B5513" w14:paraId="171A4F27" w14:textId="77777777" w:rsidTr="007B5513">
        <w:trPr>
          <w:trHeight w:val="264"/>
        </w:trPr>
        <w:tc>
          <w:tcPr>
            <w:cnfStyle w:val="001000000000" w:firstRow="0" w:lastRow="0" w:firstColumn="1" w:lastColumn="0" w:oddVBand="0" w:evenVBand="0" w:oddHBand="0" w:evenHBand="0" w:firstRowFirstColumn="0" w:firstRowLastColumn="0" w:lastRowFirstColumn="0" w:lastRowLastColumn="0"/>
            <w:tcW w:w="3214" w:type="dxa"/>
          </w:tcPr>
          <w:p w14:paraId="218BBCCC" w14:textId="160E19B1" w:rsidR="00E14926" w:rsidRDefault="00F94D33" w:rsidP="001956B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Composter Tumbler</w:t>
            </w:r>
            <w:r w:rsidR="001956B3">
              <w:rPr>
                <w:sz w:val="24"/>
                <w:szCs w:val="24"/>
              </w:rPr>
              <w:t xml:space="preserve"> (Larger Locations)</w:t>
            </w:r>
            <w:r w:rsidR="00980FC6">
              <w:rPr>
                <w:sz w:val="24"/>
                <w:szCs w:val="24"/>
              </w:rPr>
              <w:t xml:space="preserve"> </w:t>
            </w:r>
            <w:r w:rsidR="0022385A">
              <w:rPr>
                <w:sz w:val="24"/>
                <w:szCs w:val="24"/>
              </w:rPr>
              <w:t>267 Gal.</w:t>
            </w:r>
          </w:p>
        </w:tc>
        <w:tc>
          <w:tcPr>
            <w:tcW w:w="3215" w:type="dxa"/>
          </w:tcPr>
          <w:p w14:paraId="08D698C8" w14:textId="0844920F" w:rsidR="00E14926" w:rsidRDefault="00D33343" w:rsidP="00806022">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r w:rsidR="00980FC6">
              <w:rPr>
                <w:sz w:val="24"/>
                <w:szCs w:val="24"/>
              </w:rPr>
              <w:t>2</w:t>
            </w:r>
            <w:r w:rsidR="0022385A">
              <w:rPr>
                <w:sz w:val="24"/>
                <w:szCs w:val="24"/>
              </w:rPr>
              <w:t>99</w:t>
            </w:r>
            <w:r>
              <w:rPr>
                <w:sz w:val="24"/>
                <w:szCs w:val="24"/>
              </w:rPr>
              <w:t>.00</w:t>
            </w:r>
            <w:r w:rsidR="00806022">
              <w:rPr>
                <w:sz w:val="24"/>
                <w:szCs w:val="24"/>
              </w:rPr>
              <w:fldChar w:fldCharType="begin"/>
            </w:r>
            <w:r w:rsidR="00806022">
              <w:rPr>
                <w:sz w:val="24"/>
                <w:szCs w:val="24"/>
              </w:rPr>
              <w:instrText xml:space="preserve"> NOTEREF _Ref100291119 \f \h </w:instrText>
            </w:r>
            <w:r w:rsidR="00806022">
              <w:rPr>
                <w:sz w:val="24"/>
                <w:szCs w:val="24"/>
              </w:rPr>
            </w:r>
            <w:r w:rsidR="007B5513">
              <w:rPr>
                <w:sz w:val="24"/>
                <w:szCs w:val="24"/>
              </w:rPr>
              <w:instrText xml:space="preserve"> \* MERGEFORMAT </w:instrText>
            </w:r>
            <w:r w:rsidR="00806022">
              <w:rPr>
                <w:sz w:val="24"/>
                <w:szCs w:val="24"/>
              </w:rPr>
              <w:fldChar w:fldCharType="separate"/>
            </w:r>
            <w:r w:rsidR="00806022" w:rsidRPr="00806022">
              <w:rPr>
                <w:rStyle w:val="FootnoteReference"/>
              </w:rPr>
              <w:t>6</w:t>
            </w:r>
            <w:r w:rsidR="00806022">
              <w:rPr>
                <w:sz w:val="24"/>
                <w:szCs w:val="24"/>
              </w:rPr>
              <w:fldChar w:fldCharType="end"/>
            </w:r>
          </w:p>
        </w:tc>
        <w:tc>
          <w:tcPr>
            <w:tcW w:w="3215" w:type="dxa"/>
          </w:tcPr>
          <w:p w14:paraId="2BAFECC0" w14:textId="5244FA72" w:rsidR="00E14926" w:rsidRDefault="00B22E75"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Composting</w:t>
            </w:r>
          </w:p>
        </w:tc>
      </w:tr>
      <w:tr w:rsidR="007B5513" w14:paraId="31C72EB9" w14:textId="77777777" w:rsidTr="007B551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214" w:type="dxa"/>
          </w:tcPr>
          <w:p w14:paraId="675B56FE" w14:textId="6E5781F6" w:rsidR="00E14926" w:rsidRDefault="003665E4"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Manure</w:t>
            </w:r>
            <w:r w:rsidR="00A50158">
              <w:rPr>
                <w:sz w:val="24"/>
                <w:szCs w:val="24"/>
              </w:rPr>
              <w:t xml:space="preserve"> (60 lbs.)</w:t>
            </w:r>
          </w:p>
        </w:tc>
        <w:tc>
          <w:tcPr>
            <w:tcW w:w="3215" w:type="dxa"/>
          </w:tcPr>
          <w:p w14:paraId="36254795" w14:textId="49A3FF53" w:rsidR="00E14926" w:rsidRDefault="00980FC6"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00A50158">
              <w:rPr>
                <w:sz w:val="24"/>
                <w:szCs w:val="24"/>
              </w:rPr>
              <w:t>55.98</w:t>
            </w:r>
            <w:r w:rsidR="00806022">
              <w:rPr>
                <w:sz w:val="24"/>
                <w:szCs w:val="24"/>
              </w:rPr>
              <w:fldChar w:fldCharType="begin"/>
            </w:r>
            <w:r w:rsidR="00806022">
              <w:rPr>
                <w:sz w:val="24"/>
                <w:szCs w:val="24"/>
              </w:rPr>
              <w:instrText xml:space="preserve"> NOTEREF _Ref100291119 \f \h </w:instrText>
            </w:r>
            <w:r w:rsidR="00806022">
              <w:rPr>
                <w:sz w:val="24"/>
                <w:szCs w:val="24"/>
              </w:rPr>
            </w:r>
            <w:r w:rsidR="007B5513">
              <w:rPr>
                <w:sz w:val="24"/>
                <w:szCs w:val="24"/>
              </w:rPr>
              <w:instrText xml:space="preserve"> \* MERGEFORMAT </w:instrText>
            </w:r>
            <w:r w:rsidR="00806022">
              <w:rPr>
                <w:sz w:val="24"/>
                <w:szCs w:val="24"/>
              </w:rPr>
              <w:fldChar w:fldCharType="separate"/>
            </w:r>
            <w:r w:rsidR="00806022" w:rsidRPr="00806022">
              <w:rPr>
                <w:rStyle w:val="FootnoteReference"/>
              </w:rPr>
              <w:t>6</w:t>
            </w:r>
            <w:r w:rsidR="00806022">
              <w:rPr>
                <w:sz w:val="24"/>
                <w:szCs w:val="24"/>
              </w:rPr>
              <w:fldChar w:fldCharType="end"/>
            </w:r>
          </w:p>
        </w:tc>
        <w:tc>
          <w:tcPr>
            <w:tcW w:w="3215" w:type="dxa"/>
          </w:tcPr>
          <w:p w14:paraId="4F37FBE4" w14:textId="3B48CC31" w:rsidR="00E14926" w:rsidRDefault="00B22E75"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Composting</w:t>
            </w:r>
          </w:p>
        </w:tc>
      </w:tr>
      <w:tr w:rsidR="007B5513" w14:paraId="630173C5" w14:textId="77777777" w:rsidTr="007B5513">
        <w:trPr>
          <w:trHeight w:val="264"/>
        </w:trPr>
        <w:tc>
          <w:tcPr>
            <w:cnfStyle w:val="001000000000" w:firstRow="0" w:lastRow="0" w:firstColumn="1" w:lastColumn="0" w:oddVBand="0" w:evenVBand="0" w:oddHBand="0" w:evenHBand="0" w:firstRowFirstColumn="0" w:firstRowLastColumn="0" w:lastRowFirstColumn="0" w:lastRowLastColumn="0"/>
            <w:tcW w:w="3214" w:type="dxa"/>
          </w:tcPr>
          <w:p w14:paraId="7480C2AC" w14:textId="572E9687" w:rsidR="009911DC" w:rsidRDefault="009911DC"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Wire</w:t>
            </w:r>
            <w:r w:rsidR="008468F4">
              <w:rPr>
                <w:sz w:val="24"/>
                <w:szCs w:val="24"/>
              </w:rPr>
              <w:t xml:space="preserve"> (10 lbs.)</w:t>
            </w:r>
          </w:p>
        </w:tc>
        <w:tc>
          <w:tcPr>
            <w:tcW w:w="3215" w:type="dxa"/>
          </w:tcPr>
          <w:p w14:paraId="0AB93527" w14:textId="3386DDA2" w:rsidR="009911DC" w:rsidRDefault="008468F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$3.98</w:t>
            </w:r>
            <w:r w:rsidR="00806022">
              <w:rPr>
                <w:sz w:val="24"/>
                <w:szCs w:val="24"/>
              </w:rPr>
              <w:fldChar w:fldCharType="begin"/>
            </w:r>
            <w:r w:rsidR="00806022">
              <w:rPr>
                <w:sz w:val="24"/>
                <w:szCs w:val="24"/>
              </w:rPr>
              <w:instrText xml:space="preserve"> NOTEREF _Ref100291119 \f \h </w:instrText>
            </w:r>
            <w:r w:rsidR="00806022">
              <w:rPr>
                <w:sz w:val="24"/>
                <w:szCs w:val="24"/>
              </w:rPr>
            </w:r>
            <w:r w:rsidR="007B5513">
              <w:rPr>
                <w:sz w:val="24"/>
                <w:szCs w:val="24"/>
              </w:rPr>
              <w:instrText xml:space="preserve"> \* MERGEFORMAT </w:instrText>
            </w:r>
            <w:r w:rsidR="00806022">
              <w:rPr>
                <w:sz w:val="24"/>
                <w:szCs w:val="24"/>
              </w:rPr>
              <w:fldChar w:fldCharType="separate"/>
            </w:r>
            <w:r w:rsidR="00806022" w:rsidRPr="00806022">
              <w:rPr>
                <w:rStyle w:val="FootnoteReference"/>
              </w:rPr>
              <w:t>6</w:t>
            </w:r>
            <w:r w:rsidR="00806022">
              <w:rPr>
                <w:sz w:val="24"/>
                <w:szCs w:val="24"/>
              </w:rPr>
              <w:fldChar w:fldCharType="end"/>
            </w:r>
          </w:p>
        </w:tc>
        <w:tc>
          <w:tcPr>
            <w:tcW w:w="3215" w:type="dxa"/>
          </w:tcPr>
          <w:p w14:paraId="7E38C599" w14:textId="52F010BA" w:rsidR="009911DC" w:rsidRDefault="006A16E7"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Composting </w:t>
            </w:r>
          </w:p>
        </w:tc>
      </w:tr>
      <w:tr w:rsidR="007B5513" w14:paraId="3DCC4DF6" w14:textId="77777777" w:rsidTr="007B551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214" w:type="dxa"/>
          </w:tcPr>
          <w:p w14:paraId="5D564428" w14:textId="36CCAEBF" w:rsidR="00DE04E6" w:rsidRDefault="0056642A"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 xml:space="preserve">Tools (Gardening </w:t>
            </w:r>
            <w:r w:rsidR="003E03DC">
              <w:rPr>
                <w:sz w:val="24"/>
                <w:szCs w:val="24"/>
              </w:rPr>
              <w:t>Shears,</w:t>
            </w:r>
            <w:r>
              <w:rPr>
                <w:sz w:val="24"/>
                <w:szCs w:val="24"/>
              </w:rPr>
              <w:t xml:space="preserve"> </w:t>
            </w:r>
            <w:r w:rsidR="00ED2229">
              <w:rPr>
                <w:sz w:val="24"/>
                <w:szCs w:val="24"/>
              </w:rPr>
              <w:t>Hammer,</w:t>
            </w:r>
            <w:r>
              <w:rPr>
                <w:sz w:val="24"/>
                <w:szCs w:val="24"/>
              </w:rPr>
              <w:t xml:space="preserve"> Wire Cutters)</w:t>
            </w:r>
          </w:p>
        </w:tc>
        <w:tc>
          <w:tcPr>
            <w:tcW w:w="3215" w:type="dxa"/>
          </w:tcPr>
          <w:p w14:paraId="5181A146" w14:textId="57F15875" w:rsidR="00DE04E6" w:rsidRDefault="009911DC" w:rsidP="00806022">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$70.00</w:t>
            </w:r>
            <w:r w:rsidR="00806022">
              <w:rPr>
                <w:sz w:val="24"/>
                <w:szCs w:val="24"/>
              </w:rPr>
              <w:fldChar w:fldCharType="begin"/>
            </w:r>
            <w:r w:rsidR="00806022">
              <w:rPr>
                <w:sz w:val="24"/>
                <w:szCs w:val="24"/>
              </w:rPr>
              <w:instrText xml:space="preserve"> NOTEREF _Ref100291119 \f \h </w:instrText>
            </w:r>
            <w:r w:rsidR="00806022">
              <w:rPr>
                <w:sz w:val="24"/>
                <w:szCs w:val="24"/>
              </w:rPr>
            </w:r>
            <w:r w:rsidR="007B5513">
              <w:rPr>
                <w:sz w:val="24"/>
                <w:szCs w:val="24"/>
              </w:rPr>
              <w:instrText xml:space="preserve"> \* MERGEFORMAT </w:instrText>
            </w:r>
            <w:r w:rsidR="00806022">
              <w:rPr>
                <w:sz w:val="24"/>
                <w:szCs w:val="24"/>
              </w:rPr>
              <w:fldChar w:fldCharType="separate"/>
            </w:r>
            <w:r w:rsidR="00806022" w:rsidRPr="00806022">
              <w:rPr>
                <w:rStyle w:val="FootnoteReference"/>
              </w:rPr>
              <w:t>6</w:t>
            </w:r>
            <w:r w:rsidR="00806022">
              <w:rPr>
                <w:sz w:val="24"/>
                <w:szCs w:val="24"/>
              </w:rPr>
              <w:fldChar w:fldCharType="end"/>
            </w:r>
          </w:p>
        </w:tc>
        <w:tc>
          <w:tcPr>
            <w:tcW w:w="3215" w:type="dxa"/>
          </w:tcPr>
          <w:p w14:paraId="7514E619" w14:textId="40B9F5B5" w:rsidR="00DE04E6"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Composting </w:t>
            </w:r>
          </w:p>
        </w:tc>
      </w:tr>
      <w:tr w:rsidR="007B5513" w14:paraId="1803CCD2" w14:textId="77777777" w:rsidTr="007B5513">
        <w:trPr>
          <w:trHeight w:val="264"/>
        </w:trPr>
        <w:tc>
          <w:tcPr>
            <w:cnfStyle w:val="001000000000" w:firstRow="0" w:lastRow="0" w:firstColumn="1" w:lastColumn="0" w:oddVBand="0" w:evenVBand="0" w:oddHBand="0" w:evenHBand="0" w:firstRowFirstColumn="0" w:firstRowLastColumn="0" w:lastRowFirstColumn="0" w:lastRowLastColumn="0"/>
            <w:tcW w:w="3214" w:type="dxa"/>
          </w:tcPr>
          <w:p w14:paraId="7A599133" w14:textId="40BEA53A" w:rsidR="00ED2229" w:rsidRDefault="00915E16"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Food Waste</w:t>
            </w:r>
          </w:p>
        </w:tc>
        <w:tc>
          <w:tcPr>
            <w:tcW w:w="3215" w:type="dxa"/>
          </w:tcPr>
          <w:p w14:paraId="59244E22" w14:textId="322BAB1B" w:rsidR="00ED2229" w:rsidRDefault="008100D1"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w:t>
            </w:r>
          </w:p>
        </w:tc>
        <w:tc>
          <w:tcPr>
            <w:tcW w:w="3215" w:type="dxa"/>
          </w:tcPr>
          <w:p w14:paraId="60D64AE3" w14:textId="6558A4CF" w:rsidR="00ED2229" w:rsidRDefault="00ED2229"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Composting </w:t>
            </w:r>
          </w:p>
        </w:tc>
      </w:tr>
      <w:tr w:rsidR="007B5513" w14:paraId="331F6E67" w14:textId="77777777" w:rsidTr="007B5513">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214" w:type="dxa"/>
          </w:tcPr>
          <w:p w14:paraId="6975F5E8" w14:textId="17A2CFB9" w:rsidR="00DE04E6" w:rsidRDefault="00DE04E6"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Social Media Giveaways (Ex: AppleTV)</w:t>
            </w:r>
          </w:p>
        </w:tc>
        <w:tc>
          <w:tcPr>
            <w:tcW w:w="3215" w:type="dxa"/>
          </w:tcPr>
          <w:p w14:paraId="6D67A3D7" w14:textId="3151992D" w:rsidR="00DE04E6" w:rsidRDefault="008468F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$199.99</w:t>
            </w:r>
          </w:p>
        </w:tc>
        <w:tc>
          <w:tcPr>
            <w:tcW w:w="3215" w:type="dxa"/>
          </w:tcPr>
          <w:p w14:paraId="3C0551C9" w14:textId="5C07AE11" w:rsidR="00DE04E6" w:rsidRDefault="00DE04E6"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Incentives</w:t>
            </w:r>
          </w:p>
        </w:tc>
      </w:tr>
      <w:tr w:rsidR="007B5513" w14:paraId="70991FB3" w14:textId="77777777" w:rsidTr="007B5513">
        <w:trPr>
          <w:trHeight w:val="264"/>
        </w:trPr>
        <w:tc>
          <w:tcPr>
            <w:cnfStyle w:val="001000000000" w:firstRow="0" w:lastRow="0" w:firstColumn="1" w:lastColumn="0" w:oddVBand="0" w:evenVBand="0" w:oddHBand="0" w:evenHBand="0" w:firstRowFirstColumn="0" w:firstRowLastColumn="0" w:lastRowFirstColumn="0" w:lastRowLastColumn="0"/>
            <w:tcW w:w="3214" w:type="dxa"/>
          </w:tcPr>
          <w:p w14:paraId="287F589E" w14:textId="618D38F3" w:rsidR="00DE04E6" w:rsidRDefault="00DE04E6"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Local Business Partnership</w:t>
            </w:r>
          </w:p>
        </w:tc>
        <w:tc>
          <w:tcPr>
            <w:tcW w:w="3215" w:type="dxa"/>
          </w:tcPr>
          <w:p w14:paraId="387777BF" w14:textId="37B9B3F2" w:rsidR="00DE04E6" w:rsidRDefault="005D7736"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 (</w:t>
            </w:r>
            <w:r w:rsidR="003E03DC">
              <w:rPr>
                <w:sz w:val="24"/>
                <w:szCs w:val="24"/>
              </w:rPr>
              <w:t>Updated after proposed</w:t>
            </w:r>
            <w:r>
              <w:rPr>
                <w:sz w:val="24"/>
                <w:szCs w:val="24"/>
              </w:rPr>
              <w:t>)</w:t>
            </w:r>
          </w:p>
        </w:tc>
        <w:tc>
          <w:tcPr>
            <w:tcW w:w="3215" w:type="dxa"/>
          </w:tcPr>
          <w:p w14:paraId="5A39A5C3" w14:textId="7C158B48" w:rsidR="00DE04E6" w:rsidRDefault="00DE04E6"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Incentives</w:t>
            </w:r>
          </w:p>
        </w:tc>
      </w:tr>
      <w:tr w:rsidR="007B5513" w14:paraId="51FA2A68" w14:textId="77777777" w:rsidTr="007B551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214" w:type="dxa"/>
          </w:tcPr>
          <w:p w14:paraId="72CAA9BB" w14:textId="1FD3C249" w:rsidR="00820422" w:rsidRDefault="00F27584" w:rsidP="00886C65">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 xml:space="preserve">First Place for </w:t>
            </w:r>
            <w:r w:rsidR="00886C65">
              <w:rPr>
                <w:sz w:val="24"/>
                <w:szCs w:val="24"/>
              </w:rPr>
              <w:t>Student Life</w:t>
            </w:r>
            <w:r>
              <w:rPr>
                <w:sz w:val="24"/>
                <w:szCs w:val="24"/>
              </w:rPr>
              <w:t xml:space="preserve"> </w:t>
            </w:r>
          </w:p>
        </w:tc>
        <w:tc>
          <w:tcPr>
            <w:tcW w:w="3215" w:type="dxa"/>
          </w:tcPr>
          <w:p w14:paraId="63DE600B" w14:textId="6621D02E" w:rsidR="00820422"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$500 </w:t>
            </w:r>
          </w:p>
        </w:tc>
        <w:tc>
          <w:tcPr>
            <w:tcW w:w="3215" w:type="dxa"/>
          </w:tcPr>
          <w:p w14:paraId="6517829A" w14:textId="6B190FFF" w:rsidR="00820422" w:rsidRDefault="00DE04E6"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University involvement </w:t>
            </w:r>
          </w:p>
        </w:tc>
      </w:tr>
      <w:tr w:rsidR="007B5513" w14:paraId="24AC9B3C" w14:textId="77777777" w:rsidTr="007B5513">
        <w:trPr>
          <w:trHeight w:val="578"/>
        </w:trPr>
        <w:tc>
          <w:tcPr>
            <w:cnfStyle w:val="001000000000" w:firstRow="0" w:lastRow="0" w:firstColumn="1" w:lastColumn="0" w:oddVBand="0" w:evenVBand="0" w:oddHBand="0" w:evenHBand="0" w:firstRowFirstColumn="0" w:firstRowLastColumn="0" w:lastRowFirstColumn="0" w:lastRowLastColumn="0"/>
            <w:tcW w:w="3214" w:type="dxa"/>
          </w:tcPr>
          <w:p w14:paraId="11F0C3E5" w14:textId="0DCE1107" w:rsidR="00F27584" w:rsidRDefault="00F27584" w:rsidP="00886C65">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 xml:space="preserve">Second Place for </w:t>
            </w:r>
            <w:r w:rsidR="00886C65">
              <w:rPr>
                <w:sz w:val="24"/>
                <w:szCs w:val="24"/>
              </w:rPr>
              <w:t>Student Life</w:t>
            </w:r>
          </w:p>
        </w:tc>
        <w:tc>
          <w:tcPr>
            <w:tcW w:w="3215" w:type="dxa"/>
          </w:tcPr>
          <w:p w14:paraId="5C97DFB6" w14:textId="3A3C567E"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$250</w:t>
            </w:r>
          </w:p>
        </w:tc>
        <w:tc>
          <w:tcPr>
            <w:tcW w:w="3215" w:type="dxa"/>
          </w:tcPr>
          <w:p w14:paraId="496E39CF" w14:textId="329C5930"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University involvement</w:t>
            </w:r>
          </w:p>
        </w:tc>
      </w:tr>
      <w:tr w:rsidR="007B5513" w14:paraId="48594F17" w14:textId="77777777" w:rsidTr="007B5513">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3214" w:type="dxa"/>
          </w:tcPr>
          <w:p w14:paraId="5CFD7148" w14:textId="4927BE7C" w:rsidR="00F27584" w:rsidRDefault="00F27584" w:rsidP="00886C65">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 xml:space="preserve">Third Place for </w:t>
            </w:r>
            <w:r w:rsidR="00886C65">
              <w:rPr>
                <w:sz w:val="24"/>
                <w:szCs w:val="24"/>
              </w:rPr>
              <w:t xml:space="preserve">Student Life </w:t>
            </w:r>
            <w:r>
              <w:rPr>
                <w:sz w:val="24"/>
                <w:szCs w:val="24"/>
              </w:rPr>
              <w:t>Competition</w:t>
            </w:r>
          </w:p>
        </w:tc>
        <w:tc>
          <w:tcPr>
            <w:tcW w:w="3215" w:type="dxa"/>
          </w:tcPr>
          <w:p w14:paraId="01EFAC34" w14:textId="38963798"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w:t>
            </w:r>
          </w:p>
        </w:tc>
        <w:tc>
          <w:tcPr>
            <w:tcW w:w="3215" w:type="dxa"/>
          </w:tcPr>
          <w:p w14:paraId="62AE0095" w14:textId="33165EEE"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University involvement</w:t>
            </w:r>
          </w:p>
        </w:tc>
      </w:tr>
      <w:tr w:rsidR="007B5513" w14:paraId="780B800E" w14:textId="77777777" w:rsidTr="007B5513">
        <w:trPr>
          <w:trHeight w:val="324"/>
        </w:trPr>
        <w:tc>
          <w:tcPr>
            <w:cnfStyle w:val="001000000000" w:firstRow="0" w:lastRow="0" w:firstColumn="1" w:lastColumn="0" w:oddVBand="0" w:evenVBand="0" w:oddHBand="0" w:evenHBand="0" w:firstRowFirstColumn="0" w:firstRowLastColumn="0" w:lastRowFirstColumn="0" w:lastRowLastColumn="0"/>
            <w:tcW w:w="3214" w:type="dxa"/>
          </w:tcPr>
          <w:p w14:paraId="7BE3D96B" w14:textId="2C280F0F" w:rsidR="005D7736" w:rsidRDefault="00CA397A" w:rsidP="00886C65">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lastRenderedPageBreak/>
              <w:t>Public Venue</w:t>
            </w:r>
          </w:p>
        </w:tc>
        <w:tc>
          <w:tcPr>
            <w:tcW w:w="3215" w:type="dxa"/>
          </w:tcPr>
          <w:p w14:paraId="6F18CA11" w14:textId="7AE74E0E" w:rsidR="005D7736" w:rsidRDefault="00CA397A"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$0.00</w:t>
            </w:r>
          </w:p>
        </w:tc>
        <w:tc>
          <w:tcPr>
            <w:tcW w:w="3215" w:type="dxa"/>
          </w:tcPr>
          <w:p w14:paraId="250CD31B" w14:textId="0536C67C" w:rsidR="005D7736" w:rsidRDefault="00CA397A"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University involvement </w:t>
            </w:r>
          </w:p>
        </w:tc>
      </w:tr>
      <w:tr w:rsidR="007B5513" w14:paraId="0727C41A" w14:textId="77777777" w:rsidTr="007B551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14" w:type="dxa"/>
          </w:tcPr>
          <w:p w14:paraId="41584154" w14:textId="6A976F07"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Booth Material (Water Bottles)</w:t>
            </w:r>
          </w:p>
        </w:tc>
        <w:tc>
          <w:tcPr>
            <w:tcW w:w="3215" w:type="dxa"/>
          </w:tcPr>
          <w:p w14:paraId="71CF1059" w14:textId="68DADC84" w:rsidR="00F27584" w:rsidRDefault="007B5513"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r w:rsidR="00F27584">
              <w:rPr>
                <w:sz w:val="24"/>
                <w:szCs w:val="24"/>
              </w:rPr>
              <w:t>.9</w:t>
            </w:r>
            <w:r>
              <w:rPr>
                <w:sz w:val="24"/>
                <w:szCs w:val="24"/>
              </w:rPr>
              <w:t>0</w:t>
            </w:r>
            <w:r>
              <w:rPr>
                <w:rStyle w:val="FootnoteReference"/>
                <w:sz w:val="24"/>
                <w:szCs w:val="24"/>
              </w:rPr>
              <w:footnoteReference w:id="7"/>
            </w:r>
          </w:p>
        </w:tc>
        <w:tc>
          <w:tcPr>
            <w:tcW w:w="3215" w:type="dxa"/>
          </w:tcPr>
          <w:p w14:paraId="2FB3288F" w14:textId="7C4497CA"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University involvement</w:t>
            </w:r>
          </w:p>
        </w:tc>
      </w:tr>
      <w:tr w:rsidR="007B5513" w14:paraId="40ABFB0D" w14:textId="77777777" w:rsidTr="007B5513">
        <w:trPr>
          <w:trHeight w:val="264"/>
        </w:trPr>
        <w:tc>
          <w:tcPr>
            <w:cnfStyle w:val="001000000000" w:firstRow="0" w:lastRow="0" w:firstColumn="1" w:lastColumn="0" w:oddVBand="0" w:evenVBand="0" w:oddHBand="0" w:evenHBand="0" w:firstRowFirstColumn="0" w:firstRowLastColumn="0" w:lastRowFirstColumn="0" w:lastRowLastColumn="0"/>
            <w:tcW w:w="3214" w:type="dxa"/>
          </w:tcPr>
          <w:p w14:paraId="1B9ADE3B" w14:textId="154C9D04"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Booth Materials (T-Shirts)</w:t>
            </w:r>
          </w:p>
        </w:tc>
        <w:tc>
          <w:tcPr>
            <w:tcW w:w="3215" w:type="dxa"/>
          </w:tcPr>
          <w:p w14:paraId="1F4C4D89" w14:textId="05DCEDA7" w:rsidR="00F27584" w:rsidRDefault="001276CC"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w:t>
            </w:r>
            <w:r w:rsidR="00F27584">
              <w:rPr>
                <w:sz w:val="24"/>
                <w:szCs w:val="24"/>
              </w:rPr>
              <w:t>.</w:t>
            </w:r>
            <w:r>
              <w:rPr>
                <w:sz w:val="24"/>
                <w:szCs w:val="24"/>
              </w:rPr>
              <w:t>78</w:t>
            </w:r>
            <w:r>
              <w:rPr>
                <w:rStyle w:val="FootnoteReference"/>
                <w:sz w:val="24"/>
                <w:szCs w:val="24"/>
              </w:rPr>
              <w:footnoteReference w:id="8"/>
            </w:r>
          </w:p>
        </w:tc>
        <w:tc>
          <w:tcPr>
            <w:tcW w:w="3215" w:type="dxa"/>
          </w:tcPr>
          <w:p w14:paraId="4D473AEA" w14:textId="6E801D96"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University involvement</w:t>
            </w:r>
          </w:p>
        </w:tc>
      </w:tr>
      <w:tr w:rsidR="007B5513" w14:paraId="6004DA00" w14:textId="77777777" w:rsidTr="007B5513">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14" w:type="dxa"/>
          </w:tcPr>
          <w:p w14:paraId="20CAE59C" w14:textId="3BE8CFE3"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Volunteer Labor (Students)</w:t>
            </w:r>
          </w:p>
        </w:tc>
        <w:tc>
          <w:tcPr>
            <w:tcW w:w="3215" w:type="dxa"/>
          </w:tcPr>
          <w:p w14:paraId="22D75AE1" w14:textId="7995C8BC"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$0.00</w:t>
            </w:r>
          </w:p>
        </w:tc>
        <w:tc>
          <w:tcPr>
            <w:tcW w:w="3215" w:type="dxa"/>
          </w:tcPr>
          <w:p w14:paraId="3AC62EF9" w14:textId="6760849B" w:rsidR="00F27584" w:rsidRDefault="00F27584" w:rsidP="006C6EE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University Involvement  </w:t>
            </w:r>
          </w:p>
        </w:tc>
      </w:tr>
    </w:tbl>
    <w:p w14:paraId="768B01AA" w14:textId="39326E23" w:rsidR="006C6EE3" w:rsidRPr="006674A5" w:rsidRDefault="00283DB7" w:rsidP="006C6EE3">
      <w:pPr>
        <w:rPr>
          <w:sz w:val="24"/>
          <w:szCs w:val="24"/>
        </w:rPr>
      </w:pPr>
      <w:r>
        <w:rPr>
          <w:sz w:val="24"/>
          <w:szCs w:val="24"/>
        </w:rPr>
        <w:t xml:space="preserve"> </w:t>
      </w:r>
    </w:p>
    <w:p w14:paraId="5B2A8DE6" w14:textId="557D0EB9" w:rsidR="00841573" w:rsidRPr="00003994" w:rsidRDefault="00841573" w:rsidP="00003994">
      <w:pPr>
        <w:pStyle w:val="Heading1"/>
        <w:rPr>
          <w:rFonts w:ascii="Times New Roman" w:hAnsi="Times New Roman" w:cs="Times New Roman"/>
          <w:sz w:val="28"/>
          <w:szCs w:val="28"/>
        </w:rPr>
      </w:pPr>
      <w:r w:rsidRPr="00003994">
        <w:rPr>
          <w:rFonts w:ascii="Times New Roman" w:hAnsi="Times New Roman" w:cs="Times New Roman"/>
          <w:sz w:val="28"/>
          <w:szCs w:val="28"/>
        </w:rPr>
        <w:t xml:space="preserve">Proposed Timetable </w:t>
      </w:r>
    </w:p>
    <w:p w14:paraId="0A929EC7" w14:textId="77777777" w:rsidR="00841573" w:rsidRPr="00841573" w:rsidRDefault="00841573" w:rsidP="00841573">
      <w:pPr>
        <w:rPr>
          <w:sz w:val="28"/>
          <w:szCs w:val="28"/>
        </w:rPr>
      </w:pPr>
    </w:p>
    <w:p w14:paraId="66F5570F" w14:textId="6E33FA0D" w:rsidR="00841573" w:rsidRPr="00841573" w:rsidRDefault="00841573" w:rsidP="00841573">
      <w:pPr>
        <w:rPr>
          <w:b/>
          <w:sz w:val="24"/>
          <w:szCs w:val="24"/>
        </w:rPr>
      </w:pPr>
      <w:r w:rsidRPr="00841573">
        <w:rPr>
          <w:sz w:val="24"/>
          <w:szCs w:val="24"/>
        </w:rPr>
        <w:t xml:space="preserve">The following timetable is anticipated: </w:t>
      </w:r>
      <w:r w:rsidR="00A97A81">
        <w:rPr>
          <w:sz w:val="24"/>
          <w:szCs w:val="24"/>
        </w:rPr>
        <w:t xml:space="preserve">6 months of time   </w:t>
      </w:r>
    </w:p>
    <w:p w14:paraId="677B57E8" w14:textId="77777777" w:rsidR="006C6EE3" w:rsidRDefault="006C6EE3">
      <w:pPr>
        <w:rPr>
          <w:sz w:val="24"/>
          <w:szCs w:val="24"/>
        </w:rPr>
      </w:pPr>
    </w:p>
    <w:tbl>
      <w:tblPr>
        <w:tblStyle w:val="GridTable4-Accent1"/>
        <w:tblW w:w="0" w:type="auto"/>
        <w:tblLook w:val="04A0" w:firstRow="1" w:lastRow="0" w:firstColumn="1" w:lastColumn="0" w:noHBand="0" w:noVBand="1"/>
      </w:tblPr>
      <w:tblGrid>
        <w:gridCol w:w="4675"/>
        <w:gridCol w:w="4675"/>
      </w:tblGrid>
      <w:tr w:rsidR="00841573" w14:paraId="52C51BC7" w14:textId="77777777" w:rsidTr="00841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2C8189" w14:textId="54385A1F" w:rsidR="00841573" w:rsidRDefault="00841573">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Task</w:t>
            </w:r>
          </w:p>
        </w:tc>
        <w:tc>
          <w:tcPr>
            <w:tcW w:w="4675" w:type="dxa"/>
          </w:tcPr>
          <w:p w14:paraId="4C722A14" w14:textId="10E6348D" w:rsidR="00841573" w:rsidRDefault="00841573">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Timetable </w:t>
            </w:r>
          </w:p>
        </w:tc>
      </w:tr>
      <w:tr w:rsidR="00841573" w14:paraId="2A23AD1B" w14:textId="77777777" w:rsidTr="0084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C78B50" w14:textId="5DF2601E" w:rsidR="00841573" w:rsidRDefault="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Begin Talks with University Student Life</w:t>
            </w:r>
          </w:p>
        </w:tc>
        <w:tc>
          <w:tcPr>
            <w:tcW w:w="4675" w:type="dxa"/>
          </w:tcPr>
          <w:p w14:paraId="78387D16" w14:textId="096F06E8" w:rsidR="00841573" w:rsidRDefault="00A97A81">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1 week from project approval </w:t>
            </w:r>
          </w:p>
        </w:tc>
      </w:tr>
      <w:tr w:rsidR="00A97A81" w14:paraId="10C66B33" w14:textId="77777777" w:rsidTr="00841573">
        <w:tc>
          <w:tcPr>
            <w:cnfStyle w:val="001000000000" w:firstRow="0" w:lastRow="0" w:firstColumn="1" w:lastColumn="0" w:oddVBand="0" w:evenVBand="0" w:oddHBand="0" w:evenHBand="0" w:firstRowFirstColumn="0" w:firstRowLastColumn="0" w:lastRowFirstColumn="0" w:lastRowLastColumn="0"/>
            <w:tcW w:w="4675" w:type="dxa"/>
          </w:tcPr>
          <w:p w14:paraId="06C2F14C" w14:textId="15A37B74"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Begin Talks with Town of Blacksburg</w:t>
            </w:r>
          </w:p>
        </w:tc>
        <w:tc>
          <w:tcPr>
            <w:tcW w:w="4675" w:type="dxa"/>
          </w:tcPr>
          <w:p w14:paraId="7FAFA7D4" w14:textId="6F451493"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week from project approval</w:t>
            </w:r>
          </w:p>
        </w:tc>
      </w:tr>
      <w:tr w:rsidR="00A97A81" w14:paraId="2ACA5610" w14:textId="77777777" w:rsidTr="0084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E82F1B" w14:textId="606072CF" w:rsidR="00A97A81" w:rsidRDefault="00A97A81" w:rsidP="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Begin Talks with Local Business Partners</w:t>
            </w:r>
          </w:p>
        </w:tc>
        <w:tc>
          <w:tcPr>
            <w:tcW w:w="4675" w:type="dxa"/>
          </w:tcPr>
          <w:p w14:paraId="506416C5" w14:textId="483348E8"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3 weeks from project approval </w:t>
            </w:r>
          </w:p>
        </w:tc>
      </w:tr>
      <w:tr w:rsidR="00A97A81" w14:paraId="48B96992" w14:textId="77777777" w:rsidTr="00841573">
        <w:tc>
          <w:tcPr>
            <w:cnfStyle w:val="001000000000" w:firstRow="0" w:lastRow="0" w:firstColumn="1" w:lastColumn="0" w:oddVBand="0" w:evenVBand="0" w:oddHBand="0" w:evenHBand="0" w:firstRowFirstColumn="0" w:firstRowLastColumn="0" w:lastRowFirstColumn="0" w:lastRowLastColumn="0"/>
            <w:tcW w:w="4675" w:type="dxa"/>
          </w:tcPr>
          <w:p w14:paraId="35B49EE1" w14:textId="58519538"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Find the Correct Spots to Begin Compost Setup</w:t>
            </w:r>
          </w:p>
        </w:tc>
        <w:tc>
          <w:tcPr>
            <w:tcW w:w="4675" w:type="dxa"/>
          </w:tcPr>
          <w:p w14:paraId="6D3FEECF" w14:textId="255246EF"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6 weeks from project approval </w:t>
            </w:r>
          </w:p>
        </w:tc>
      </w:tr>
      <w:tr w:rsidR="00A97A81" w14:paraId="116DF63F" w14:textId="77777777" w:rsidTr="0084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13CEF3" w14:textId="58AE1BEF"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Start Setup of Composting Sites</w:t>
            </w:r>
          </w:p>
        </w:tc>
        <w:tc>
          <w:tcPr>
            <w:tcW w:w="4675" w:type="dxa"/>
          </w:tcPr>
          <w:p w14:paraId="6EF6E9A3" w14:textId="60781464"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 weeks from project approval</w:t>
            </w:r>
          </w:p>
        </w:tc>
      </w:tr>
      <w:tr w:rsidR="00A97A81" w14:paraId="7418CD56" w14:textId="77777777" w:rsidTr="00841573">
        <w:tc>
          <w:tcPr>
            <w:cnfStyle w:val="001000000000" w:firstRow="0" w:lastRow="0" w:firstColumn="1" w:lastColumn="0" w:oddVBand="0" w:evenVBand="0" w:oddHBand="0" w:evenHBand="0" w:firstRowFirstColumn="0" w:firstRowLastColumn="0" w:lastRowFirstColumn="0" w:lastRowLastColumn="0"/>
            <w:tcW w:w="4675" w:type="dxa"/>
          </w:tcPr>
          <w:p w14:paraId="428C953F" w14:textId="365E3CDC"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Set up Social Media Accounts</w:t>
            </w:r>
          </w:p>
        </w:tc>
        <w:tc>
          <w:tcPr>
            <w:tcW w:w="4675" w:type="dxa"/>
          </w:tcPr>
          <w:p w14:paraId="26465ADE" w14:textId="0BB62101"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 weeks from project approval</w:t>
            </w:r>
          </w:p>
        </w:tc>
      </w:tr>
      <w:tr w:rsidR="00A97A81" w14:paraId="35854878" w14:textId="77777777" w:rsidTr="0084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681FC3" w14:textId="4A15E416"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Find Volunteers</w:t>
            </w:r>
            <w:r w:rsidR="00332029">
              <w:rPr>
                <w:sz w:val="24"/>
                <w:szCs w:val="24"/>
              </w:rPr>
              <w:t xml:space="preserve"> and Train</w:t>
            </w:r>
            <w:r>
              <w:rPr>
                <w:sz w:val="24"/>
                <w:szCs w:val="24"/>
              </w:rPr>
              <w:t xml:space="preserve"> for Composting Sites</w:t>
            </w:r>
            <w:r w:rsidR="00332029">
              <w:rPr>
                <w:sz w:val="24"/>
                <w:szCs w:val="24"/>
              </w:rPr>
              <w:t xml:space="preserve"> </w:t>
            </w:r>
          </w:p>
        </w:tc>
        <w:tc>
          <w:tcPr>
            <w:tcW w:w="4675" w:type="dxa"/>
          </w:tcPr>
          <w:p w14:paraId="5197542E" w14:textId="44DC0DB0" w:rsidR="00A97A81" w:rsidRDefault="00332029">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18 weeks from project approval </w:t>
            </w:r>
          </w:p>
        </w:tc>
      </w:tr>
      <w:tr w:rsidR="00A97A81" w14:paraId="260CCD9A" w14:textId="77777777" w:rsidTr="00841573">
        <w:tc>
          <w:tcPr>
            <w:cnfStyle w:val="001000000000" w:firstRow="0" w:lastRow="0" w:firstColumn="1" w:lastColumn="0" w:oddVBand="0" w:evenVBand="0" w:oddHBand="0" w:evenHBand="0" w:firstRowFirstColumn="0" w:firstRowLastColumn="0" w:lastRowFirstColumn="0" w:lastRowLastColumn="0"/>
            <w:tcW w:w="4675" w:type="dxa"/>
          </w:tcPr>
          <w:p w14:paraId="768A6283" w14:textId="29ACA1A6"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Order Booth Materials (Merchandise, Build Awareness)</w:t>
            </w:r>
          </w:p>
        </w:tc>
        <w:tc>
          <w:tcPr>
            <w:tcW w:w="4675" w:type="dxa"/>
          </w:tcPr>
          <w:p w14:paraId="35F2289D" w14:textId="0444C897"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20 weeks from project approval </w:t>
            </w:r>
          </w:p>
        </w:tc>
      </w:tr>
      <w:tr w:rsidR="00A97A81" w14:paraId="14D0CF47" w14:textId="77777777" w:rsidTr="0084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6878E6" w14:textId="5EC22263"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rPr>
                <w:sz w:val="24"/>
                <w:szCs w:val="24"/>
              </w:rPr>
            </w:pPr>
            <w:r>
              <w:rPr>
                <w:sz w:val="24"/>
                <w:szCs w:val="24"/>
              </w:rPr>
              <w:t xml:space="preserve">Unveiling of Composting Spots </w:t>
            </w:r>
          </w:p>
        </w:tc>
        <w:tc>
          <w:tcPr>
            <w:tcW w:w="4675" w:type="dxa"/>
          </w:tcPr>
          <w:p w14:paraId="3AF2EF3D" w14:textId="697DD895" w:rsidR="00A97A81" w:rsidRDefault="00A97A81">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24 weeks from project approval </w:t>
            </w:r>
          </w:p>
        </w:tc>
      </w:tr>
    </w:tbl>
    <w:p w14:paraId="01E84D35" w14:textId="77777777" w:rsidR="006C6EE3" w:rsidRDefault="006C6EE3">
      <w:pPr>
        <w:rPr>
          <w:sz w:val="24"/>
          <w:szCs w:val="24"/>
        </w:rPr>
      </w:pPr>
    </w:p>
    <w:p w14:paraId="10D26DC7" w14:textId="77777777" w:rsidR="00841573" w:rsidRDefault="00841573">
      <w:pPr>
        <w:rPr>
          <w:sz w:val="24"/>
          <w:szCs w:val="24"/>
        </w:rPr>
      </w:pPr>
    </w:p>
    <w:p w14:paraId="51A27F15" w14:textId="221B3C04" w:rsidR="00841573" w:rsidRPr="00003994" w:rsidRDefault="00841573" w:rsidP="00C76463">
      <w:pPr>
        <w:pStyle w:val="Heading1"/>
        <w:rPr>
          <w:rFonts w:ascii="Times New Roman" w:hAnsi="Times New Roman" w:cs="Times New Roman"/>
          <w:sz w:val="28"/>
          <w:szCs w:val="28"/>
        </w:rPr>
      </w:pPr>
      <w:bookmarkStart w:id="8" w:name="_Toc100137098"/>
      <w:r w:rsidRPr="00003994">
        <w:rPr>
          <w:rFonts w:ascii="Times New Roman" w:hAnsi="Times New Roman" w:cs="Times New Roman"/>
          <w:sz w:val="28"/>
          <w:szCs w:val="28"/>
        </w:rPr>
        <w:t>Conclusion</w:t>
      </w:r>
      <w:bookmarkEnd w:id="8"/>
      <w:r w:rsidRPr="00003994">
        <w:rPr>
          <w:rFonts w:ascii="Times New Roman" w:hAnsi="Times New Roman" w:cs="Times New Roman"/>
          <w:sz w:val="28"/>
          <w:szCs w:val="28"/>
        </w:rPr>
        <w:t xml:space="preserve"> </w:t>
      </w:r>
    </w:p>
    <w:p w14:paraId="73CA2EF3" w14:textId="77777777" w:rsidR="00841573" w:rsidRDefault="00841573">
      <w:pPr>
        <w:rPr>
          <w:sz w:val="24"/>
          <w:szCs w:val="24"/>
        </w:rPr>
      </w:pPr>
    </w:p>
    <w:p w14:paraId="4175427F" w14:textId="19814A6E" w:rsidR="00891B8A" w:rsidRDefault="00F27584">
      <w:pPr>
        <w:rPr>
          <w:sz w:val="24"/>
          <w:szCs w:val="24"/>
        </w:rPr>
      </w:pPr>
      <w:r>
        <w:rPr>
          <w:sz w:val="24"/>
          <w:szCs w:val="24"/>
        </w:rPr>
        <w:t>We recommend the beginning of installation for composting sites in the Blacksburg area to start movements to help eliminate the carbon footprint acceding to the above proposal. Adjustments can be made to the proposed timetable and budget above per the Town of Blacksburg and Virginia Tech agenda. Our composting efforts allows accessible opportunity to compos</w:t>
      </w:r>
      <w:r w:rsidR="00F0052F">
        <w:rPr>
          <w:sz w:val="24"/>
          <w:szCs w:val="24"/>
        </w:rPr>
        <w:t>t food waste and</w:t>
      </w:r>
      <w:r>
        <w:rPr>
          <w:sz w:val="24"/>
          <w:szCs w:val="24"/>
        </w:rPr>
        <w:t xml:space="preserve"> retrieve incentives for helping the environment</w:t>
      </w:r>
      <w:r w:rsidR="00F0052F">
        <w:rPr>
          <w:sz w:val="24"/>
          <w:szCs w:val="24"/>
        </w:rPr>
        <w:t xml:space="preserve">. This will offer all residents the chance to learn about composting while </w:t>
      </w:r>
      <w:r w:rsidR="00CA397A">
        <w:rPr>
          <w:sz w:val="24"/>
          <w:szCs w:val="24"/>
        </w:rPr>
        <w:t xml:space="preserve">bring a positive influence to community. </w:t>
      </w:r>
    </w:p>
    <w:p w14:paraId="3C14824D" w14:textId="77777777" w:rsidR="00F0052F" w:rsidRDefault="00F0052F">
      <w:pPr>
        <w:rPr>
          <w:sz w:val="24"/>
          <w:szCs w:val="24"/>
        </w:rPr>
      </w:pPr>
    </w:p>
    <w:p w14:paraId="61C50F9A" w14:textId="28FAA41C" w:rsidR="00F0052F" w:rsidRPr="00DC6FFB" w:rsidRDefault="00F0052F">
      <w:pPr>
        <w:rPr>
          <w:sz w:val="24"/>
          <w:szCs w:val="24"/>
        </w:rPr>
      </w:pPr>
      <w:r>
        <w:rPr>
          <w:sz w:val="24"/>
          <w:szCs w:val="24"/>
        </w:rPr>
        <w:t xml:space="preserve">Thank you for your consideration of our proposal. We can be reached by phone at (540)-473-4302 with any questions of concerns the may arise. </w:t>
      </w:r>
    </w:p>
    <w:sectPr w:rsidR="00F0052F" w:rsidRPr="00DC6FFB" w:rsidSect="008903F9">
      <w:headerReference w:type="default" r:id="rId10"/>
      <w:head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45825" w14:textId="77777777" w:rsidR="0031401F" w:rsidRDefault="0031401F" w:rsidP="00644622">
      <w:r>
        <w:separator/>
      </w:r>
    </w:p>
  </w:endnote>
  <w:endnote w:type="continuationSeparator" w:id="0">
    <w:p w14:paraId="2498C114" w14:textId="77777777" w:rsidR="0031401F" w:rsidRDefault="0031401F" w:rsidP="00644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Mistral">
    <w:panose1 w:val="03090702030407020403"/>
    <w:charset w:val="00"/>
    <w:family w:val="auto"/>
    <w:pitch w:val="variable"/>
    <w:sig w:usb0="00000287" w:usb1="00000000" w:usb2="00000000" w:usb3="00000000" w:csb0="0000009F" w:csb1="00000000"/>
  </w:font>
  <w:font w:name="Brush Script MT">
    <w:panose1 w:val="03060802040406070304"/>
    <w:charset w:val="00"/>
    <w:family w:val="auto"/>
    <w:pitch w:val="variable"/>
    <w:sig w:usb0="00000003" w:usb1="00000000" w:usb2="00000000" w:usb3="00000000" w:csb0="0025003B"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143C2" w14:textId="77777777" w:rsidR="0031401F" w:rsidRDefault="0031401F" w:rsidP="00644622">
      <w:r>
        <w:separator/>
      </w:r>
    </w:p>
  </w:footnote>
  <w:footnote w:type="continuationSeparator" w:id="0">
    <w:p w14:paraId="0DAA5C99" w14:textId="77777777" w:rsidR="0031401F" w:rsidRDefault="0031401F" w:rsidP="00644622">
      <w:r>
        <w:continuationSeparator/>
      </w:r>
    </w:p>
  </w:footnote>
  <w:footnote w:id="1">
    <w:p w14:paraId="71810F7B" w14:textId="7FA04D07" w:rsidR="00F27584" w:rsidRDefault="00F27584" w:rsidP="006873B7">
      <w:pPr>
        <w:pStyle w:val="FootnoteText"/>
      </w:pPr>
      <w:r>
        <w:rPr>
          <w:rStyle w:val="FootnoteReference"/>
        </w:rPr>
        <w:footnoteRef/>
      </w:r>
      <w:r>
        <w:t xml:space="preserve"> </w:t>
      </w:r>
      <w:r w:rsidR="00156351" w:rsidRPr="00156351">
        <w:rPr>
          <w:sz w:val="20"/>
          <w:szCs w:val="20"/>
        </w:rPr>
        <w:t xml:space="preserve">Composting Benefits. Digital Image. </w:t>
      </w:r>
      <w:hyperlink r:id="rId1" w:history="1">
        <w:r w:rsidR="00156351" w:rsidRPr="00156351">
          <w:rPr>
            <w:rStyle w:val="Hyperlink"/>
            <w:sz w:val="20"/>
            <w:szCs w:val="20"/>
          </w:rPr>
          <w:t>http://istockphoto.com/organic-waste</w:t>
        </w:r>
      </w:hyperlink>
      <w:r w:rsidR="00156351" w:rsidRPr="00156351">
        <w:rPr>
          <w:sz w:val="20"/>
          <w:szCs w:val="20"/>
        </w:rPr>
        <w:t>. Web. 0</w:t>
      </w:r>
      <w:r w:rsidR="002C15BA">
        <w:rPr>
          <w:sz w:val="20"/>
          <w:szCs w:val="20"/>
        </w:rPr>
        <w:t>4 April 2022</w:t>
      </w:r>
    </w:p>
  </w:footnote>
  <w:footnote w:id="2">
    <w:p w14:paraId="143502E2" w14:textId="0BD055A8" w:rsidR="00F27584" w:rsidRPr="006873B7" w:rsidRDefault="00F27584" w:rsidP="006873B7">
      <w:pPr>
        <w:pStyle w:val="FootnoteText"/>
        <w:rPr>
          <w:sz w:val="20"/>
          <w:szCs w:val="20"/>
        </w:rPr>
      </w:pPr>
      <w:r w:rsidRPr="006873B7">
        <w:rPr>
          <w:rStyle w:val="FootnoteReference"/>
          <w:sz w:val="20"/>
          <w:szCs w:val="20"/>
        </w:rPr>
        <w:footnoteRef/>
      </w:r>
      <w:r w:rsidRPr="006873B7">
        <w:rPr>
          <w:sz w:val="20"/>
          <w:szCs w:val="20"/>
        </w:rPr>
        <w:t xml:space="preserve"> College Stu</w:t>
      </w:r>
      <w:r w:rsidR="00F47330" w:rsidRPr="006873B7">
        <w:rPr>
          <w:sz w:val="20"/>
          <w:szCs w:val="20"/>
        </w:rPr>
        <w:t xml:space="preserve">dent Food Waste. Digital Image. </w:t>
      </w:r>
      <w:r w:rsidR="00BD3531" w:rsidRPr="006873B7">
        <w:rPr>
          <w:i/>
          <w:sz w:val="20"/>
          <w:szCs w:val="20"/>
        </w:rPr>
        <w:t>dailybruin.com</w:t>
      </w:r>
      <w:r w:rsidR="00BD3531" w:rsidRPr="006873B7">
        <w:rPr>
          <w:sz w:val="20"/>
          <w:szCs w:val="20"/>
        </w:rPr>
        <w:t>. Web. 06 April 2022</w:t>
      </w:r>
    </w:p>
  </w:footnote>
  <w:footnote w:id="3">
    <w:p w14:paraId="70272453" w14:textId="4A360B0E" w:rsidR="00F27584" w:rsidRPr="006873B7" w:rsidRDefault="00F27584" w:rsidP="006873B7">
      <w:pPr>
        <w:pStyle w:val="FootnoteText"/>
      </w:pPr>
      <w:r w:rsidRPr="006873B7">
        <w:rPr>
          <w:rStyle w:val="FootnoteReference"/>
          <w:sz w:val="20"/>
          <w:szCs w:val="20"/>
        </w:rPr>
        <w:footnoteRef/>
      </w:r>
      <w:r w:rsidRPr="006873B7">
        <w:rPr>
          <w:sz w:val="20"/>
          <w:szCs w:val="20"/>
        </w:rPr>
        <w:t xml:space="preserve"> </w:t>
      </w:r>
      <w:r w:rsidR="006873B7" w:rsidRPr="006873B7">
        <w:rPr>
          <w:sz w:val="20"/>
          <w:szCs w:val="20"/>
        </w:rPr>
        <w:t>Virginia Tech. 7</w:t>
      </w:r>
      <w:r w:rsidR="00BD3531" w:rsidRPr="006873B7">
        <w:rPr>
          <w:sz w:val="20"/>
          <w:szCs w:val="20"/>
        </w:rPr>
        <w:t xml:space="preserve"> </w:t>
      </w:r>
      <w:r w:rsidR="006873B7" w:rsidRPr="006873B7">
        <w:rPr>
          <w:sz w:val="20"/>
          <w:szCs w:val="20"/>
        </w:rPr>
        <w:t xml:space="preserve">January 2021. </w:t>
      </w:r>
      <w:r w:rsidR="006873B7" w:rsidRPr="006873B7">
        <w:rPr>
          <w:i/>
          <w:sz w:val="20"/>
          <w:szCs w:val="20"/>
        </w:rPr>
        <w:t>vt.edu.</w:t>
      </w:r>
      <w:r w:rsidR="006873B7" w:rsidRPr="006873B7">
        <w:rPr>
          <w:sz w:val="20"/>
          <w:szCs w:val="20"/>
        </w:rPr>
        <w:t xml:space="preserve"> 05 April 2022. &lt;</w:t>
      </w:r>
      <w:r w:rsidR="006873B7">
        <w:rPr>
          <w:sz w:val="20"/>
          <w:szCs w:val="20"/>
        </w:rPr>
        <w:t xml:space="preserve"> </w:t>
      </w:r>
      <w:r w:rsidR="006873B7" w:rsidRPr="006873B7">
        <w:rPr>
          <w:sz w:val="20"/>
          <w:szCs w:val="20"/>
        </w:rPr>
        <w:t>https://www.facilities.vt.edu/con</w:t>
      </w:r>
      <w:r w:rsidR="006873B7">
        <w:rPr>
          <w:sz w:val="20"/>
          <w:szCs w:val="20"/>
        </w:rPr>
        <w:t>tent/</w:t>
      </w:r>
      <w:r w:rsidR="006873B7" w:rsidRPr="006873B7">
        <w:rPr>
          <w:sz w:val="20"/>
          <w:szCs w:val="20"/>
        </w:rPr>
        <w:t>facilities_vt_edu/sustainability/waste-management-plans/ &gt;</w:t>
      </w:r>
    </w:p>
  </w:footnote>
  <w:footnote w:id="4">
    <w:p w14:paraId="0CD9EC23" w14:textId="0B3DC8B5" w:rsidR="00F27584" w:rsidRPr="00A52C0E" w:rsidRDefault="00F27584" w:rsidP="006873B7">
      <w:pPr>
        <w:pStyle w:val="FootnoteText"/>
        <w:rPr>
          <w:sz w:val="20"/>
          <w:szCs w:val="20"/>
        </w:rPr>
      </w:pPr>
      <w:r w:rsidRPr="00A52C0E">
        <w:rPr>
          <w:rStyle w:val="FootnoteReference"/>
          <w:sz w:val="20"/>
          <w:szCs w:val="20"/>
        </w:rPr>
        <w:footnoteRef/>
      </w:r>
      <w:r w:rsidRPr="00A52C0E">
        <w:rPr>
          <w:sz w:val="20"/>
          <w:szCs w:val="20"/>
        </w:rPr>
        <w:t xml:space="preserve"> </w:t>
      </w:r>
      <w:r w:rsidR="00CA397A" w:rsidRPr="00A52C0E">
        <w:rPr>
          <w:sz w:val="20"/>
          <w:szCs w:val="20"/>
        </w:rPr>
        <w:t xml:space="preserve">Composting Locations. Digital Image. </w:t>
      </w:r>
      <w:hyperlink r:id="rId2" w:history="1">
        <w:r w:rsidR="0086496C" w:rsidRPr="00A52C0E">
          <w:rPr>
            <w:rStyle w:val="Hyperlink"/>
            <w:sz w:val="20"/>
            <w:szCs w:val="20"/>
          </w:rPr>
          <w:t>https://www.google.com/maps</w:t>
        </w:r>
      </w:hyperlink>
      <w:r w:rsidR="0086496C" w:rsidRPr="00A52C0E">
        <w:rPr>
          <w:sz w:val="20"/>
          <w:szCs w:val="20"/>
        </w:rPr>
        <w:t xml:space="preserve">. </w:t>
      </w:r>
      <w:r w:rsidR="00CA397A" w:rsidRPr="00A52C0E">
        <w:rPr>
          <w:sz w:val="20"/>
          <w:szCs w:val="20"/>
        </w:rPr>
        <w:t>Web. 05 April 2022</w:t>
      </w:r>
    </w:p>
    <w:p w14:paraId="621751A1" w14:textId="77777777" w:rsidR="00A52C0E" w:rsidRDefault="00A52C0E" w:rsidP="006873B7">
      <w:pPr>
        <w:pStyle w:val="FootnoteText"/>
      </w:pPr>
    </w:p>
  </w:footnote>
  <w:footnote w:id="5">
    <w:p w14:paraId="6AD80AB8" w14:textId="7F446698" w:rsidR="00F27584" w:rsidRPr="00A52C0E" w:rsidRDefault="00F27584" w:rsidP="006873B7">
      <w:pPr>
        <w:pStyle w:val="FootnoteText"/>
        <w:rPr>
          <w:sz w:val="20"/>
          <w:szCs w:val="20"/>
        </w:rPr>
      </w:pPr>
      <w:r w:rsidRPr="00A52C0E">
        <w:rPr>
          <w:rStyle w:val="FootnoteReference"/>
          <w:sz w:val="20"/>
          <w:szCs w:val="20"/>
        </w:rPr>
        <w:footnoteRef/>
      </w:r>
      <w:r w:rsidRPr="00A52C0E">
        <w:rPr>
          <w:sz w:val="20"/>
          <w:szCs w:val="20"/>
        </w:rPr>
        <w:t xml:space="preserve"> </w:t>
      </w:r>
      <w:r w:rsidR="006873B7">
        <w:rPr>
          <w:sz w:val="20"/>
          <w:szCs w:val="20"/>
        </w:rPr>
        <w:t xml:space="preserve">Virginia Tech Fraternity and Sorority </w:t>
      </w:r>
      <w:r w:rsidR="00A52C0E" w:rsidRPr="00A52C0E">
        <w:rPr>
          <w:sz w:val="20"/>
          <w:szCs w:val="20"/>
        </w:rPr>
        <w:t>Life. 01 August 2021.</w:t>
      </w:r>
      <w:r w:rsidR="006873B7">
        <w:rPr>
          <w:sz w:val="20"/>
          <w:szCs w:val="20"/>
        </w:rPr>
        <w:t xml:space="preserve"> </w:t>
      </w:r>
      <w:r w:rsidR="006873B7" w:rsidRPr="006873B7">
        <w:rPr>
          <w:i/>
          <w:sz w:val="20"/>
          <w:szCs w:val="20"/>
        </w:rPr>
        <w:t>vt.edu</w:t>
      </w:r>
      <w:r w:rsidR="006873B7">
        <w:rPr>
          <w:sz w:val="20"/>
          <w:szCs w:val="20"/>
        </w:rPr>
        <w:t xml:space="preserve">. </w:t>
      </w:r>
      <w:r w:rsidR="00A52C0E" w:rsidRPr="00A52C0E">
        <w:rPr>
          <w:sz w:val="20"/>
          <w:szCs w:val="20"/>
        </w:rPr>
        <w:t>05 April 2022</w:t>
      </w:r>
      <w:r w:rsidR="006873B7">
        <w:rPr>
          <w:sz w:val="20"/>
          <w:szCs w:val="20"/>
        </w:rPr>
        <w:t>. &lt;</w:t>
      </w:r>
      <w:r w:rsidR="006873B7" w:rsidRPr="006873B7">
        <w:t xml:space="preserve"> </w:t>
      </w:r>
      <w:hyperlink r:id="rId3" w:history="1">
        <w:r w:rsidR="006873B7" w:rsidRPr="00BB664F">
          <w:rPr>
            <w:rStyle w:val="Hyperlink"/>
            <w:sz w:val="20"/>
            <w:szCs w:val="20"/>
          </w:rPr>
          <w:t>https://fsl.vt.edu</w:t>
        </w:r>
      </w:hyperlink>
      <w:r w:rsidR="006873B7">
        <w:rPr>
          <w:sz w:val="20"/>
          <w:szCs w:val="20"/>
        </w:rPr>
        <w:t xml:space="preserve"> &gt;</w:t>
      </w:r>
    </w:p>
  </w:footnote>
  <w:footnote w:id="6">
    <w:p w14:paraId="41F5BE82" w14:textId="2E36B7B9" w:rsidR="008534F4" w:rsidRDefault="008534F4" w:rsidP="008534F4">
      <w:pPr>
        <w:pStyle w:val="FootnoteText"/>
      </w:pPr>
      <w:r>
        <w:rPr>
          <w:rStyle w:val="FootnoteReference"/>
        </w:rPr>
        <w:footnoteRef/>
      </w:r>
      <w:r>
        <w:t xml:space="preserve"> </w:t>
      </w:r>
      <w:r w:rsidR="00806022">
        <w:rPr>
          <w:sz w:val="20"/>
          <w:szCs w:val="20"/>
        </w:rPr>
        <w:t>H</w:t>
      </w:r>
      <w:r w:rsidR="00806022" w:rsidRPr="00806022">
        <w:rPr>
          <w:sz w:val="20"/>
          <w:szCs w:val="20"/>
        </w:rPr>
        <w:t>omedepot.com</w:t>
      </w:r>
      <w:r w:rsidR="00806022">
        <w:t xml:space="preserve"> </w:t>
      </w:r>
    </w:p>
  </w:footnote>
  <w:footnote w:id="7">
    <w:p w14:paraId="2F4A9403" w14:textId="75779964" w:rsidR="007B5513" w:rsidRDefault="007B5513">
      <w:pPr>
        <w:pStyle w:val="FootnoteText"/>
      </w:pPr>
      <w:r>
        <w:rPr>
          <w:rStyle w:val="FootnoteReference"/>
        </w:rPr>
        <w:footnoteRef/>
      </w:r>
      <w:r>
        <w:t xml:space="preserve"> </w:t>
      </w:r>
      <w:r w:rsidRPr="007B5513">
        <w:rPr>
          <w:sz w:val="20"/>
          <w:szCs w:val="20"/>
        </w:rPr>
        <w:t>Customink.com</w:t>
      </w:r>
    </w:p>
  </w:footnote>
  <w:footnote w:id="8">
    <w:p w14:paraId="0795C97B" w14:textId="61FCC75C" w:rsidR="001276CC" w:rsidRDefault="001276CC">
      <w:pPr>
        <w:pStyle w:val="FootnoteText"/>
      </w:pPr>
      <w:r>
        <w:rPr>
          <w:rStyle w:val="FootnoteReference"/>
        </w:rPr>
        <w:footnoteRef/>
      </w:r>
      <w:r>
        <w:t xml:space="preserve"> </w:t>
      </w:r>
      <w:r w:rsidRPr="001276CC">
        <w:rPr>
          <w:sz w:val="20"/>
          <w:szCs w:val="20"/>
        </w:rPr>
        <w:t>Vistaprint.com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E2B5" w14:textId="20B9AA9D" w:rsidR="00F27584" w:rsidRPr="00F1779C" w:rsidRDefault="00F27584" w:rsidP="001E0B1D">
    <w:pPr>
      <w:pStyle w:val="Header"/>
      <w:jc w:val="center"/>
      <w:rPr>
        <w:sz w:val="36"/>
        <w:szCs w:val="48"/>
      </w:rPr>
    </w:pPr>
    <w:r w:rsidRPr="00F1779C">
      <w:rPr>
        <w:sz w:val="36"/>
        <w:szCs w:val="48"/>
      </w:rPr>
      <w:t xml:space="preserve">Help Combat Food Waste on Campus by Creating Accessible </w:t>
    </w:r>
    <w:r>
      <w:rPr>
        <w:sz w:val="36"/>
        <w:szCs w:val="48"/>
      </w:rPr>
      <w:t xml:space="preserve">  </w:t>
    </w:r>
    <w:r w:rsidRPr="00F1779C">
      <w:rPr>
        <w:sz w:val="36"/>
        <w:szCs w:val="48"/>
      </w:rPr>
      <w:t>Compost Areas for Student and Faculty Members</w:t>
    </w:r>
  </w:p>
  <w:p w14:paraId="68C209B3" w14:textId="77777777" w:rsidR="00F27584" w:rsidRDefault="00F27584" w:rsidP="001E0B1D">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69D93" w14:textId="1E0F756E" w:rsidR="00F27584" w:rsidRPr="00DE04E6" w:rsidRDefault="00F27584">
    <w:pPr>
      <w:pStyle w:val="Header"/>
      <w:rPr>
        <w:b/>
        <w:color w:val="4F6228" w:themeColor="accent3" w:themeShade="80"/>
        <w:sz w:val="32"/>
        <w:szCs w:val="32"/>
      </w:rPr>
    </w:pPr>
    <w:r w:rsidRPr="00DE04E6">
      <w:rPr>
        <w:b/>
        <w:color w:val="4F6228" w:themeColor="accent3" w:themeShade="80"/>
        <w:sz w:val="32"/>
        <w:szCs w:val="32"/>
      </w:rPr>
      <w:t>GreenTeam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113"/>
    <w:rsid w:val="00003994"/>
    <w:rsid w:val="00015D48"/>
    <w:rsid w:val="00021AE8"/>
    <w:rsid w:val="0003257E"/>
    <w:rsid w:val="000471D1"/>
    <w:rsid w:val="00050FB9"/>
    <w:rsid w:val="00057CF5"/>
    <w:rsid w:val="000605A7"/>
    <w:rsid w:val="0006452D"/>
    <w:rsid w:val="000723CD"/>
    <w:rsid w:val="000744E1"/>
    <w:rsid w:val="00092DAB"/>
    <w:rsid w:val="000B67F5"/>
    <w:rsid w:val="0012726F"/>
    <w:rsid w:val="001276CC"/>
    <w:rsid w:val="00154FE0"/>
    <w:rsid w:val="0015563F"/>
    <w:rsid w:val="00156351"/>
    <w:rsid w:val="00165FDA"/>
    <w:rsid w:val="00182185"/>
    <w:rsid w:val="001956B3"/>
    <w:rsid w:val="001B7275"/>
    <w:rsid w:val="001C0884"/>
    <w:rsid w:val="001C6A53"/>
    <w:rsid w:val="001C779C"/>
    <w:rsid w:val="001E0B1D"/>
    <w:rsid w:val="00200218"/>
    <w:rsid w:val="00201BC3"/>
    <w:rsid w:val="002040F4"/>
    <w:rsid w:val="00206785"/>
    <w:rsid w:val="0022385A"/>
    <w:rsid w:val="002248A0"/>
    <w:rsid w:val="002467BB"/>
    <w:rsid w:val="00256786"/>
    <w:rsid w:val="00283DB7"/>
    <w:rsid w:val="002A0078"/>
    <w:rsid w:val="002B3B33"/>
    <w:rsid w:val="002C15BA"/>
    <w:rsid w:val="002E0EBA"/>
    <w:rsid w:val="002E2F3E"/>
    <w:rsid w:val="002F167A"/>
    <w:rsid w:val="002F6F3A"/>
    <w:rsid w:val="00300C8F"/>
    <w:rsid w:val="00302F13"/>
    <w:rsid w:val="0031401F"/>
    <w:rsid w:val="00316E40"/>
    <w:rsid w:val="0032022B"/>
    <w:rsid w:val="00332029"/>
    <w:rsid w:val="003608A8"/>
    <w:rsid w:val="003665E4"/>
    <w:rsid w:val="00376016"/>
    <w:rsid w:val="00376725"/>
    <w:rsid w:val="00387C87"/>
    <w:rsid w:val="003934B7"/>
    <w:rsid w:val="003A5845"/>
    <w:rsid w:val="003B4DE9"/>
    <w:rsid w:val="003B605A"/>
    <w:rsid w:val="003C0C89"/>
    <w:rsid w:val="003E03DC"/>
    <w:rsid w:val="003E1824"/>
    <w:rsid w:val="003E6CB1"/>
    <w:rsid w:val="003F13A5"/>
    <w:rsid w:val="00412E7E"/>
    <w:rsid w:val="004668BC"/>
    <w:rsid w:val="00481676"/>
    <w:rsid w:val="0048721D"/>
    <w:rsid w:val="00491B98"/>
    <w:rsid w:val="00494113"/>
    <w:rsid w:val="004D0497"/>
    <w:rsid w:val="00511B91"/>
    <w:rsid w:val="00527E0F"/>
    <w:rsid w:val="00564352"/>
    <w:rsid w:val="0056642A"/>
    <w:rsid w:val="005735D5"/>
    <w:rsid w:val="00575706"/>
    <w:rsid w:val="005819B6"/>
    <w:rsid w:val="005A6FD2"/>
    <w:rsid w:val="005B3576"/>
    <w:rsid w:val="005D7736"/>
    <w:rsid w:val="00605786"/>
    <w:rsid w:val="006064B0"/>
    <w:rsid w:val="00644622"/>
    <w:rsid w:val="006674A5"/>
    <w:rsid w:val="006873B7"/>
    <w:rsid w:val="006A16E7"/>
    <w:rsid w:val="006C6EE3"/>
    <w:rsid w:val="006D4B15"/>
    <w:rsid w:val="006F6C66"/>
    <w:rsid w:val="0071593B"/>
    <w:rsid w:val="00726C0A"/>
    <w:rsid w:val="007355F5"/>
    <w:rsid w:val="0074777C"/>
    <w:rsid w:val="00782841"/>
    <w:rsid w:val="007A6A7F"/>
    <w:rsid w:val="007B5513"/>
    <w:rsid w:val="007B70B5"/>
    <w:rsid w:val="007F09BC"/>
    <w:rsid w:val="007F7B10"/>
    <w:rsid w:val="00804D97"/>
    <w:rsid w:val="00806022"/>
    <w:rsid w:val="008100D1"/>
    <w:rsid w:val="00811E5F"/>
    <w:rsid w:val="00820422"/>
    <w:rsid w:val="00841573"/>
    <w:rsid w:val="008468F4"/>
    <w:rsid w:val="008534F4"/>
    <w:rsid w:val="0086496C"/>
    <w:rsid w:val="00872E69"/>
    <w:rsid w:val="00885CB8"/>
    <w:rsid w:val="008863AC"/>
    <w:rsid w:val="00886C65"/>
    <w:rsid w:val="008903F9"/>
    <w:rsid w:val="00891B8A"/>
    <w:rsid w:val="00891C2D"/>
    <w:rsid w:val="008D67CF"/>
    <w:rsid w:val="00915E16"/>
    <w:rsid w:val="00916827"/>
    <w:rsid w:val="00937BE8"/>
    <w:rsid w:val="00942C6B"/>
    <w:rsid w:val="00946720"/>
    <w:rsid w:val="0095598C"/>
    <w:rsid w:val="00955B11"/>
    <w:rsid w:val="00980FC6"/>
    <w:rsid w:val="009911DC"/>
    <w:rsid w:val="009A2096"/>
    <w:rsid w:val="009C2219"/>
    <w:rsid w:val="009D2F7F"/>
    <w:rsid w:val="009D3700"/>
    <w:rsid w:val="00A11322"/>
    <w:rsid w:val="00A153DB"/>
    <w:rsid w:val="00A50158"/>
    <w:rsid w:val="00A52C0E"/>
    <w:rsid w:val="00A52C9F"/>
    <w:rsid w:val="00A9488B"/>
    <w:rsid w:val="00A97A81"/>
    <w:rsid w:val="00AA5A63"/>
    <w:rsid w:val="00AD4F01"/>
    <w:rsid w:val="00B0197E"/>
    <w:rsid w:val="00B154B0"/>
    <w:rsid w:val="00B20739"/>
    <w:rsid w:val="00B20A3F"/>
    <w:rsid w:val="00B22E75"/>
    <w:rsid w:val="00B25D89"/>
    <w:rsid w:val="00B45354"/>
    <w:rsid w:val="00BD3531"/>
    <w:rsid w:val="00BF0E24"/>
    <w:rsid w:val="00BF6DE4"/>
    <w:rsid w:val="00C0543D"/>
    <w:rsid w:val="00C2400C"/>
    <w:rsid w:val="00C25BD6"/>
    <w:rsid w:val="00C30A67"/>
    <w:rsid w:val="00C56902"/>
    <w:rsid w:val="00C76463"/>
    <w:rsid w:val="00C76BEF"/>
    <w:rsid w:val="00C901E1"/>
    <w:rsid w:val="00CA397A"/>
    <w:rsid w:val="00CB4118"/>
    <w:rsid w:val="00CC7255"/>
    <w:rsid w:val="00CE4F20"/>
    <w:rsid w:val="00CF517D"/>
    <w:rsid w:val="00CF65E9"/>
    <w:rsid w:val="00D10667"/>
    <w:rsid w:val="00D10D5A"/>
    <w:rsid w:val="00D165C7"/>
    <w:rsid w:val="00D2104E"/>
    <w:rsid w:val="00D304F6"/>
    <w:rsid w:val="00D33343"/>
    <w:rsid w:val="00D430E1"/>
    <w:rsid w:val="00D63696"/>
    <w:rsid w:val="00DA608B"/>
    <w:rsid w:val="00DC2F67"/>
    <w:rsid w:val="00DC352C"/>
    <w:rsid w:val="00DC6FFB"/>
    <w:rsid w:val="00DE04E6"/>
    <w:rsid w:val="00E13ADC"/>
    <w:rsid w:val="00E14926"/>
    <w:rsid w:val="00E53345"/>
    <w:rsid w:val="00E80A62"/>
    <w:rsid w:val="00EC5ED0"/>
    <w:rsid w:val="00ED2229"/>
    <w:rsid w:val="00ED643C"/>
    <w:rsid w:val="00EE44BA"/>
    <w:rsid w:val="00EE68BA"/>
    <w:rsid w:val="00F0052F"/>
    <w:rsid w:val="00F13D8C"/>
    <w:rsid w:val="00F1779C"/>
    <w:rsid w:val="00F27584"/>
    <w:rsid w:val="00F27C83"/>
    <w:rsid w:val="00F324D5"/>
    <w:rsid w:val="00F433C0"/>
    <w:rsid w:val="00F47330"/>
    <w:rsid w:val="00F535F8"/>
    <w:rsid w:val="00F652D3"/>
    <w:rsid w:val="00F74C6C"/>
    <w:rsid w:val="00F94D33"/>
    <w:rsid w:val="00FA797B"/>
    <w:rsid w:val="00FC02F0"/>
    <w:rsid w:val="00FD1526"/>
    <w:rsid w:val="00FD3224"/>
    <w:rsid w:val="00FD4B43"/>
    <w:rsid w:val="00FD6DE7"/>
    <w:rsid w:val="00FE3C6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6F3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71D1"/>
  </w:style>
  <w:style w:type="paragraph" w:styleId="Heading1">
    <w:name w:val="heading 1"/>
    <w:basedOn w:val="Normal"/>
    <w:next w:val="Normal"/>
    <w:link w:val="Heading1Char"/>
    <w:uiPriority w:val="9"/>
    <w:qFormat/>
    <w:rsid w:val="000471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71D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471D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471D1"/>
    <w:pPr>
      <w:keepNext/>
      <w:keepLines/>
      <w:spacing w:before="40"/>
      <w:outlineLvl w:val="3"/>
    </w:pPr>
    <w:rPr>
      <w:rFonts w:asciiTheme="majorHAnsi" w:eastAsiaTheme="majorEastAsia" w:hAnsiTheme="majorHAnsi" w:cstheme="majorBidi"/>
      <w:i/>
      <w:iCs/>
      <w:color w:val="365F91" w:themeColor="accent1" w:themeShade="BF"/>
      <w:sz w:val="24"/>
      <w:szCs w:val="24"/>
    </w:rPr>
  </w:style>
  <w:style w:type="paragraph" w:styleId="Heading5">
    <w:name w:val="heading 5"/>
    <w:basedOn w:val="Normal"/>
    <w:next w:val="Normal"/>
    <w:link w:val="Heading5Char"/>
    <w:uiPriority w:val="9"/>
    <w:semiHidden/>
    <w:unhideWhenUsed/>
    <w:qFormat/>
    <w:rsid w:val="000471D1"/>
    <w:pPr>
      <w:keepNext/>
      <w:keepLines/>
      <w:spacing w:before="40"/>
      <w:outlineLvl w:val="4"/>
    </w:pPr>
    <w:rPr>
      <w:rFonts w:asciiTheme="majorHAnsi" w:eastAsiaTheme="majorEastAsia" w:hAnsiTheme="majorHAnsi" w:cstheme="majorBidi"/>
      <w:color w:val="365F91" w:themeColor="accent1" w:themeShade="BF"/>
      <w:sz w:val="24"/>
      <w:szCs w:val="24"/>
    </w:rPr>
  </w:style>
  <w:style w:type="paragraph" w:styleId="Heading6">
    <w:name w:val="heading 6"/>
    <w:basedOn w:val="Normal"/>
    <w:next w:val="Normal"/>
    <w:link w:val="Heading6Char"/>
    <w:uiPriority w:val="9"/>
    <w:semiHidden/>
    <w:unhideWhenUsed/>
    <w:qFormat/>
    <w:rsid w:val="000471D1"/>
    <w:pPr>
      <w:keepNext/>
      <w:keepLines/>
      <w:spacing w:before="40"/>
      <w:outlineLvl w:val="5"/>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0471D1"/>
    <w:pPr>
      <w:keepNext/>
      <w:keepLines/>
      <w:spacing w:before="40"/>
      <w:outlineLvl w:val="6"/>
    </w:pPr>
    <w:rPr>
      <w:rFonts w:asciiTheme="majorHAnsi" w:eastAsiaTheme="majorEastAsia" w:hAnsiTheme="majorHAnsi" w:cstheme="majorBidi"/>
      <w:i/>
      <w:iCs/>
      <w:color w:val="243F60" w:themeColor="accent1" w:themeShade="7F"/>
      <w:sz w:val="24"/>
      <w:szCs w:val="24"/>
    </w:rPr>
  </w:style>
  <w:style w:type="paragraph" w:styleId="Heading8">
    <w:name w:val="heading 8"/>
    <w:basedOn w:val="Normal"/>
    <w:next w:val="Normal"/>
    <w:link w:val="Heading8Char"/>
    <w:uiPriority w:val="9"/>
    <w:semiHidden/>
    <w:unhideWhenUsed/>
    <w:qFormat/>
    <w:rsid w:val="000471D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71D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1D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471D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471D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471D1"/>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0471D1"/>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0471D1"/>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0471D1"/>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0471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71D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471D1"/>
    <w:pPr>
      <w:spacing w:after="200"/>
    </w:pPr>
    <w:rPr>
      <w:i/>
      <w:iCs/>
      <w:color w:val="A7A7A7" w:themeColor="text2"/>
      <w:sz w:val="18"/>
      <w:szCs w:val="18"/>
    </w:rPr>
  </w:style>
  <w:style w:type="paragraph" w:styleId="Title">
    <w:name w:val="Title"/>
    <w:basedOn w:val="Normal"/>
    <w:next w:val="Normal"/>
    <w:link w:val="TitleChar"/>
    <w:uiPriority w:val="10"/>
    <w:qFormat/>
    <w:rsid w:val="000471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1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1D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471D1"/>
    <w:rPr>
      <w:rFonts w:asciiTheme="minorHAnsi" w:eastAsiaTheme="minorEastAsia" w:hAnsiTheme="minorHAnsi" w:cstheme="minorBidi"/>
      <w:color w:val="5A5A5A" w:themeColor="text1" w:themeTint="A5"/>
      <w:spacing w:val="15"/>
      <w:sz w:val="22"/>
      <w:szCs w:val="22"/>
    </w:rPr>
  </w:style>
  <w:style w:type="character" w:styleId="Strong">
    <w:name w:val="Strong"/>
    <w:uiPriority w:val="22"/>
    <w:qFormat/>
    <w:rsid w:val="000471D1"/>
    <w:rPr>
      <w:b/>
      <w:bCs/>
    </w:rPr>
  </w:style>
  <w:style w:type="character" w:styleId="Emphasis">
    <w:name w:val="Emphasis"/>
    <w:uiPriority w:val="20"/>
    <w:qFormat/>
    <w:rsid w:val="000471D1"/>
    <w:rPr>
      <w:i/>
      <w:iCs/>
    </w:rPr>
  </w:style>
  <w:style w:type="paragraph" w:styleId="NoSpacing">
    <w:name w:val="No Spacing"/>
    <w:basedOn w:val="Normal"/>
    <w:link w:val="NoSpacingChar"/>
    <w:uiPriority w:val="1"/>
    <w:qFormat/>
    <w:rsid w:val="000471D1"/>
    <w:rPr>
      <w:sz w:val="24"/>
      <w:szCs w:val="24"/>
    </w:rPr>
  </w:style>
  <w:style w:type="character" w:customStyle="1" w:styleId="NoSpacingChar">
    <w:name w:val="No Spacing Char"/>
    <w:basedOn w:val="DefaultParagraphFont"/>
    <w:link w:val="NoSpacing"/>
    <w:uiPriority w:val="1"/>
    <w:rsid w:val="000471D1"/>
    <w:rPr>
      <w:sz w:val="24"/>
      <w:szCs w:val="24"/>
    </w:rPr>
  </w:style>
  <w:style w:type="paragraph" w:styleId="ListParagraph">
    <w:name w:val="List Paragraph"/>
    <w:basedOn w:val="Normal"/>
    <w:uiPriority w:val="34"/>
    <w:qFormat/>
    <w:rsid w:val="000471D1"/>
    <w:pPr>
      <w:ind w:left="720"/>
      <w:contextualSpacing/>
    </w:pPr>
    <w:rPr>
      <w:sz w:val="24"/>
      <w:szCs w:val="24"/>
    </w:rPr>
  </w:style>
  <w:style w:type="paragraph" w:styleId="Quote">
    <w:name w:val="Quote"/>
    <w:basedOn w:val="Normal"/>
    <w:next w:val="Normal"/>
    <w:link w:val="QuoteChar"/>
    <w:uiPriority w:val="29"/>
    <w:qFormat/>
    <w:rsid w:val="000471D1"/>
    <w:pPr>
      <w:spacing w:before="200" w:after="160"/>
      <w:ind w:left="864" w:right="864"/>
      <w:jc w:val="center"/>
    </w:pPr>
    <w:rPr>
      <w:i/>
      <w:iCs/>
      <w:color w:val="404040" w:themeColor="text1" w:themeTint="BF"/>
      <w:sz w:val="24"/>
      <w:szCs w:val="24"/>
    </w:rPr>
  </w:style>
  <w:style w:type="character" w:customStyle="1" w:styleId="QuoteChar">
    <w:name w:val="Quote Char"/>
    <w:basedOn w:val="DefaultParagraphFont"/>
    <w:link w:val="Quote"/>
    <w:uiPriority w:val="29"/>
    <w:rsid w:val="000471D1"/>
    <w:rPr>
      <w:i/>
      <w:iCs/>
      <w:color w:val="404040" w:themeColor="text1" w:themeTint="BF"/>
      <w:sz w:val="24"/>
      <w:szCs w:val="24"/>
    </w:rPr>
  </w:style>
  <w:style w:type="paragraph" w:styleId="IntenseQuote">
    <w:name w:val="Intense Quote"/>
    <w:basedOn w:val="Normal"/>
    <w:next w:val="Normal"/>
    <w:link w:val="IntenseQuoteChar"/>
    <w:uiPriority w:val="30"/>
    <w:qFormat/>
    <w:rsid w:val="000471D1"/>
    <w:pPr>
      <w:pBdr>
        <w:top w:val="single" w:sz="4" w:space="10" w:color="4F81BD" w:themeColor="accent1"/>
        <w:bottom w:val="single" w:sz="4" w:space="10" w:color="4F81BD" w:themeColor="accent1"/>
      </w:pBdr>
      <w:spacing w:before="360" w:after="360"/>
      <w:ind w:left="864" w:right="864"/>
      <w:jc w:val="center"/>
    </w:pPr>
    <w:rPr>
      <w:i/>
      <w:iCs/>
      <w:color w:val="4F81BD" w:themeColor="accent1"/>
      <w:sz w:val="24"/>
      <w:szCs w:val="24"/>
    </w:rPr>
  </w:style>
  <w:style w:type="character" w:customStyle="1" w:styleId="IntenseQuoteChar">
    <w:name w:val="Intense Quote Char"/>
    <w:basedOn w:val="DefaultParagraphFont"/>
    <w:link w:val="IntenseQuote"/>
    <w:uiPriority w:val="30"/>
    <w:rsid w:val="000471D1"/>
    <w:rPr>
      <w:i/>
      <w:iCs/>
      <w:color w:val="4F81BD" w:themeColor="accent1"/>
      <w:sz w:val="24"/>
      <w:szCs w:val="24"/>
    </w:rPr>
  </w:style>
  <w:style w:type="character" w:styleId="SubtleEmphasis">
    <w:name w:val="Subtle Emphasis"/>
    <w:uiPriority w:val="19"/>
    <w:qFormat/>
    <w:rsid w:val="000471D1"/>
    <w:rPr>
      <w:i/>
      <w:iCs/>
      <w:color w:val="404040" w:themeColor="text1" w:themeTint="BF"/>
    </w:rPr>
  </w:style>
  <w:style w:type="character" w:styleId="IntenseEmphasis">
    <w:name w:val="Intense Emphasis"/>
    <w:uiPriority w:val="21"/>
    <w:qFormat/>
    <w:rsid w:val="000471D1"/>
    <w:rPr>
      <w:i/>
      <w:iCs/>
      <w:color w:val="4F81BD" w:themeColor="accent1"/>
    </w:rPr>
  </w:style>
  <w:style w:type="character" w:styleId="SubtleReference">
    <w:name w:val="Subtle Reference"/>
    <w:uiPriority w:val="31"/>
    <w:qFormat/>
    <w:rsid w:val="000471D1"/>
    <w:rPr>
      <w:smallCaps/>
      <w:color w:val="5A5A5A" w:themeColor="text1" w:themeTint="A5"/>
    </w:rPr>
  </w:style>
  <w:style w:type="character" w:styleId="IntenseReference">
    <w:name w:val="Intense Reference"/>
    <w:uiPriority w:val="32"/>
    <w:qFormat/>
    <w:rsid w:val="000471D1"/>
    <w:rPr>
      <w:b/>
      <w:bCs/>
      <w:smallCaps/>
      <w:color w:val="4F81BD" w:themeColor="accent1"/>
      <w:spacing w:val="5"/>
    </w:rPr>
  </w:style>
  <w:style w:type="character" w:styleId="BookTitle">
    <w:name w:val="Book Title"/>
    <w:uiPriority w:val="33"/>
    <w:qFormat/>
    <w:rsid w:val="000471D1"/>
    <w:rPr>
      <w:b/>
      <w:bCs/>
      <w:i/>
      <w:iCs/>
      <w:spacing w:val="5"/>
    </w:rPr>
  </w:style>
  <w:style w:type="paragraph" w:styleId="TOCHeading">
    <w:name w:val="TOC Heading"/>
    <w:basedOn w:val="Heading1"/>
    <w:next w:val="Normal"/>
    <w:uiPriority w:val="39"/>
    <w:unhideWhenUsed/>
    <w:qFormat/>
    <w:rsid w:val="000471D1"/>
    <w:pPr>
      <w:outlineLvl w:val="9"/>
    </w:pPr>
  </w:style>
  <w:style w:type="paragraph" w:styleId="Header">
    <w:name w:val="header"/>
    <w:basedOn w:val="Normal"/>
    <w:link w:val="HeaderChar"/>
    <w:uiPriority w:val="99"/>
    <w:unhideWhenUsed/>
    <w:rsid w:val="00644622"/>
    <w:pPr>
      <w:tabs>
        <w:tab w:val="center" w:pos="4680"/>
        <w:tab w:val="right" w:pos="9360"/>
      </w:tabs>
    </w:pPr>
  </w:style>
  <w:style w:type="character" w:customStyle="1" w:styleId="HeaderChar">
    <w:name w:val="Header Char"/>
    <w:basedOn w:val="DefaultParagraphFont"/>
    <w:link w:val="Header"/>
    <w:uiPriority w:val="99"/>
    <w:rsid w:val="00644622"/>
  </w:style>
  <w:style w:type="paragraph" w:styleId="Footer">
    <w:name w:val="footer"/>
    <w:basedOn w:val="Normal"/>
    <w:link w:val="FooterChar"/>
    <w:uiPriority w:val="99"/>
    <w:unhideWhenUsed/>
    <w:rsid w:val="00644622"/>
    <w:pPr>
      <w:tabs>
        <w:tab w:val="center" w:pos="4680"/>
        <w:tab w:val="right" w:pos="9360"/>
      </w:tabs>
    </w:pPr>
  </w:style>
  <w:style w:type="character" w:customStyle="1" w:styleId="FooterChar">
    <w:name w:val="Footer Char"/>
    <w:basedOn w:val="DefaultParagraphFont"/>
    <w:link w:val="Footer"/>
    <w:uiPriority w:val="99"/>
    <w:rsid w:val="00644622"/>
  </w:style>
  <w:style w:type="character" w:styleId="PageNumber">
    <w:name w:val="page number"/>
    <w:basedOn w:val="DefaultParagraphFont"/>
    <w:uiPriority w:val="99"/>
    <w:semiHidden/>
    <w:unhideWhenUsed/>
    <w:rsid w:val="00A52C9F"/>
  </w:style>
  <w:style w:type="character" w:styleId="CommentReference">
    <w:name w:val="annotation reference"/>
    <w:basedOn w:val="DefaultParagraphFont"/>
    <w:uiPriority w:val="99"/>
    <w:semiHidden/>
    <w:unhideWhenUsed/>
    <w:rsid w:val="00F1779C"/>
    <w:rPr>
      <w:sz w:val="18"/>
      <w:szCs w:val="18"/>
    </w:rPr>
  </w:style>
  <w:style w:type="paragraph" w:styleId="CommentText">
    <w:name w:val="annotation text"/>
    <w:basedOn w:val="Normal"/>
    <w:link w:val="CommentTextChar"/>
    <w:uiPriority w:val="99"/>
    <w:semiHidden/>
    <w:unhideWhenUsed/>
    <w:rsid w:val="00F1779C"/>
    <w:rPr>
      <w:sz w:val="24"/>
      <w:szCs w:val="24"/>
    </w:rPr>
  </w:style>
  <w:style w:type="character" w:customStyle="1" w:styleId="CommentTextChar">
    <w:name w:val="Comment Text Char"/>
    <w:basedOn w:val="DefaultParagraphFont"/>
    <w:link w:val="CommentText"/>
    <w:uiPriority w:val="99"/>
    <w:semiHidden/>
    <w:rsid w:val="00F1779C"/>
    <w:rPr>
      <w:sz w:val="24"/>
      <w:szCs w:val="24"/>
    </w:rPr>
  </w:style>
  <w:style w:type="paragraph" w:styleId="CommentSubject">
    <w:name w:val="annotation subject"/>
    <w:basedOn w:val="CommentText"/>
    <w:next w:val="CommentText"/>
    <w:link w:val="CommentSubjectChar"/>
    <w:uiPriority w:val="99"/>
    <w:semiHidden/>
    <w:unhideWhenUsed/>
    <w:rsid w:val="00F1779C"/>
    <w:rPr>
      <w:b/>
      <w:bCs/>
      <w:sz w:val="20"/>
      <w:szCs w:val="20"/>
    </w:rPr>
  </w:style>
  <w:style w:type="character" w:customStyle="1" w:styleId="CommentSubjectChar">
    <w:name w:val="Comment Subject Char"/>
    <w:basedOn w:val="CommentTextChar"/>
    <w:link w:val="CommentSubject"/>
    <w:uiPriority w:val="99"/>
    <w:semiHidden/>
    <w:rsid w:val="00F1779C"/>
    <w:rPr>
      <w:b/>
      <w:bCs/>
      <w:sz w:val="24"/>
      <w:szCs w:val="24"/>
    </w:rPr>
  </w:style>
  <w:style w:type="paragraph" w:styleId="BalloonText">
    <w:name w:val="Balloon Text"/>
    <w:basedOn w:val="Normal"/>
    <w:link w:val="BalloonTextChar"/>
    <w:uiPriority w:val="99"/>
    <w:semiHidden/>
    <w:unhideWhenUsed/>
    <w:rsid w:val="00F1779C"/>
    <w:rPr>
      <w:sz w:val="18"/>
      <w:szCs w:val="18"/>
    </w:rPr>
  </w:style>
  <w:style w:type="character" w:customStyle="1" w:styleId="BalloonTextChar">
    <w:name w:val="Balloon Text Char"/>
    <w:basedOn w:val="DefaultParagraphFont"/>
    <w:link w:val="BalloonText"/>
    <w:uiPriority w:val="99"/>
    <w:semiHidden/>
    <w:rsid w:val="00F1779C"/>
    <w:rPr>
      <w:sz w:val="18"/>
      <w:szCs w:val="18"/>
    </w:rPr>
  </w:style>
  <w:style w:type="paragraph" w:styleId="FootnoteText">
    <w:name w:val="footnote text"/>
    <w:basedOn w:val="Normal"/>
    <w:link w:val="FootnoteTextChar"/>
    <w:uiPriority w:val="99"/>
    <w:unhideWhenUsed/>
    <w:rsid w:val="00F1779C"/>
    <w:rPr>
      <w:sz w:val="24"/>
      <w:szCs w:val="24"/>
    </w:rPr>
  </w:style>
  <w:style w:type="character" w:customStyle="1" w:styleId="FootnoteTextChar">
    <w:name w:val="Footnote Text Char"/>
    <w:basedOn w:val="DefaultParagraphFont"/>
    <w:link w:val="FootnoteText"/>
    <w:uiPriority w:val="99"/>
    <w:rsid w:val="00F1779C"/>
    <w:rPr>
      <w:sz w:val="24"/>
      <w:szCs w:val="24"/>
    </w:rPr>
  </w:style>
  <w:style w:type="character" w:styleId="FootnoteReference">
    <w:name w:val="footnote reference"/>
    <w:basedOn w:val="DefaultParagraphFont"/>
    <w:uiPriority w:val="99"/>
    <w:unhideWhenUsed/>
    <w:rsid w:val="00F1779C"/>
    <w:rPr>
      <w:vertAlign w:val="superscript"/>
    </w:rPr>
  </w:style>
  <w:style w:type="table" w:styleId="TableGrid">
    <w:name w:val="Table Grid"/>
    <w:basedOn w:val="TableNormal"/>
    <w:uiPriority w:val="39"/>
    <w:rsid w:val="00E14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1492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84157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841573"/>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Normal"/>
    <w:next w:val="Normal"/>
    <w:autoRedefine/>
    <w:uiPriority w:val="39"/>
    <w:unhideWhenUsed/>
    <w:rsid w:val="00C76463"/>
    <w:pPr>
      <w:spacing w:before="240" w:after="120"/>
    </w:pPr>
    <w:rPr>
      <w:rFonts w:asciiTheme="minorHAnsi" w:hAnsiTheme="minorHAnsi"/>
      <w:b/>
      <w:bCs/>
      <w:caps/>
      <w:sz w:val="22"/>
      <w:szCs w:val="22"/>
      <w:u w:val="single"/>
    </w:rPr>
  </w:style>
  <w:style w:type="paragraph" w:styleId="TOC2">
    <w:name w:val="toc 2"/>
    <w:basedOn w:val="Normal"/>
    <w:next w:val="Normal"/>
    <w:autoRedefine/>
    <w:uiPriority w:val="39"/>
    <w:semiHidden/>
    <w:unhideWhenUsed/>
    <w:rsid w:val="00C76463"/>
    <w:rPr>
      <w:rFonts w:asciiTheme="minorHAnsi" w:hAnsiTheme="minorHAnsi"/>
      <w:b/>
      <w:bCs/>
      <w:smallCaps/>
      <w:sz w:val="22"/>
      <w:szCs w:val="22"/>
    </w:rPr>
  </w:style>
  <w:style w:type="paragraph" w:styleId="TOC3">
    <w:name w:val="toc 3"/>
    <w:basedOn w:val="Normal"/>
    <w:next w:val="Normal"/>
    <w:autoRedefine/>
    <w:uiPriority w:val="39"/>
    <w:semiHidden/>
    <w:unhideWhenUsed/>
    <w:rsid w:val="00C76463"/>
    <w:rPr>
      <w:rFonts w:asciiTheme="minorHAnsi" w:hAnsiTheme="minorHAnsi"/>
      <w:smallCaps/>
      <w:sz w:val="22"/>
      <w:szCs w:val="22"/>
    </w:rPr>
  </w:style>
  <w:style w:type="paragraph" w:styleId="TOC4">
    <w:name w:val="toc 4"/>
    <w:basedOn w:val="Normal"/>
    <w:next w:val="Normal"/>
    <w:autoRedefine/>
    <w:uiPriority w:val="39"/>
    <w:semiHidden/>
    <w:unhideWhenUsed/>
    <w:rsid w:val="00C76463"/>
    <w:rPr>
      <w:rFonts w:asciiTheme="minorHAnsi" w:hAnsiTheme="minorHAnsi"/>
      <w:sz w:val="22"/>
      <w:szCs w:val="22"/>
    </w:rPr>
  </w:style>
  <w:style w:type="paragraph" w:styleId="TOC5">
    <w:name w:val="toc 5"/>
    <w:basedOn w:val="Normal"/>
    <w:next w:val="Normal"/>
    <w:autoRedefine/>
    <w:uiPriority w:val="39"/>
    <w:semiHidden/>
    <w:unhideWhenUsed/>
    <w:rsid w:val="00C76463"/>
    <w:rPr>
      <w:rFonts w:asciiTheme="minorHAnsi" w:hAnsiTheme="minorHAnsi"/>
      <w:sz w:val="22"/>
      <w:szCs w:val="22"/>
    </w:rPr>
  </w:style>
  <w:style w:type="paragraph" w:styleId="TOC6">
    <w:name w:val="toc 6"/>
    <w:basedOn w:val="Normal"/>
    <w:next w:val="Normal"/>
    <w:autoRedefine/>
    <w:uiPriority w:val="39"/>
    <w:semiHidden/>
    <w:unhideWhenUsed/>
    <w:rsid w:val="00C76463"/>
    <w:rPr>
      <w:rFonts w:asciiTheme="minorHAnsi" w:hAnsiTheme="minorHAnsi"/>
      <w:sz w:val="22"/>
      <w:szCs w:val="22"/>
    </w:rPr>
  </w:style>
  <w:style w:type="paragraph" w:styleId="TOC7">
    <w:name w:val="toc 7"/>
    <w:basedOn w:val="Normal"/>
    <w:next w:val="Normal"/>
    <w:autoRedefine/>
    <w:uiPriority w:val="39"/>
    <w:semiHidden/>
    <w:unhideWhenUsed/>
    <w:rsid w:val="00C76463"/>
    <w:rPr>
      <w:rFonts w:asciiTheme="minorHAnsi" w:hAnsiTheme="minorHAnsi"/>
      <w:sz w:val="22"/>
      <w:szCs w:val="22"/>
    </w:rPr>
  </w:style>
  <w:style w:type="paragraph" w:styleId="TOC8">
    <w:name w:val="toc 8"/>
    <w:basedOn w:val="Normal"/>
    <w:next w:val="Normal"/>
    <w:autoRedefine/>
    <w:uiPriority w:val="39"/>
    <w:semiHidden/>
    <w:unhideWhenUsed/>
    <w:rsid w:val="00C76463"/>
    <w:rPr>
      <w:rFonts w:asciiTheme="minorHAnsi" w:hAnsiTheme="minorHAnsi"/>
      <w:sz w:val="22"/>
      <w:szCs w:val="22"/>
    </w:rPr>
  </w:style>
  <w:style w:type="paragraph" w:styleId="TOC9">
    <w:name w:val="toc 9"/>
    <w:basedOn w:val="Normal"/>
    <w:next w:val="Normal"/>
    <w:autoRedefine/>
    <w:uiPriority w:val="39"/>
    <w:semiHidden/>
    <w:unhideWhenUsed/>
    <w:rsid w:val="00C76463"/>
    <w:rPr>
      <w:rFonts w:asciiTheme="minorHAnsi" w:hAnsiTheme="minorHAnsi"/>
      <w:sz w:val="22"/>
      <w:szCs w:val="22"/>
    </w:rPr>
  </w:style>
  <w:style w:type="character" w:styleId="Hyperlink">
    <w:name w:val="Hyperlink"/>
    <w:basedOn w:val="DefaultParagraphFont"/>
    <w:uiPriority w:val="99"/>
    <w:unhideWhenUsed/>
    <w:rsid w:val="00C764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2509">
      <w:bodyDiv w:val="1"/>
      <w:marLeft w:val="0"/>
      <w:marRight w:val="0"/>
      <w:marTop w:val="0"/>
      <w:marBottom w:val="0"/>
      <w:divBdr>
        <w:top w:val="none" w:sz="0" w:space="0" w:color="auto"/>
        <w:left w:val="none" w:sz="0" w:space="0" w:color="auto"/>
        <w:bottom w:val="none" w:sz="0" w:space="0" w:color="auto"/>
        <w:right w:val="none" w:sz="0" w:space="0" w:color="auto"/>
      </w:divBdr>
    </w:div>
    <w:div w:id="766776067">
      <w:bodyDiv w:val="1"/>
      <w:marLeft w:val="0"/>
      <w:marRight w:val="0"/>
      <w:marTop w:val="0"/>
      <w:marBottom w:val="0"/>
      <w:divBdr>
        <w:top w:val="none" w:sz="0" w:space="0" w:color="auto"/>
        <w:left w:val="none" w:sz="0" w:space="0" w:color="auto"/>
        <w:bottom w:val="none" w:sz="0" w:space="0" w:color="auto"/>
        <w:right w:val="none" w:sz="0" w:space="0" w:color="auto"/>
      </w:divBdr>
    </w:div>
    <w:div w:id="1904020141">
      <w:bodyDiv w:val="1"/>
      <w:marLeft w:val="0"/>
      <w:marRight w:val="0"/>
      <w:marTop w:val="0"/>
      <w:marBottom w:val="0"/>
      <w:divBdr>
        <w:top w:val="none" w:sz="0" w:space="0" w:color="auto"/>
        <w:left w:val="none" w:sz="0" w:space="0" w:color="auto"/>
        <w:bottom w:val="none" w:sz="0" w:space="0" w:color="auto"/>
        <w:right w:val="none" w:sz="0" w:space="0" w:color="auto"/>
      </w:divBdr>
    </w:div>
    <w:div w:id="1916862562">
      <w:bodyDiv w:val="1"/>
      <w:marLeft w:val="0"/>
      <w:marRight w:val="0"/>
      <w:marTop w:val="0"/>
      <w:marBottom w:val="0"/>
      <w:divBdr>
        <w:top w:val="none" w:sz="0" w:space="0" w:color="auto"/>
        <w:left w:val="none" w:sz="0" w:space="0" w:color="auto"/>
        <w:bottom w:val="none" w:sz="0" w:space="0" w:color="auto"/>
        <w:right w:val="none" w:sz="0" w:space="0" w:color="auto"/>
      </w:divBdr>
    </w:div>
    <w:div w:id="2006739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istockphoto.com/organic-waste" TargetMode="External"/><Relationship Id="rId2" Type="http://schemas.openxmlformats.org/officeDocument/2006/relationships/hyperlink" Target="https://www.google.com/maps" TargetMode="External"/><Relationship Id="rId3" Type="http://schemas.openxmlformats.org/officeDocument/2006/relationships/hyperlink" Target="https://fsl.vt.edu"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5B79F3-EFF1-3E43-A597-F506C90CC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8</Pages>
  <Words>2040</Words>
  <Characters>11629</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Marhawe Asmerom</dc:creator>
  <cp:keywords/>
  <dc:description/>
  <cp:lastModifiedBy>Marhawe Asmerom</cp:lastModifiedBy>
  <cp:revision>8</cp:revision>
  <dcterms:created xsi:type="dcterms:W3CDTF">2022-03-21T19:51:00Z</dcterms:created>
  <dcterms:modified xsi:type="dcterms:W3CDTF">2022-04-08T21:32:00Z</dcterms:modified>
</cp:coreProperties>
</file>