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57AC" w14:textId="2C39CD5B" w:rsidR="00291217" w:rsidRDefault="00291217" w:rsidP="00291217">
      <w:pPr>
        <w:pStyle w:val="Title"/>
        <w:jc w:val="center"/>
        <w:rPr>
          <w:sz w:val="144"/>
          <w:szCs w:val="144"/>
        </w:rPr>
      </w:pPr>
      <w:r w:rsidRPr="00041E75">
        <w:rPr>
          <w:sz w:val="144"/>
          <w:szCs w:val="144"/>
        </w:rPr>
        <w:t xml:space="preserve">Sprint verslag week </w:t>
      </w:r>
      <w:r>
        <w:rPr>
          <w:sz w:val="144"/>
          <w:szCs w:val="144"/>
        </w:rPr>
        <w:t>3</w:t>
      </w:r>
    </w:p>
    <w:p w14:paraId="178B3495" w14:textId="77777777" w:rsidR="00291217" w:rsidRDefault="00291217" w:rsidP="00291217"/>
    <w:p w14:paraId="526CFC76" w14:textId="77777777" w:rsidR="00291217" w:rsidRDefault="00291217" w:rsidP="00291217"/>
    <w:p w14:paraId="3A1E2DE2" w14:textId="77777777" w:rsidR="00291217" w:rsidRDefault="00291217" w:rsidP="00291217"/>
    <w:p w14:paraId="32D309F9" w14:textId="77777777" w:rsidR="00291217" w:rsidRDefault="00291217" w:rsidP="00291217"/>
    <w:p w14:paraId="65326B3F" w14:textId="77777777" w:rsidR="00291217" w:rsidRDefault="00291217" w:rsidP="00291217"/>
    <w:p w14:paraId="5A494F43" w14:textId="77777777" w:rsidR="00291217" w:rsidRDefault="00291217" w:rsidP="00291217"/>
    <w:p w14:paraId="4972B573" w14:textId="77777777" w:rsidR="00291217" w:rsidRDefault="00291217" w:rsidP="00291217"/>
    <w:p w14:paraId="50A7DD22" w14:textId="77777777" w:rsidR="00291217" w:rsidRDefault="00291217" w:rsidP="00291217"/>
    <w:p w14:paraId="52DB51D1" w14:textId="77777777" w:rsidR="00291217" w:rsidRDefault="00291217" w:rsidP="00291217"/>
    <w:p w14:paraId="42DEB16B" w14:textId="77777777" w:rsidR="00291217" w:rsidRDefault="00291217" w:rsidP="00291217"/>
    <w:p w14:paraId="74491E53" w14:textId="77777777" w:rsidR="00291217" w:rsidRDefault="00291217" w:rsidP="00291217"/>
    <w:p w14:paraId="341D48CB" w14:textId="77777777" w:rsidR="00291217" w:rsidRDefault="00291217" w:rsidP="00291217"/>
    <w:p w14:paraId="627E6A49" w14:textId="77777777" w:rsidR="00291217" w:rsidRDefault="00291217" w:rsidP="00291217"/>
    <w:p w14:paraId="26C06ADB" w14:textId="77777777" w:rsidR="00291217" w:rsidRDefault="00291217" w:rsidP="00291217"/>
    <w:p w14:paraId="3ED02275" w14:textId="77777777" w:rsidR="00291217" w:rsidRDefault="00291217" w:rsidP="00291217"/>
    <w:p w14:paraId="51C6C69B" w14:textId="77777777" w:rsidR="00291217" w:rsidRDefault="00291217" w:rsidP="00291217"/>
    <w:p w14:paraId="51BE1BEC" w14:textId="77777777" w:rsidR="00291217" w:rsidRDefault="00291217" w:rsidP="00291217"/>
    <w:p w14:paraId="054210FE" w14:textId="77777777" w:rsidR="00291217" w:rsidRDefault="00291217" w:rsidP="00291217"/>
    <w:p w14:paraId="52929519" w14:textId="77777777" w:rsidR="00291217" w:rsidRDefault="00291217" w:rsidP="00291217"/>
    <w:p w14:paraId="5C6EBC18" w14:textId="77777777" w:rsidR="00291217" w:rsidRDefault="00291217" w:rsidP="00291217">
      <w:pPr>
        <w:jc w:val="right"/>
      </w:pPr>
      <w:r>
        <w:t xml:space="preserve">Door: Calvin Carter, Nicky Hagens, </w:t>
      </w:r>
    </w:p>
    <w:p w14:paraId="1F32C0A8" w14:textId="77777777" w:rsidR="00291217" w:rsidRDefault="00291217" w:rsidP="00291217">
      <w:pPr>
        <w:jc w:val="right"/>
      </w:pPr>
      <w:r>
        <w:t>Mark Verburg, Pim Goes</w:t>
      </w:r>
    </w:p>
    <w:p w14:paraId="7915C1FF" w14:textId="77777777" w:rsidR="00291217" w:rsidRDefault="00291217" w:rsidP="00291217">
      <w:pPr>
        <w:jc w:val="right"/>
      </w:pPr>
      <w:r>
        <w:t>Versie: 1.0</w:t>
      </w:r>
    </w:p>
    <w:p w14:paraId="52C05317" w14:textId="75BB3B41" w:rsidR="00291217" w:rsidRDefault="00291217" w:rsidP="00291217">
      <w:pPr>
        <w:jc w:val="right"/>
      </w:pPr>
      <w:r>
        <w:t xml:space="preserve">Datum: </w:t>
      </w:r>
      <w:r w:rsidR="00527F94">
        <w:t>31</w:t>
      </w:r>
      <w:r>
        <w:t>-1-2021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943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07225" w14:textId="77777777" w:rsidR="00291217" w:rsidRDefault="00291217" w:rsidP="00291217">
          <w:pPr>
            <w:pStyle w:val="TOCHeading"/>
          </w:pPr>
          <w:r>
            <w:t>Inhoud</w:t>
          </w:r>
        </w:p>
        <w:p w14:paraId="3E67D8A6" w14:textId="77777777" w:rsidR="00291217" w:rsidRDefault="00291217" w:rsidP="0029121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79495" w:history="1">
            <w:r w:rsidRPr="006C7D57">
              <w:rPr>
                <w:rStyle w:val="Hyperlink"/>
                <w:noProof/>
              </w:rPr>
              <w:t>Sprint Retrospectieve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1EAA" w14:textId="77777777" w:rsidR="00291217" w:rsidRDefault="0099756B" w:rsidP="0029121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1879496" w:history="1">
            <w:r w:rsidR="00291217" w:rsidRPr="006C7D57">
              <w:rPr>
                <w:rStyle w:val="Hyperlink"/>
                <w:noProof/>
              </w:rPr>
              <w:t>Sprint planning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_Toc61879496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4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607828BC" w14:textId="77777777" w:rsidR="00291217" w:rsidRDefault="0099756B" w:rsidP="0029121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1879497" w:history="1">
            <w:r w:rsidR="00291217" w:rsidRPr="006C7D57">
              <w:rPr>
                <w:rStyle w:val="Hyperlink"/>
                <w:noProof/>
              </w:rPr>
              <w:t>Resultaten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_Toc61879497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5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7CBFB159" w14:textId="77777777" w:rsidR="00291217" w:rsidRDefault="0099756B" w:rsidP="0029121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1879498" w:history="1">
            <w:r w:rsidR="00291217" w:rsidRPr="006C7D57">
              <w:rPr>
                <w:rStyle w:val="Hyperlink"/>
                <w:noProof/>
              </w:rPr>
              <w:t>Evaluatie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_Toc61879498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6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6103A99A" w14:textId="77777777" w:rsidR="00291217" w:rsidRDefault="0099756B" w:rsidP="0029121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1879499" w:history="1">
            <w:r w:rsidR="00291217" w:rsidRPr="006C7D57">
              <w:rPr>
                <w:rStyle w:val="Hyperlink"/>
                <w:noProof/>
              </w:rPr>
              <w:t>Calvin Carter: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_Toc61879499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6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648E65F7" w14:textId="77777777" w:rsidR="00291217" w:rsidRDefault="0099756B" w:rsidP="0029121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1879500" w:history="1">
            <w:r w:rsidR="00291217" w:rsidRPr="006C7D57">
              <w:rPr>
                <w:rStyle w:val="Hyperlink"/>
                <w:noProof/>
              </w:rPr>
              <w:t>Nicky Hagens: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_Toc61879500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6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45EA9995" w14:textId="77777777" w:rsidR="00291217" w:rsidRDefault="0099756B" w:rsidP="0029121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1879501" w:history="1">
            <w:r w:rsidR="00291217" w:rsidRPr="006C7D57">
              <w:rPr>
                <w:rStyle w:val="Hyperlink"/>
                <w:noProof/>
              </w:rPr>
              <w:t>Mark Verburg: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_Toc61879501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6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5412D5B3" w14:textId="77777777" w:rsidR="00291217" w:rsidRDefault="0099756B" w:rsidP="0029121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1879502" w:history="1">
            <w:r w:rsidR="00291217" w:rsidRPr="006C7D57">
              <w:rPr>
                <w:rStyle w:val="Hyperlink"/>
                <w:noProof/>
              </w:rPr>
              <w:t>Pim Goes:</w:t>
            </w:r>
            <w:r w:rsidR="00291217">
              <w:rPr>
                <w:noProof/>
                <w:webHidden/>
              </w:rPr>
              <w:tab/>
            </w:r>
            <w:r w:rsidR="00291217">
              <w:rPr>
                <w:noProof/>
                <w:webHidden/>
              </w:rPr>
              <w:fldChar w:fldCharType="begin"/>
            </w:r>
            <w:r w:rsidR="00291217">
              <w:rPr>
                <w:noProof/>
                <w:webHidden/>
              </w:rPr>
              <w:instrText xml:space="preserve"> PAGEREF _Toc61879502 \h </w:instrText>
            </w:r>
            <w:r w:rsidR="00291217">
              <w:rPr>
                <w:noProof/>
                <w:webHidden/>
              </w:rPr>
            </w:r>
            <w:r w:rsidR="00291217">
              <w:rPr>
                <w:noProof/>
                <w:webHidden/>
              </w:rPr>
              <w:fldChar w:fldCharType="separate"/>
            </w:r>
            <w:r w:rsidR="00291217">
              <w:rPr>
                <w:noProof/>
                <w:webHidden/>
              </w:rPr>
              <w:t>6</w:t>
            </w:r>
            <w:r w:rsidR="00291217">
              <w:rPr>
                <w:noProof/>
                <w:webHidden/>
              </w:rPr>
              <w:fldChar w:fldCharType="end"/>
            </w:r>
          </w:hyperlink>
        </w:p>
        <w:p w14:paraId="719D156E" w14:textId="77777777" w:rsidR="00291217" w:rsidRDefault="00291217" w:rsidP="00291217">
          <w:r>
            <w:rPr>
              <w:b/>
              <w:bCs/>
            </w:rPr>
            <w:fldChar w:fldCharType="end"/>
          </w:r>
        </w:p>
      </w:sdtContent>
    </w:sdt>
    <w:p w14:paraId="324C2242" w14:textId="77777777" w:rsidR="00291217" w:rsidRDefault="00291217" w:rsidP="00291217">
      <w:pPr>
        <w:pStyle w:val="Heading1"/>
      </w:pPr>
      <w:r>
        <w:br w:type="page"/>
      </w:r>
    </w:p>
    <w:p w14:paraId="2DCB1D36" w14:textId="77777777" w:rsidR="00291217" w:rsidRDefault="00291217" w:rsidP="00291217">
      <w:pPr>
        <w:pStyle w:val="Heading1"/>
      </w:pPr>
      <w:bookmarkStart w:id="0" w:name="_Toc61879495"/>
      <w:r>
        <w:t>Sprint Retrospectieve</w:t>
      </w:r>
      <w:bookmarkEnd w:id="0"/>
    </w:p>
    <w:p w14:paraId="757AC06D" w14:textId="77777777" w:rsidR="00E96C3C" w:rsidRDefault="00E96C3C" w:rsidP="00E96C3C"/>
    <w:p w14:paraId="461FA73F" w14:textId="3F8E9F44" w:rsidR="00E96C3C" w:rsidRDefault="00E96C3C" w:rsidP="00E96C3C">
      <w:pPr>
        <w:pStyle w:val="Heading2"/>
      </w:pPr>
      <w:r>
        <w:t>Wat ging er goed?</w:t>
      </w:r>
    </w:p>
    <w:p w14:paraId="5D80CD2B" w14:textId="084A1861" w:rsidR="00D417AE" w:rsidRPr="00D417AE" w:rsidRDefault="00D417AE" w:rsidP="00D417AE">
      <w:r>
        <w:t xml:space="preserve">We hebben het project werkend af kunnen krijgen. </w:t>
      </w:r>
    </w:p>
    <w:p w14:paraId="1B5704DD" w14:textId="77777777" w:rsidR="00E96C3C" w:rsidRPr="00E96C3C" w:rsidRDefault="00E96C3C" w:rsidP="00E96C3C"/>
    <w:p w14:paraId="04ECF0AF" w14:textId="77777777" w:rsidR="00E96C3C" w:rsidRDefault="00E96C3C" w:rsidP="00E96C3C">
      <w:pPr>
        <w:pStyle w:val="Heading2"/>
      </w:pPr>
      <w:r>
        <w:t>Wat kan er beter?</w:t>
      </w:r>
    </w:p>
    <w:p w14:paraId="642C7549" w14:textId="6F3DA88C" w:rsidR="00291217" w:rsidRDefault="00631DF5" w:rsidP="00E96C3C">
      <w:r>
        <w:t>De communicatie ging deze week iets minder goed.</w:t>
      </w:r>
      <w:r w:rsidR="00E04156">
        <w:t xml:space="preserve"> </w:t>
      </w:r>
      <w:r w:rsidR="00DF5266">
        <w:t xml:space="preserve">Product gerelateerd: </w:t>
      </w:r>
      <w:r w:rsidR="00540B16">
        <w:t xml:space="preserve">We hadden hardnekkige problemen met audio. </w:t>
      </w:r>
      <w:r w:rsidR="00291217">
        <w:br w:type="page"/>
      </w:r>
    </w:p>
    <w:p w14:paraId="189C551A" w14:textId="4EB957CE" w:rsidR="00291217" w:rsidRDefault="00291217" w:rsidP="00291217">
      <w:pPr>
        <w:pStyle w:val="Heading1"/>
      </w:pPr>
      <w:bookmarkStart w:id="1" w:name="_Toc61879496"/>
      <w:r>
        <w:t>Sprint planning</w:t>
      </w:r>
      <w:bookmarkEnd w:id="1"/>
    </w:p>
    <w:p w14:paraId="376A6AD4" w14:textId="77777777" w:rsidR="00D21265" w:rsidRPr="00D21265" w:rsidRDefault="00D21265" w:rsidP="00D21265"/>
    <w:p w14:paraId="40798948" w14:textId="3B940FB8" w:rsidR="00291217" w:rsidRDefault="00897376" w:rsidP="00291217">
      <w:r>
        <w:t>Afronding van het project &amp; documenten afmaken.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097A" w14:paraId="43C489AE" w14:textId="77777777" w:rsidTr="2C5574EC">
        <w:tc>
          <w:tcPr>
            <w:tcW w:w="3020" w:type="dxa"/>
          </w:tcPr>
          <w:p w14:paraId="73AB27C4" w14:textId="77D2B203" w:rsidR="0075097A" w:rsidRDefault="0075097A" w:rsidP="00291217">
            <w:r>
              <w:t>Taak</w:t>
            </w:r>
            <w:r w:rsidR="00F975F5">
              <w:t>nr</w:t>
            </w:r>
            <w:r>
              <w:t>:</w:t>
            </w:r>
          </w:p>
        </w:tc>
        <w:tc>
          <w:tcPr>
            <w:tcW w:w="3021" w:type="dxa"/>
          </w:tcPr>
          <w:p w14:paraId="08216CAA" w14:textId="113980B9" w:rsidR="0075097A" w:rsidRDefault="00F975F5" w:rsidP="00291217">
            <w:r>
              <w:t>Taak:</w:t>
            </w:r>
          </w:p>
        </w:tc>
        <w:tc>
          <w:tcPr>
            <w:tcW w:w="3021" w:type="dxa"/>
          </w:tcPr>
          <w:p w14:paraId="05525CF3" w14:textId="16281F98" w:rsidR="00F975F5" w:rsidRDefault="00F975F5" w:rsidP="00291217">
            <w:r>
              <w:t>Persoon:</w:t>
            </w:r>
          </w:p>
        </w:tc>
      </w:tr>
      <w:tr w:rsidR="00F975F5" w14:paraId="257D210A" w14:textId="77777777" w:rsidTr="2C5574EC">
        <w:tc>
          <w:tcPr>
            <w:tcW w:w="3020" w:type="dxa"/>
          </w:tcPr>
          <w:p w14:paraId="4C8AB161" w14:textId="7C3BFEC3" w:rsidR="00F975F5" w:rsidRDefault="00F975F5" w:rsidP="00291217">
            <w:r>
              <w:t>1.</w:t>
            </w:r>
          </w:p>
        </w:tc>
        <w:tc>
          <w:tcPr>
            <w:tcW w:w="3021" w:type="dxa"/>
          </w:tcPr>
          <w:p w14:paraId="7FC3AA61" w14:textId="79C5C737" w:rsidR="00F975F5" w:rsidRDefault="00F14059" w:rsidP="00291217">
            <w:r>
              <w:t>Doxygen afmaken</w:t>
            </w:r>
          </w:p>
        </w:tc>
        <w:tc>
          <w:tcPr>
            <w:tcW w:w="3021" w:type="dxa"/>
          </w:tcPr>
          <w:p w14:paraId="106C4AC5" w14:textId="6B619C1A" w:rsidR="00F975F5" w:rsidRDefault="00F14059" w:rsidP="00291217">
            <w:r>
              <w:t xml:space="preserve">Pim </w:t>
            </w:r>
          </w:p>
        </w:tc>
      </w:tr>
      <w:tr w:rsidR="00F975F5" w14:paraId="5DABF714" w14:textId="77777777" w:rsidTr="2C5574EC">
        <w:tc>
          <w:tcPr>
            <w:tcW w:w="3020" w:type="dxa"/>
          </w:tcPr>
          <w:p w14:paraId="4236A8AD" w14:textId="1CAA8681" w:rsidR="00F975F5" w:rsidRDefault="00F975F5" w:rsidP="00291217">
            <w:r>
              <w:t xml:space="preserve">2. </w:t>
            </w:r>
          </w:p>
        </w:tc>
        <w:tc>
          <w:tcPr>
            <w:tcW w:w="3021" w:type="dxa"/>
          </w:tcPr>
          <w:p w14:paraId="45F1D428" w14:textId="048B131B" w:rsidR="00F975F5" w:rsidRDefault="058090CB" w:rsidP="00291217">
            <w:r>
              <w:t xml:space="preserve">Geluiden </w:t>
            </w:r>
            <w:r w:rsidR="5CB1150F">
              <w:t>compleet</w:t>
            </w:r>
            <w:r>
              <w:t xml:space="preserve"> werkend</w:t>
            </w:r>
          </w:p>
        </w:tc>
        <w:tc>
          <w:tcPr>
            <w:tcW w:w="3021" w:type="dxa"/>
          </w:tcPr>
          <w:p w14:paraId="6964DE2B" w14:textId="0AD6EAE1" w:rsidR="00F975F5" w:rsidRDefault="0030479F" w:rsidP="00291217">
            <w:r>
              <w:t>Nicky</w:t>
            </w:r>
          </w:p>
        </w:tc>
      </w:tr>
      <w:tr w:rsidR="00F975F5" w14:paraId="3A98879E" w14:textId="77777777" w:rsidTr="2C5574EC">
        <w:tc>
          <w:tcPr>
            <w:tcW w:w="3020" w:type="dxa"/>
          </w:tcPr>
          <w:p w14:paraId="32BA02B6" w14:textId="5D04E241" w:rsidR="00F975F5" w:rsidRDefault="00F975F5" w:rsidP="00291217">
            <w:r>
              <w:t xml:space="preserve">3. </w:t>
            </w:r>
          </w:p>
        </w:tc>
        <w:tc>
          <w:tcPr>
            <w:tcW w:w="3021" w:type="dxa"/>
          </w:tcPr>
          <w:p w14:paraId="2506C13C" w14:textId="39021268" w:rsidR="00F975F5" w:rsidRDefault="0030479F" w:rsidP="00291217">
            <w:r>
              <w:t xml:space="preserve">Spawn points instellen </w:t>
            </w:r>
          </w:p>
        </w:tc>
        <w:tc>
          <w:tcPr>
            <w:tcW w:w="3021" w:type="dxa"/>
          </w:tcPr>
          <w:p w14:paraId="0F2FDF5C" w14:textId="057853B5" w:rsidR="00F975F5" w:rsidRDefault="0030479F" w:rsidP="00291217">
            <w:r>
              <w:t>Calvin</w:t>
            </w:r>
          </w:p>
        </w:tc>
      </w:tr>
      <w:tr w:rsidR="00F975F5" w14:paraId="343C1839" w14:textId="77777777" w:rsidTr="2C5574EC">
        <w:tc>
          <w:tcPr>
            <w:tcW w:w="3020" w:type="dxa"/>
          </w:tcPr>
          <w:p w14:paraId="7CC0EA79" w14:textId="0511E0DA" w:rsidR="00F975F5" w:rsidRDefault="00F975F5" w:rsidP="00291217">
            <w:r>
              <w:t xml:space="preserve">4. </w:t>
            </w:r>
          </w:p>
        </w:tc>
        <w:tc>
          <w:tcPr>
            <w:tcW w:w="3021" w:type="dxa"/>
          </w:tcPr>
          <w:p w14:paraId="0FF0304D" w14:textId="0A826C15" w:rsidR="00F975F5" w:rsidRDefault="00883C8F" w:rsidP="00291217">
            <w:r>
              <w:t xml:space="preserve">Wave systeem </w:t>
            </w:r>
          </w:p>
        </w:tc>
        <w:tc>
          <w:tcPr>
            <w:tcW w:w="3021" w:type="dxa"/>
          </w:tcPr>
          <w:p w14:paraId="0C79B5B2" w14:textId="2DDF0D04" w:rsidR="00F975F5" w:rsidRDefault="00883C8F" w:rsidP="00291217">
            <w:r>
              <w:t>Mark</w:t>
            </w:r>
          </w:p>
        </w:tc>
      </w:tr>
      <w:tr w:rsidR="00F975F5" w14:paraId="1B6B8E89" w14:textId="77777777" w:rsidTr="2C5574EC">
        <w:tc>
          <w:tcPr>
            <w:tcW w:w="3020" w:type="dxa"/>
          </w:tcPr>
          <w:p w14:paraId="787CC7A4" w14:textId="5FF92453" w:rsidR="00F975F5" w:rsidRDefault="00F975F5" w:rsidP="00291217">
            <w:r>
              <w:t xml:space="preserve">5. </w:t>
            </w:r>
          </w:p>
        </w:tc>
        <w:tc>
          <w:tcPr>
            <w:tcW w:w="3021" w:type="dxa"/>
          </w:tcPr>
          <w:p w14:paraId="6603C5AD" w14:textId="7038518C" w:rsidR="00F975F5" w:rsidRDefault="00883C8F" w:rsidP="00291217">
            <w:r>
              <w:t>Afronden documenten</w:t>
            </w:r>
          </w:p>
        </w:tc>
        <w:tc>
          <w:tcPr>
            <w:tcW w:w="3021" w:type="dxa"/>
          </w:tcPr>
          <w:p w14:paraId="39C37BA7" w14:textId="185FE4E8" w:rsidR="00883C8F" w:rsidRDefault="00883C8F" w:rsidP="00291217">
            <w:r>
              <w:t>Iedereen(maar voornamelijk Pim)</w:t>
            </w:r>
          </w:p>
        </w:tc>
      </w:tr>
      <w:tr w:rsidR="00883C8F" w14:paraId="4CF89A3C" w14:textId="77777777" w:rsidTr="2C5574EC">
        <w:tc>
          <w:tcPr>
            <w:tcW w:w="3020" w:type="dxa"/>
          </w:tcPr>
          <w:p w14:paraId="6AD6E061" w14:textId="59AB66EE" w:rsidR="00883C8F" w:rsidRDefault="00282184" w:rsidP="00291217">
            <w:r>
              <w:t xml:space="preserve">6. </w:t>
            </w:r>
          </w:p>
        </w:tc>
        <w:tc>
          <w:tcPr>
            <w:tcW w:w="3021" w:type="dxa"/>
          </w:tcPr>
          <w:p w14:paraId="506AD19D" w14:textId="4DABB1FA" w:rsidR="00883C8F" w:rsidRDefault="00616E09" w:rsidP="00291217">
            <w:r>
              <w:t xml:space="preserve">Scoreboard </w:t>
            </w:r>
            <w:r w:rsidR="004604C1">
              <w:t>afgemaakt</w:t>
            </w:r>
          </w:p>
        </w:tc>
        <w:tc>
          <w:tcPr>
            <w:tcW w:w="3021" w:type="dxa"/>
          </w:tcPr>
          <w:p w14:paraId="2CF84EED" w14:textId="3183519D" w:rsidR="00883C8F" w:rsidRDefault="00ED6647" w:rsidP="00291217">
            <w:r>
              <w:t>Pim</w:t>
            </w:r>
            <w:r w:rsidR="00614AE8">
              <w:t>(placement scoreboard op scherm: Calvin)</w:t>
            </w:r>
          </w:p>
        </w:tc>
      </w:tr>
      <w:tr w:rsidR="00ED6647" w14:paraId="5330EE7F" w14:textId="77777777" w:rsidTr="2C5574EC">
        <w:tc>
          <w:tcPr>
            <w:tcW w:w="3020" w:type="dxa"/>
          </w:tcPr>
          <w:p w14:paraId="7D4D1ECF" w14:textId="1D8EBB81" w:rsidR="00ED6647" w:rsidRDefault="00ED6647" w:rsidP="00291217">
            <w:r>
              <w:t xml:space="preserve">7. </w:t>
            </w:r>
          </w:p>
        </w:tc>
        <w:tc>
          <w:tcPr>
            <w:tcW w:w="3021" w:type="dxa"/>
          </w:tcPr>
          <w:p w14:paraId="12A3F465" w14:textId="2B628874" w:rsidR="00ED6647" w:rsidRDefault="00CC31B3" w:rsidP="00291217">
            <w:r>
              <w:t xml:space="preserve">Hud </w:t>
            </w:r>
            <w:r w:rsidR="0008350B">
              <w:t>wave nummer toegevoegt</w:t>
            </w:r>
          </w:p>
        </w:tc>
        <w:tc>
          <w:tcPr>
            <w:tcW w:w="3021" w:type="dxa"/>
          </w:tcPr>
          <w:p w14:paraId="36E390A6" w14:textId="749BACE5" w:rsidR="00ED6647" w:rsidRDefault="0008350B" w:rsidP="00291217">
            <w:r>
              <w:t>Pim</w:t>
            </w:r>
          </w:p>
        </w:tc>
      </w:tr>
      <w:tr w:rsidR="0008350B" w14:paraId="447CC851" w14:textId="77777777" w:rsidTr="2C5574EC">
        <w:tc>
          <w:tcPr>
            <w:tcW w:w="3020" w:type="dxa"/>
          </w:tcPr>
          <w:p w14:paraId="4C21BA4C" w14:textId="44D8D02B" w:rsidR="0008350B" w:rsidRDefault="0008350B" w:rsidP="00291217">
            <w:r>
              <w:t>8.</w:t>
            </w:r>
          </w:p>
        </w:tc>
        <w:tc>
          <w:tcPr>
            <w:tcW w:w="3021" w:type="dxa"/>
          </w:tcPr>
          <w:p w14:paraId="44F4DF1C" w14:textId="12AA19B8" w:rsidR="0008350B" w:rsidRDefault="0008350B" w:rsidP="00291217">
            <w:r>
              <w:t>Cleanup code</w:t>
            </w:r>
          </w:p>
        </w:tc>
        <w:tc>
          <w:tcPr>
            <w:tcW w:w="3021" w:type="dxa"/>
          </w:tcPr>
          <w:p w14:paraId="0120056D" w14:textId="7DB08C29" w:rsidR="0008350B" w:rsidRDefault="0008350B" w:rsidP="00291217">
            <w:r>
              <w:t>Mark</w:t>
            </w:r>
          </w:p>
        </w:tc>
      </w:tr>
    </w:tbl>
    <w:p w14:paraId="3A2BE9B9" w14:textId="77777777" w:rsidR="0075097A" w:rsidRDefault="0075097A" w:rsidP="00291217"/>
    <w:p w14:paraId="119469E6" w14:textId="77777777" w:rsidR="00291217" w:rsidRDefault="00291217" w:rsidP="00291217"/>
    <w:p w14:paraId="05AF4EC3" w14:textId="77777777" w:rsidR="00291217" w:rsidRDefault="00291217" w:rsidP="00291217">
      <w:r>
        <w:br w:type="page"/>
      </w:r>
    </w:p>
    <w:p w14:paraId="1F54A9E5" w14:textId="77777777" w:rsidR="00540B16" w:rsidRDefault="00291217" w:rsidP="00540B16">
      <w:pPr>
        <w:pStyle w:val="Heading1"/>
      </w:pPr>
      <w:bookmarkStart w:id="2" w:name="_Toc61879497"/>
      <w:r>
        <w:t>Resultaten</w:t>
      </w:r>
      <w:bookmarkEnd w:id="2"/>
    </w:p>
    <w:p w14:paraId="29DC5698" w14:textId="77777777" w:rsidR="00540B16" w:rsidRDefault="00540B16" w:rsidP="00540B16">
      <w:pPr>
        <w:pStyle w:val="Heading1"/>
      </w:pPr>
    </w:p>
    <w:p w14:paraId="21D3964C" w14:textId="43530E6A" w:rsidR="005237DE" w:rsidRDefault="00540B16" w:rsidP="00540B16">
      <w:r>
        <w:t xml:space="preserve">Als we </w:t>
      </w:r>
      <w:r w:rsidR="00D21265">
        <w:t>kritisch</w:t>
      </w:r>
      <w:r>
        <w:t xml:space="preserve"> naar onze producten van deze week hebben kijken. Is het minder dan v</w:t>
      </w:r>
      <w:r w:rsidR="4D705F0C">
        <w:t xml:space="preserve">orige </w:t>
      </w:r>
      <w:r>
        <w:t xml:space="preserve">weken. Dit is voornamelijk wegens het feit dat dit de laatste week was waar we aan dit project werkten. Waardoor niet alle features die wij eigenlijk </w:t>
      </w:r>
      <w:r w:rsidR="00776A71">
        <w:t xml:space="preserve">wouden, </w:t>
      </w:r>
      <w:r w:rsidR="00475BC4">
        <w:t>in de game hebben</w:t>
      </w:r>
      <w:r w:rsidR="00776A71">
        <w:t xml:space="preserve"> gekregen. Ook hadden wij veel problemen met SFML audio</w:t>
      </w:r>
      <w:r w:rsidR="009D6270">
        <w:t xml:space="preserve"> crashes. </w:t>
      </w:r>
      <w:r w:rsidR="005F0C88">
        <w:t xml:space="preserve">Die hebben wij grotendeels weg gewerkt. Alleen </w:t>
      </w:r>
      <w:r w:rsidR="00B04513">
        <w:t xml:space="preserve">een paar hardnekkige </w:t>
      </w:r>
      <w:r w:rsidR="00D21265">
        <w:t>error’s</w:t>
      </w:r>
      <w:r w:rsidR="00B04513">
        <w:t xml:space="preserve"> soms bij het afsluiten van de game. </w:t>
      </w:r>
    </w:p>
    <w:p w14:paraId="359D78B7" w14:textId="77777777" w:rsidR="005237DE" w:rsidRDefault="005237DE" w:rsidP="00540B16"/>
    <w:p w14:paraId="45DB4304" w14:textId="22338A94" w:rsidR="00291217" w:rsidRDefault="005237DE" w:rsidP="00540B16">
      <w:r>
        <w:t>Dus concluderend, wij hebben in sprint week 3</w:t>
      </w:r>
      <w:r w:rsidR="000D39E7">
        <w:t xml:space="preserve"> het product werkend ingeleverd, maar het werk is in mindere kwaliteit wegens het feit dat het project in de afrondde fase zat. </w:t>
      </w:r>
      <w:r w:rsidR="00E6602C">
        <w:t xml:space="preserve">Waardoor er niet altijd tijd was voor de beste oplossing tot het probleem. Zoals bij onze sfml audio problemen. </w:t>
      </w:r>
      <w:r w:rsidR="00291217">
        <w:br w:type="page"/>
      </w:r>
    </w:p>
    <w:p w14:paraId="07A6B850" w14:textId="77777777" w:rsidR="00291217" w:rsidRDefault="00291217" w:rsidP="00291217">
      <w:pPr>
        <w:pStyle w:val="Heading1"/>
      </w:pPr>
      <w:bookmarkStart w:id="3" w:name="_Toc61879498"/>
      <w:r>
        <w:t>Evaluatie</w:t>
      </w:r>
      <w:bookmarkEnd w:id="3"/>
      <w:r>
        <w:t xml:space="preserve"> </w:t>
      </w:r>
    </w:p>
    <w:p w14:paraId="21F98FF5" w14:textId="77777777" w:rsidR="00291217" w:rsidRDefault="00291217" w:rsidP="00291217"/>
    <w:p w14:paraId="7E147AFF" w14:textId="77777777" w:rsidR="00291217" w:rsidRDefault="00291217" w:rsidP="00291217">
      <w:pPr>
        <w:pStyle w:val="Heading2"/>
      </w:pPr>
      <w:bookmarkStart w:id="4" w:name="_Toc61879499"/>
      <w:r>
        <w:t>Calvin Carter:</w:t>
      </w:r>
      <w:bookmarkEnd w:id="4"/>
    </w:p>
    <w:p w14:paraId="72BF9666" w14:textId="21AB7032" w:rsidR="00291217" w:rsidRDefault="44D7F3B1" w:rsidP="00291217">
      <w:r>
        <w:t>Deze week was minder productief dan week 1 maar productiever dan week 2. In deze week hebben we alles afgerond en alle bugs en problemen opgelost. We hebben de laatste paar features toe kunnen voegen, al</w:t>
      </w:r>
      <w:r w:rsidR="4FCF8946">
        <w:t>hoewel we nog</w:t>
      </w:r>
      <w:r w:rsidR="10C3B063">
        <w:t xml:space="preserve"> veel</w:t>
      </w:r>
      <w:r w:rsidR="4FCF8946">
        <w:t xml:space="preserve"> meer features </w:t>
      </w:r>
      <w:r w:rsidR="748E04AA">
        <w:t>bedacht hadden hebben we niet alles kunnen toevoegen.</w:t>
      </w:r>
    </w:p>
    <w:p w14:paraId="3AF9BA5F" w14:textId="77777777" w:rsidR="00291217" w:rsidRDefault="00291217" w:rsidP="00291217"/>
    <w:p w14:paraId="196F96F8" w14:textId="77777777" w:rsidR="00291217" w:rsidRPr="00F7415F" w:rsidRDefault="00291217" w:rsidP="00291217"/>
    <w:p w14:paraId="68FF745E" w14:textId="77777777" w:rsidR="00291217" w:rsidRDefault="00291217" w:rsidP="00291217">
      <w:pPr>
        <w:pStyle w:val="Heading2"/>
      </w:pPr>
      <w:bookmarkStart w:id="5" w:name="_Toc61879500"/>
      <w:r>
        <w:t>Nicky Hagens:</w:t>
      </w:r>
      <w:bookmarkEnd w:id="5"/>
    </w:p>
    <w:p w14:paraId="2B2036E8" w14:textId="0A41F5DE" w:rsidR="00291217" w:rsidRDefault="00631DF5" w:rsidP="00291217">
      <w:r>
        <w:t>Deze week was weer een productieve week. Er waren wel wat hardnekkige problemen waar we tegenaan gelopen zijn, en ook (te) lang mee bezig zijn geweest.</w:t>
      </w:r>
    </w:p>
    <w:p w14:paraId="0DE72652" w14:textId="77777777" w:rsidR="00291217" w:rsidRDefault="00291217" w:rsidP="00291217"/>
    <w:p w14:paraId="77B5C890" w14:textId="77777777" w:rsidR="00291217" w:rsidRPr="00F7415F" w:rsidRDefault="00291217" w:rsidP="00291217"/>
    <w:p w14:paraId="13DC4609" w14:textId="77777777" w:rsidR="00291217" w:rsidRDefault="00291217" w:rsidP="00291217">
      <w:pPr>
        <w:pStyle w:val="Heading2"/>
      </w:pPr>
      <w:bookmarkStart w:id="6" w:name="_Toc61879501"/>
      <w:r>
        <w:t>Mark Verburg:</w:t>
      </w:r>
      <w:bookmarkEnd w:id="6"/>
    </w:p>
    <w:p w14:paraId="7650DEAC" w14:textId="10A93643" w:rsidR="764F6BE4" w:rsidRDefault="764F6BE4">
      <w:r>
        <w:t xml:space="preserve">De laatste loodjes waren even lastig, het was duidelijk dat een aantal features niet af gingen komen voor de deadline. Ik heb me </w:t>
      </w:r>
      <w:r w:rsidR="16C768FE">
        <w:t>beziggehouden</w:t>
      </w:r>
      <w:r>
        <w:t xml:space="preserve"> met het systee</w:t>
      </w:r>
      <w:r w:rsidR="12B9F303">
        <w:t>m dat zombies inspa</w:t>
      </w:r>
      <w:r w:rsidR="7EC94074">
        <w:t xml:space="preserve">wnen </w:t>
      </w:r>
      <w:r w:rsidR="12B9F303">
        <w:t xml:space="preserve">en ben bezig geweest met bugs </w:t>
      </w:r>
      <w:r w:rsidR="1520583C">
        <w:t>fiksen/</w:t>
      </w:r>
      <w:r w:rsidR="12B9F303">
        <w:t xml:space="preserve"> de code controleren. Ook heb ik veel </w:t>
      </w:r>
      <w:r w:rsidR="4177587D">
        <w:t>teamleden</w:t>
      </w:r>
      <w:r w:rsidR="12B9F303">
        <w:t xml:space="preserve"> geholpen met problemen</w:t>
      </w:r>
      <w:r w:rsidR="45AB7306">
        <w:t>/ bugs oplossen</w:t>
      </w:r>
      <w:r w:rsidR="7E81B9CF">
        <w:t>.</w:t>
      </w:r>
      <w:r w:rsidR="5E5DB8D5">
        <w:t xml:space="preserve"> De samenwerking was net als week 2 een stuk beter dan de eerste sprint.</w:t>
      </w:r>
    </w:p>
    <w:p w14:paraId="75DDCC5E" w14:textId="77777777" w:rsidR="00291217" w:rsidRDefault="00291217" w:rsidP="00291217"/>
    <w:p w14:paraId="58F627B6" w14:textId="77777777" w:rsidR="00291217" w:rsidRPr="00F7415F" w:rsidRDefault="00291217" w:rsidP="00291217"/>
    <w:p w14:paraId="765E4ACE" w14:textId="77777777" w:rsidR="00291217" w:rsidRPr="00F7415F" w:rsidRDefault="00291217" w:rsidP="00291217">
      <w:pPr>
        <w:pStyle w:val="Heading2"/>
      </w:pPr>
      <w:bookmarkStart w:id="7" w:name="_Toc61879502"/>
      <w:r>
        <w:t>Pim Goes:</w:t>
      </w:r>
      <w:bookmarkEnd w:id="7"/>
    </w:p>
    <w:p w14:paraId="6AD00855" w14:textId="10FE88BD" w:rsidR="0099756B" w:rsidRDefault="005A50C7">
      <w:r>
        <w:t>We hebben in week sprint week 3 vooral de afronding van het project gefocust.</w:t>
      </w:r>
      <w:r w:rsidR="009D04E3">
        <w:t xml:space="preserve"> </w:t>
      </w:r>
      <w:r w:rsidR="006F0C8B">
        <w:t xml:space="preserve">We </w:t>
      </w:r>
      <w:r w:rsidR="005D6C7D">
        <w:t xml:space="preserve">hadden deze week een prima samenwerking. Het kan altijd beter. </w:t>
      </w:r>
      <w:r w:rsidR="000E41E8">
        <w:t xml:space="preserve">Iets betere </w:t>
      </w:r>
      <w:r w:rsidR="001E5FD4">
        <w:t>communicatie</w:t>
      </w:r>
      <w:r w:rsidR="000E41E8">
        <w:t xml:space="preserve">, en was </w:t>
      </w:r>
      <w:r w:rsidR="00276B5D">
        <w:t>misschien</w:t>
      </w:r>
      <w:r w:rsidR="000E41E8">
        <w:t xml:space="preserve"> ook beter na de middagspauze ook een Daily sprint te doen. Maar dat ga ik voor het volgende project mijn doelen zetten. </w:t>
      </w:r>
      <w:r w:rsidR="00001885">
        <w:t xml:space="preserve">Mijn doelen: betere samenwerking </w:t>
      </w:r>
      <w:r w:rsidR="00B84C2A">
        <w:t xml:space="preserve">altijd echt op te gaan schijven wat iedereen gaat doen, omdat uit ervaring van dit project had niet altijd iedereen door op wat moment het beste te was te doen. </w:t>
      </w:r>
    </w:p>
    <w:sectPr w:rsidR="0099756B" w:rsidSect="0099756B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E7309" w14:textId="77777777" w:rsidR="0099756B" w:rsidRDefault="0099756B">
      <w:pPr>
        <w:spacing w:after="0" w:line="240" w:lineRule="auto"/>
      </w:pPr>
      <w:r>
        <w:separator/>
      </w:r>
    </w:p>
  </w:endnote>
  <w:endnote w:type="continuationSeparator" w:id="0">
    <w:p w14:paraId="0C4B928B" w14:textId="77777777" w:rsidR="0099756B" w:rsidRDefault="0099756B">
      <w:pPr>
        <w:spacing w:after="0" w:line="240" w:lineRule="auto"/>
      </w:pPr>
      <w:r>
        <w:continuationSeparator/>
      </w:r>
    </w:p>
  </w:endnote>
  <w:endnote w:type="continuationNotice" w:id="1">
    <w:p w14:paraId="4E988580" w14:textId="77777777" w:rsidR="0099756B" w:rsidRDefault="009975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0963807"/>
      <w:docPartObj>
        <w:docPartGallery w:val="Page Numbers (Bottom of Page)"/>
        <w:docPartUnique/>
      </w:docPartObj>
    </w:sdtPr>
    <w:sdtContent>
      <w:p w14:paraId="1A68AAF0" w14:textId="77777777" w:rsidR="0099756B" w:rsidRDefault="002912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27475" w14:textId="77777777" w:rsidR="0099756B" w:rsidRDefault="00997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FF604" w14:textId="77777777" w:rsidR="0099756B" w:rsidRDefault="0099756B">
      <w:pPr>
        <w:spacing w:after="0" w:line="240" w:lineRule="auto"/>
      </w:pPr>
      <w:r>
        <w:separator/>
      </w:r>
    </w:p>
  </w:footnote>
  <w:footnote w:type="continuationSeparator" w:id="0">
    <w:p w14:paraId="15CC0135" w14:textId="77777777" w:rsidR="0099756B" w:rsidRDefault="0099756B">
      <w:pPr>
        <w:spacing w:after="0" w:line="240" w:lineRule="auto"/>
      </w:pPr>
      <w:r>
        <w:continuationSeparator/>
      </w:r>
    </w:p>
  </w:footnote>
  <w:footnote w:type="continuationNotice" w:id="1">
    <w:p w14:paraId="7C2C261E" w14:textId="77777777" w:rsidR="0099756B" w:rsidRDefault="009975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09"/>
    <w:rsid w:val="00001885"/>
    <w:rsid w:val="0008350B"/>
    <w:rsid w:val="000C3862"/>
    <w:rsid w:val="000D39E7"/>
    <w:rsid w:val="000E41E8"/>
    <w:rsid w:val="00127FD3"/>
    <w:rsid w:val="00153203"/>
    <w:rsid w:val="001E5FD4"/>
    <w:rsid w:val="00276B5D"/>
    <w:rsid w:val="00282184"/>
    <w:rsid w:val="00291217"/>
    <w:rsid w:val="0030479F"/>
    <w:rsid w:val="00341067"/>
    <w:rsid w:val="003908BD"/>
    <w:rsid w:val="003913DD"/>
    <w:rsid w:val="003C2718"/>
    <w:rsid w:val="00440149"/>
    <w:rsid w:val="004604C1"/>
    <w:rsid w:val="00475BC4"/>
    <w:rsid w:val="00481702"/>
    <w:rsid w:val="004D020A"/>
    <w:rsid w:val="004D27DA"/>
    <w:rsid w:val="004F2440"/>
    <w:rsid w:val="005237DE"/>
    <w:rsid w:val="00527F94"/>
    <w:rsid w:val="00540B16"/>
    <w:rsid w:val="005A50C7"/>
    <w:rsid w:val="005D6C7D"/>
    <w:rsid w:val="005F0C88"/>
    <w:rsid w:val="00614AE8"/>
    <w:rsid w:val="00616E09"/>
    <w:rsid w:val="00631DF5"/>
    <w:rsid w:val="006F0C8B"/>
    <w:rsid w:val="00702A88"/>
    <w:rsid w:val="0075097A"/>
    <w:rsid w:val="00776A71"/>
    <w:rsid w:val="007F4AE1"/>
    <w:rsid w:val="00883C8F"/>
    <w:rsid w:val="00894276"/>
    <w:rsid w:val="00897376"/>
    <w:rsid w:val="008D6702"/>
    <w:rsid w:val="008E25F4"/>
    <w:rsid w:val="0090581F"/>
    <w:rsid w:val="0099756B"/>
    <w:rsid w:val="009D04E3"/>
    <w:rsid w:val="009D6270"/>
    <w:rsid w:val="00A57855"/>
    <w:rsid w:val="00AB7058"/>
    <w:rsid w:val="00AB795C"/>
    <w:rsid w:val="00AE028D"/>
    <w:rsid w:val="00AE7DFF"/>
    <w:rsid w:val="00B04513"/>
    <w:rsid w:val="00B109BF"/>
    <w:rsid w:val="00B84C2A"/>
    <w:rsid w:val="00C61704"/>
    <w:rsid w:val="00C65811"/>
    <w:rsid w:val="00CC31B3"/>
    <w:rsid w:val="00D21265"/>
    <w:rsid w:val="00D417AE"/>
    <w:rsid w:val="00D51795"/>
    <w:rsid w:val="00DB2E09"/>
    <w:rsid w:val="00DF5266"/>
    <w:rsid w:val="00E04156"/>
    <w:rsid w:val="00E6602C"/>
    <w:rsid w:val="00E96C3C"/>
    <w:rsid w:val="00EA69EC"/>
    <w:rsid w:val="00ED6647"/>
    <w:rsid w:val="00EE7694"/>
    <w:rsid w:val="00EF5A99"/>
    <w:rsid w:val="00F14059"/>
    <w:rsid w:val="00F65799"/>
    <w:rsid w:val="00F975F5"/>
    <w:rsid w:val="058090CB"/>
    <w:rsid w:val="05BE798F"/>
    <w:rsid w:val="0E59F122"/>
    <w:rsid w:val="10C3B063"/>
    <w:rsid w:val="12B9F303"/>
    <w:rsid w:val="13F202D9"/>
    <w:rsid w:val="1520583C"/>
    <w:rsid w:val="152B989D"/>
    <w:rsid w:val="16C768FE"/>
    <w:rsid w:val="1A2E3414"/>
    <w:rsid w:val="1BF894FE"/>
    <w:rsid w:val="2C5574EC"/>
    <w:rsid w:val="2CFDE701"/>
    <w:rsid w:val="2F1BF523"/>
    <w:rsid w:val="3AF4D851"/>
    <w:rsid w:val="3BCCA22D"/>
    <w:rsid w:val="3CF7EE11"/>
    <w:rsid w:val="3E673E5C"/>
    <w:rsid w:val="4177587D"/>
    <w:rsid w:val="44D7F3B1"/>
    <w:rsid w:val="45AB7306"/>
    <w:rsid w:val="45ADCFEB"/>
    <w:rsid w:val="48F35280"/>
    <w:rsid w:val="4D705F0C"/>
    <w:rsid w:val="4FCF8946"/>
    <w:rsid w:val="534086BF"/>
    <w:rsid w:val="55455654"/>
    <w:rsid w:val="5CB1150F"/>
    <w:rsid w:val="5E5DB8D5"/>
    <w:rsid w:val="6255A506"/>
    <w:rsid w:val="6268D1EB"/>
    <w:rsid w:val="7328259E"/>
    <w:rsid w:val="73907740"/>
    <w:rsid w:val="748E04AA"/>
    <w:rsid w:val="764F6BE4"/>
    <w:rsid w:val="79DA1DB7"/>
    <w:rsid w:val="7E81B9CF"/>
    <w:rsid w:val="7EC94074"/>
    <w:rsid w:val="7EF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9E3A"/>
  <w15:chartTrackingRefBased/>
  <w15:docId w15:val="{CBAFBA54-691C-433A-89C4-873CCB7C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17"/>
  </w:style>
  <w:style w:type="paragraph" w:styleId="Heading1">
    <w:name w:val="heading 1"/>
    <w:basedOn w:val="Normal"/>
    <w:next w:val="Normal"/>
    <w:link w:val="Heading1Char"/>
    <w:uiPriority w:val="9"/>
    <w:qFormat/>
    <w:rsid w:val="00291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1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91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7"/>
  </w:style>
  <w:style w:type="paragraph" w:styleId="TOCHeading">
    <w:name w:val="TOC Heading"/>
    <w:basedOn w:val="Heading1"/>
    <w:next w:val="Normal"/>
    <w:uiPriority w:val="39"/>
    <w:unhideWhenUsed/>
    <w:qFormat/>
    <w:rsid w:val="00291217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912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2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12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528</Words>
  <Characters>3015</Characters>
  <Application>Microsoft Office Word</Application>
  <DocSecurity>4</DocSecurity>
  <Lines>25</Lines>
  <Paragraphs>7</Paragraphs>
  <ScaleCrop>false</ScaleCrop>
  <Company/>
  <LinksUpToDate>false</LinksUpToDate>
  <CharactersWithSpaces>3536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_Toc61879502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_Toc61879501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_Toc61879500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_Toc61879499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_Toc61879498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_Toc61879497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_Toc61879496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_Toc61879495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Goes</dc:creator>
  <cp:keywords/>
  <dc:description/>
  <cp:lastModifiedBy>Mark Verburg</cp:lastModifiedBy>
  <cp:revision>49</cp:revision>
  <dcterms:created xsi:type="dcterms:W3CDTF">2021-01-19T00:27:00Z</dcterms:created>
  <dcterms:modified xsi:type="dcterms:W3CDTF">2021-02-01T01:30:00Z</dcterms:modified>
</cp:coreProperties>
</file>