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Steekproef formulier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Opname nr.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 u man of vrouw?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Vrouw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Hoe oud bent u?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……… jaar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Heeft u schouderklachten?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Ja, ga door naar vraag 4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Nee, u kunt de andere vragen overslaan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Welke schouder?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Linkerschouder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Rechterschouder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Wilt u vertellen welke klachten u heeft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 (</w:t>
      </w:r>
      <w:r w:rsidDel="00000000" w:rsidR="00000000" w:rsidRPr="00000000">
        <w:rPr>
          <w:b w:val="1"/>
          <w:rtl w:val="0"/>
        </w:rPr>
        <w:t xml:space="preserve">antwoorden is niet verplicht!)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………………………………………………………………………………………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Heeft u prothese?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Ja, ga door naar vraag 8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Nee, u kunt vraag 8 overslaan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nl-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88" w:lineRule="auto"/>
    </w:pPr>
    <w:rPr>
      <w:rFonts w:ascii="Calibri" w:cs="Calibri" w:eastAsia="Calibri" w:hAnsi="Calibri"/>
      <w:color w:val="40404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60" w:lineRule="auto"/>
      <w:contextualSpacing w:val="1"/>
      <w:jc w:val="center"/>
    </w:pPr>
    <w:rPr>
      <w:color w:val="ffffff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