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68B" w:rsidRPr="00B36390" w:rsidRDefault="002001C9">
      <w:pPr>
        <w:outlineLvl w:val="0"/>
        <w:rPr>
          <w:lang w:val="en-US"/>
        </w:rPr>
      </w:pPr>
      <w:r>
        <w:t xml:space="preserve">Лабораторная работа </w:t>
      </w:r>
      <w:r w:rsidR="00B36390">
        <w:rPr>
          <w:lang w:val="en-US"/>
        </w:rPr>
        <w:t>9</w:t>
      </w:r>
    </w:p>
    <w:p w:rsidR="00A6768B" w:rsidRDefault="00B36390">
      <w:pPr>
        <w:pStyle w:val="4"/>
      </w:pPr>
      <w:r>
        <w:rPr>
          <w:lang w:val="en-US"/>
        </w:rPr>
        <w:t>9</w:t>
      </w:r>
      <w:r w:rsidR="002001C9">
        <w:t>.1 [#</w:t>
      </w:r>
      <w:r w:rsidR="002001C9" w:rsidRPr="00467BE6">
        <w:t>15</w:t>
      </w:r>
      <w:r w:rsidR="002001C9">
        <w:t>]</w:t>
      </w:r>
    </w:p>
    <w:p w:rsidR="00A6768B" w:rsidRDefault="002001C9">
      <w:pPr>
        <w:pStyle w:val="Textbody"/>
      </w:pPr>
      <w:r>
        <w:t>С использованием строковых операций создайте следующие строки из строки C = ┼computer┼</w:t>
      </w:r>
      <w:r>
        <w:br/>
        <w:t>a) ┼c┼</w:t>
      </w:r>
      <w:r>
        <w:br/>
        <w:t>b) ┼omputer┼</w:t>
      </w:r>
      <w:r>
        <w:br/>
        <w:t>c) ┼put┼</w:t>
      </w:r>
      <w:r>
        <w:br/>
        <w:t>d) ┼come┼</w:t>
      </w:r>
      <w:r>
        <w:br/>
        <w:t>e) ┼rom┼</w:t>
      </w:r>
      <w:r>
        <w:br/>
        <w:t>f) ┼top┼</w:t>
      </w:r>
    </w:p>
    <w:p w:rsidR="00A6768B" w:rsidRDefault="00B36390">
      <w:pPr>
        <w:pStyle w:val="4"/>
      </w:pPr>
      <w:r>
        <w:rPr>
          <w:lang w:val="en-US"/>
        </w:rPr>
        <w:t>9</w:t>
      </w:r>
      <w:r w:rsidR="002001C9">
        <w:t>.2 [#20]</w:t>
      </w:r>
    </w:p>
    <w:p w:rsidR="00A6768B" w:rsidRDefault="002001C9">
      <w:pPr>
        <w:pStyle w:val="Textbody"/>
      </w:pPr>
      <w:r>
        <w:t>Если B = X&amp;A&amp;Y, тогда X, Y и A являются подстроками B. Докажите это, используя формальное определение подстроки.</w:t>
      </w:r>
    </w:p>
    <w:p w:rsidR="00A6768B" w:rsidRDefault="00B36390">
      <w:pPr>
        <w:pStyle w:val="4"/>
      </w:pPr>
      <w:r>
        <w:rPr>
          <w:lang w:val="en-US"/>
        </w:rPr>
        <w:t>9</w:t>
      </w:r>
      <w:r w:rsidR="002001C9">
        <w:t>.3 [#10]</w:t>
      </w:r>
    </w:p>
    <w:p w:rsidR="00A6768B" w:rsidRDefault="002001C9">
      <w:pPr>
        <w:pStyle w:val="Textbody"/>
      </w:pPr>
      <w:r>
        <w:t>Определены ли операции (H) и /\ на 1-строках? Объясните и приведите примеры.</w:t>
      </w:r>
    </w:p>
    <w:p w:rsidR="00A6768B" w:rsidRDefault="00B36390">
      <w:pPr>
        <w:pStyle w:val="4"/>
      </w:pPr>
      <w:r>
        <w:rPr>
          <w:lang w:val="en-US"/>
        </w:rPr>
        <w:t>9</w:t>
      </w:r>
      <w:r w:rsidR="002001C9">
        <w:t>.4 [#30]</w:t>
      </w:r>
    </w:p>
    <w:p w:rsidR="00A6768B" w:rsidRDefault="002001C9">
      <w:pPr>
        <w:pStyle w:val="Textbody"/>
      </w:pPr>
      <w:r>
        <w:t>Для любой строки S, имеющей более 1 символа, определено следующее выражение:</w:t>
      </w:r>
    </w:p>
    <w:p w:rsidR="00A6768B" w:rsidRDefault="002001C9">
      <w:pPr>
        <w:pStyle w:val="Textbody"/>
      </w:pPr>
      <w:r>
        <w:t>(H) (/\ S)</w:t>
      </w:r>
      <w:r>
        <w:tab/>
        <w:t>(1),</w:t>
      </w:r>
    </w:p>
    <w:p w:rsidR="00A6768B" w:rsidRDefault="002001C9">
      <w:pPr>
        <w:pStyle w:val="Textbody"/>
      </w:pPr>
      <w:r>
        <w:t>но не имеет смысла обратное:</w:t>
      </w:r>
    </w:p>
    <w:p w:rsidR="00A6768B" w:rsidRDefault="002001C9">
      <w:pPr>
        <w:pStyle w:val="Textbody"/>
      </w:pPr>
      <w:r>
        <w:t>/\ ( (H) S)</w:t>
      </w:r>
      <w:r>
        <w:tab/>
        <w:t>(2)</w:t>
      </w:r>
    </w:p>
    <w:p w:rsidR="00A6768B" w:rsidRDefault="002001C9">
      <w:pPr>
        <w:pStyle w:val="Textbody"/>
      </w:pPr>
      <w:bookmarkStart w:id="0" w:name="p25271-6"/>
      <w:bookmarkEnd w:id="0"/>
      <w:r>
        <w:t>Напишите синтаксические правила в формате BNF, определяющие строковые и символьные операции &amp; (конкатенация), \/ (композиция), (H), /\. При необходимости дополните синтаксические правила контекстным правилом, которое накладывает ограничение на длину S и недопустимость варианта (2).</w:t>
      </w:r>
    </w:p>
    <w:p w:rsidR="00A6768B" w:rsidRDefault="002001C9">
      <w:pPr>
        <w:pStyle w:val="Marginalia"/>
      </w:pPr>
      <w:r>
        <w:t>Учтите, что правила должны образовывать единую систему, позволяющие строить все допустимые выражения со строками и символами. Операция могут принимать в качестве операнда другие выражения, описанные правилами.</w:t>
      </w:r>
    </w:p>
    <w:p w:rsidR="00A6768B" w:rsidRDefault="00B36390">
      <w:pPr>
        <w:pStyle w:val="4"/>
      </w:pPr>
      <w:r>
        <w:rPr>
          <w:lang w:val="en-US"/>
        </w:rPr>
        <w:t>9</w:t>
      </w:r>
      <w:r w:rsidR="002001C9">
        <w:t>.5 [#10]</w:t>
      </w:r>
    </w:p>
    <w:p w:rsidR="00A6768B" w:rsidRDefault="002001C9">
      <w:pPr>
        <w:pStyle w:val="Textbody"/>
      </w:pPr>
      <w:r>
        <w:t>Из данного списка</w:t>
      </w:r>
    </w:p>
    <w:p w:rsidR="00A6768B" w:rsidRDefault="002001C9">
      <w:pPr>
        <w:pStyle w:val="Textbody"/>
      </w:pPr>
      <w:bookmarkStart w:id="1" w:name="p25271-8"/>
      <w:bookmarkEnd w:id="1"/>
      <w:r>
        <w:rPr>
          <w:lang w:val="en-US"/>
        </w:rPr>
        <w:t>L </w:t>
      </w:r>
      <w:r>
        <w:t>= &lt;┼</w:t>
      </w:r>
      <w:r>
        <w:rPr>
          <w:lang w:val="en-US"/>
        </w:rPr>
        <w:t>this</w:t>
      </w:r>
      <w:r>
        <w:t>┼, ┼</w:t>
      </w:r>
      <w:r>
        <w:rPr>
          <w:lang w:val="en-US"/>
        </w:rPr>
        <w:t>is</w:t>
      </w:r>
      <w:r>
        <w:t>┼, ┼</w:t>
      </w:r>
      <w:r>
        <w:rPr>
          <w:lang w:val="en-US"/>
        </w:rPr>
        <w:t>a</w:t>
      </w:r>
      <w:r>
        <w:t>┼, ┼ ┼, ┼</w:t>
      </w:r>
      <w:r>
        <w:rPr>
          <w:lang w:val="en-US"/>
        </w:rPr>
        <w:t>very</w:t>
      </w:r>
      <w:r>
        <w:t>┼, ┼</w:t>
      </w:r>
      <w:r>
        <w:rPr>
          <w:lang w:val="en-US"/>
        </w:rPr>
        <w:t>simple</w:t>
      </w:r>
      <w:r>
        <w:t>┼, ┼</w:t>
      </w:r>
      <w:r>
        <w:rPr>
          <w:lang w:val="en-US"/>
        </w:rPr>
        <w:t>problem</w:t>
      </w:r>
      <w:r>
        <w:t>┼&gt;,</w:t>
      </w:r>
    </w:p>
    <w:p w:rsidR="00A6768B" w:rsidRDefault="002001C9">
      <w:pPr>
        <w:pStyle w:val="Textbody"/>
      </w:pPr>
      <w:bookmarkStart w:id="2" w:name="p25271-9"/>
      <w:bookmarkEnd w:id="2"/>
      <w:r>
        <w:t>используя списочные и строковые операции, сформировать следующие строки:</w:t>
      </w:r>
    </w:p>
    <w:p w:rsidR="00A6768B" w:rsidRPr="00467BE6" w:rsidRDefault="002001C9">
      <w:pPr>
        <w:pStyle w:val="Textbody"/>
        <w:rPr>
          <w:lang w:val="en-US"/>
        </w:rPr>
      </w:pPr>
      <w:bookmarkStart w:id="3" w:name="p25271-10"/>
      <w:bookmarkEnd w:id="3"/>
      <w:r>
        <w:rPr>
          <w:lang w:val="en-US"/>
        </w:rPr>
        <w:t xml:space="preserve">a) </w:t>
      </w:r>
      <w:r w:rsidRPr="00467BE6">
        <w:rPr>
          <w:lang w:val="en-US"/>
        </w:rPr>
        <w:t>┼</w:t>
      </w:r>
      <w:r>
        <w:rPr>
          <w:lang w:val="en-US"/>
        </w:rPr>
        <w:t>this is a simple problem</w:t>
      </w:r>
      <w:r w:rsidRPr="00467BE6">
        <w:rPr>
          <w:lang w:val="en-US"/>
        </w:rPr>
        <w:t>┼</w:t>
      </w:r>
      <w:r>
        <w:rPr>
          <w:lang w:val="en-US"/>
        </w:rPr>
        <w:br/>
        <w:t xml:space="preserve">b) </w:t>
      </w:r>
      <w:r w:rsidRPr="00467BE6">
        <w:rPr>
          <w:lang w:val="en-US"/>
        </w:rPr>
        <w:t>┼</w:t>
      </w:r>
      <w:r>
        <w:rPr>
          <w:lang w:val="en-US"/>
        </w:rPr>
        <w:t>this is a messy problem</w:t>
      </w:r>
      <w:r w:rsidRPr="00467BE6">
        <w:rPr>
          <w:lang w:val="en-US"/>
        </w:rPr>
        <w:t>┼</w:t>
      </w:r>
    </w:p>
    <w:p w:rsidR="00A6768B" w:rsidRPr="00467BE6" w:rsidRDefault="00A6768B">
      <w:pPr>
        <w:pStyle w:val="4"/>
        <w:rPr>
          <w:lang w:val="en-US"/>
        </w:rPr>
      </w:pPr>
    </w:p>
    <w:p w:rsidR="00A6768B" w:rsidRDefault="00B36390">
      <w:pPr>
        <w:pStyle w:val="4"/>
        <w:pageBreakBefore/>
      </w:pPr>
      <w:r>
        <w:rPr>
          <w:lang w:val="en-US"/>
        </w:rPr>
        <w:lastRenderedPageBreak/>
        <w:t>9</w:t>
      </w:r>
      <w:bookmarkStart w:id="4" w:name="_GoBack"/>
      <w:bookmarkEnd w:id="4"/>
      <w:r w:rsidR="002001C9">
        <w:t>.6 [#10]</w:t>
      </w:r>
    </w:p>
    <w:p w:rsidR="00A6768B" w:rsidRDefault="002001C9">
      <w:pPr>
        <w:pStyle w:val="Textbody"/>
      </w:pPr>
      <w:r>
        <w:t xml:space="preserve">Для данного значения файловой переменной </w:t>
      </w:r>
      <w:r>
        <w:rPr>
          <w:lang w:val="en-US"/>
        </w:rPr>
        <w:t>F</w:t>
      </w:r>
      <w:r>
        <w:t>1 &lt;┼</w:t>
      </w:r>
      <w:r>
        <w:rPr>
          <w:lang w:val="en-US"/>
        </w:rPr>
        <w:t>ABC</w:t>
      </w:r>
      <w:r>
        <w:t>┼, ┼</w:t>
      </w:r>
      <w:r>
        <w:rPr>
          <w:lang w:val="en-US"/>
        </w:rPr>
        <w:t>CD</w:t>
      </w:r>
      <w:r>
        <w:t xml:space="preserve">┼, </w:t>
      </w:r>
      <w:r>
        <w:rPr>
          <w:lang w:val="en-US"/>
        </w:rPr>
        <w:t>W</w:t>
      </w:r>
      <w:r>
        <w:t xml:space="preserve">&gt; и текущего значения символьной переменной </w:t>
      </w:r>
      <w:r>
        <w:rPr>
          <w:lang w:val="en-US"/>
        </w:rPr>
        <w:t>Ch</w:t>
      </w:r>
      <w:r w:rsidRPr="00467BE6">
        <w:t xml:space="preserve"> </w:t>
      </w:r>
      <w:r>
        <w:t xml:space="preserve">= </w:t>
      </w:r>
      <w:r w:rsidRPr="00467BE6">
        <w:t>'</w:t>
      </w:r>
      <w:r>
        <w:rPr>
          <w:lang w:val="en-US"/>
        </w:rPr>
        <w:t>E</w:t>
      </w:r>
      <w:r w:rsidRPr="00467BE6">
        <w:t>'</w:t>
      </w:r>
      <w:r>
        <w:t xml:space="preserve">, определите значение </w:t>
      </w:r>
      <w:r>
        <w:rPr>
          <w:lang w:val="en-US"/>
        </w:rPr>
        <w:t>F</w:t>
      </w:r>
      <w:r>
        <w:t xml:space="preserve">1 и </w:t>
      </w:r>
      <w:r>
        <w:rPr>
          <w:lang w:val="en-US"/>
        </w:rPr>
        <w:t>Ch</w:t>
      </w:r>
      <w:r>
        <w:t xml:space="preserve"> после выполнения каждого из следующих выражений в отдельности:</w:t>
      </w:r>
    </w:p>
    <w:p w:rsidR="00A6768B" w:rsidRPr="00467BE6" w:rsidRDefault="002001C9">
      <w:pPr>
        <w:pStyle w:val="a7"/>
        <w:rPr>
          <w:lang w:val="en-US"/>
        </w:rPr>
      </w:pPr>
      <w:r w:rsidRPr="00467BE6">
        <w:rPr>
          <w:lang w:val="en-US"/>
        </w:rPr>
        <w:t>a) REWRITE(F1)</w:t>
      </w:r>
      <w:r w:rsidRPr="00467BE6">
        <w:rPr>
          <w:lang w:val="en-US"/>
        </w:rPr>
        <w:br/>
        <w:t>b) RESET(F1)</w:t>
      </w:r>
      <w:r w:rsidRPr="00467BE6">
        <w:rPr>
          <w:lang w:val="en-US"/>
        </w:rPr>
        <w:br/>
        <w:t>c) WRITE(F1, Ch)</w:t>
      </w:r>
      <w:r w:rsidRPr="00467BE6">
        <w:rPr>
          <w:lang w:val="en-US"/>
        </w:rPr>
        <w:br/>
        <w:t>d) WRITELN(F1)</w:t>
      </w:r>
      <w:r w:rsidRPr="00467BE6">
        <w:rPr>
          <w:lang w:val="en-US"/>
        </w:rPr>
        <w:br/>
        <w:t>e) READ(F1, Ch)</w:t>
      </w:r>
    </w:p>
    <w:sectPr w:rsidR="00A6768B" w:rsidRPr="00467BE6">
      <w:headerReference w:type="default" r:id="rId6"/>
      <w:footerReference w:type="default" r:id="rId7"/>
      <w:pgSz w:w="11906" w:h="16838"/>
      <w:pgMar w:top="680" w:right="1134" w:bottom="68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4EA" w:rsidRDefault="009F64EA">
      <w:r>
        <w:separator/>
      </w:r>
    </w:p>
  </w:endnote>
  <w:endnote w:type="continuationSeparator" w:id="0">
    <w:p w:rsidR="009F64EA" w:rsidRDefault="009F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E4" w:rsidRDefault="002001C9">
    <w:pPr>
      <w:pStyle w:val="a6"/>
    </w:pPr>
    <w:r>
      <w:t>©</w:t>
    </w:r>
    <w:r>
      <w:rPr>
        <w:lang w:val="en-US"/>
      </w:rPr>
      <w:t xml:space="preserve"> </w:t>
    </w:r>
    <w:r>
      <w:t>Институт программных систем, 2012-201</w:t>
    </w:r>
    <w:r>
      <w:rPr>
        <w:lang w:val="en-US"/>
      </w:rPr>
      <w:t>5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84CB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4EA" w:rsidRDefault="009F64EA">
      <w:r>
        <w:rPr>
          <w:color w:val="000000"/>
        </w:rPr>
        <w:separator/>
      </w:r>
    </w:p>
  </w:footnote>
  <w:footnote w:type="continuationSeparator" w:id="0">
    <w:p w:rsidR="009F64EA" w:rsidRDefault="009F6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E4" w:rsidRDefault="002001C9">
    <w:pPr>
      <w:pStyle w:val="a5"/>
    </w:pPr>
    <w:r>
      <w:rPr>
        <w:lang w:val="en-US"/>
      </w:rPr>
      <w:t xml:space="preserve">SE101 </w:t>
    </w:r>
    <w:r>
      <w:rPr>
        <w:lang w:val="en-US"/>
      </w:rPr>
      <w:tab/>
    </w:r>
    <w:r>
      <w:t>Введение в программирование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68B"/>
    <w:rsid w:val="002001C9"/>
    <w:rsid w:val="00284CBA"/>
    <w:rsid w:val="00467BE6"/>
    <w:rsid w:val="009F64EA"/>
    <w:rsid w:val="00A6768B"/>
    <w:rsid w:val="00B3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BA3EA"/>
  <w15:docId w15:val="{A197A491-21E4-4052-A63F-83049B76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Standard"/>
    <w:pPr>
      <w:suppressLineNumbers/>
      <w:tabs>
        <w:tab w:val="center" w:pos="4819"/>
        <w:tab w:val="right" w:pos="9638"/>
      </w:tabs>
    </w:pPr>
    <w:rPr>
      <w:sz w:val="20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  <w:rPr>
      <w:sz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a7">
    <w:name w:val="Код"/>
    <w:basedOn w:val="Standard"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customStyle="1" w:styleId="Marginalia">
    <w:name w:val="Marginalia"/>
    <w:basedOn w:val="Textbody"/>
    <w:pPr>
      <w:spacing w:after="0"/>
      <w:ind w:left="567"/>
    </w:pPr>
    <w:rPr>
      <w:i/>
    </w:rPr>
  </w:style>
  <w:style w:type="character" w:customStyle="1" w:styleId="StrongEmphasis">
    <w:name w:val="Strong Emphasis"/>
    <w:rPr>
      <w:b/>
      <w:bCs/>
    </w:rPr>
  </w:style>
  <w:style w:type="character" w:styleId="a8">
    <w:name w:val="Emphasis"/>
    <w:rPr>
      <w:i/>
      <w:i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XP\Application%20Data\OpenOffice\4\user\template\&#1096;&#1072;&#1073;&#1086;&#1085;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шабон.ott</Template>
  <TotalTime>83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Uskov</dc:creator>
  <cp:lastModifiedBy>Pingvinchik</cp:lastModifiedBy>
  <cp:revision>3</cp:revision>
  <dcterms:created xsi:type="dcterms:W3CDTF">2015-11-02T18:00:00Z</dcterms:created>
  <dcterms:modified xsi:type="dcterms:W3CDTF">2016-11-18T21:52:00Z</dcterms:modified>
</cp:coreProperties>
</file>