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8715C" w14:textId="77777777" w:rsidR="00A74511" w:rsidRDefault="008865EB">
      <w:pPr>
        <w:pStyle w:val="NoSpacing"/>
        <w:jc w:val="center"/>
        <w:rPr>
          <w:rFonts w:ascii="Britannic Bold" w:hAnsi="Britannic Bold"/>
          <w:sz w:val="88"/>
          <w:szCs w:val="88"/>
        </w:rPr>
      </w:pPr>
      <w:r>
        <w:rPr>
          <w:rFonts w:ascii="Britannic Bold" w:hAnsi="Britannic Bold"/>
          <w:sz w:val="88"/>
          <w:szCs w:val="88"/>
        </w:rPr>
        <w:t>Bahria University,</w:t>
      </w:r>
    </w:p>
    <w:p w14:paraId="31A19A9C" w14:textId="77777777" w:rsidR="00A74511" w:rsidRDefault="008865EB">
      <w:pPr>
        <w:pStyle w:val="NoSpacing"/>
        <w:jc w:val="center"/>
        <w:rPr>
          <w:rFonts w:ascii="Britannic Bold" w:hAnsi="Britannic Bold"/>
          <w:sz w:val="56"/>
          <w:szCs w:val="56"/>
        </w:rPr>
      </w:pPr>
      <w:r>
        <w:rPr>
          <w:rFonts w:ascii="Britannic Bold" w:hAnsi="Britannic Bold"/>
          <w:sz w:val="56"/>
          <w:szCs w:val="56"/>
        </w:rPr>
        <w:t>Karachi Campus</w:t>
      </w:r>
    </w:p>
    <w:p w14:paraId="1FB51164" w14:textId="77777777" w:rsidR="00A74511" w:rsidRDefault="008865EB">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12480BE" wp14:editId="606BC021">
            <wp:extent cx="1314450" cy="15709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1571054"/>
                    </a:xfrm>
                    <a:prstGeom prst="rect">
                      <a:avLst/>
                    </a:prstGeom>
                  </pic:spPr>
                </pic:pic>
              </a:graphicData>
            </a:graphic>
          </wp:inline>
        </w:drawing>
      </w:r>
    </w:p>
    <w:p w14:paraId="0068DE15" w14:textId="77777777" w:rsidR="00A74511" w:rsidRDefault="00A74511">
      <w:pPr>
        <w:pStyle w:val="NoSpacing"/>
        <w:jc w:val="center"/>
        <w:rPr>
          <w:rFonts w:ascii="Britannic Bold" w:hAnsi="Britannic Bold"/>
          <w:sz w:val="40"/>
          <w:szCs w:val="40"/>
        </w:rPr>
      </w:pPr>
    </w:p>
    <w:p w14:paraId="521C7A4F" w14:textId="77777777" w:rsidR="00A74511" w:rsidRDefault="008865EB">
      <w:pPr>
        <w:pStyle w:val="NoSpacing"/>
        <w:jc w:val="center"/>
        <w:rPr>
          <w:rFonts w:ascii="Britannic Bold" w:hAnsi="Britannic Bold"/>
          <w:sz w:val="40"/>
          <w:szCs w:val="40"/>
        </w:rPr>
      </w:pPr>
      <w:r>
        <w:rPr>
          <w:rFonts w:ascii="Britannic Bold" w:hAnsi="Britannic Bold"/>
          <w:sz w:val="40"/>
          <w:szCs w:val="40"/>
        </w:rPr>
        <w:t xml:space="preserve">COURSE: </w:t>
      </w:r>
      <w:r w:rsidR="00FD19A3">
        <w:rPr>
          <w:rFonts w:ascii="Britannic Bold" w:hAnsi="Britannic Bold"/>
          <w:sz w:val="40"/>
          <w:szCs w:val="40"/>
        </w:rPr>
        <w:t>SEL-448</w:t>
      </w:r>
      <w:r>
        <w:rPr>
          <w:rFonts w:ascii="Britannic Bold" w:hAnsi="Britannic Bold"/>
          <w:sz w:val="40"/>
          <w:szCs w:val="40"/>
        </w:rPr>
        <w:t xml:space="preserve"> </w:t>
      </w:r>
      <w:r w:rsidR="00FD19A3">
        <w:rPr>
          <w:rFonts w:ascii="Britannic Bold" w:hAnsi="Britannic Bold"/>
          <w:sz w:val="40"/>
          <w:szCs w:val="40"/>
        </w:rPr>
        <w:t>SOFTWARE APPLICATIONS FOR MOBILE DEVICES</w:t>
      </w:r>
      <w:r>
        <w:rPr>
          <w:rFonts w:ascii="Britannic Bold" w:hAnsi="Britannic Bold"/>
          <w:sz w:val="40"/>
          <w:szCs w:val="40"/>
        </w:rPr>
        <w:t xml:space="preserve"> </w:t>
      </w:r>
    </w:p>
    <w:p w14:paraId="298D08C3" w14:textId="77777777" w:rsidR="00A74511" w:rsidRDefault="00C774CB">
      <w:pPr>
        <w:pStyle w:val="NoSpacing"/>
        <w:jc w:val="center"/>
        <w:rPr>
          <w:rFonts w:ascii="Britannic Bold" w:hAnsi="Britannic Bold"/>
          <w:sz w:val="40"/>
          <w:szCs w:val="40"/>
        </w:rPr>
      </w:pPr>
      <w:r>
        <w:rPr>
          <w:rFonts w:ascii="Britannic Bold" w:hAnsi="Britannic Bold"/>
          <w:noProof/>
          <w:sz w:val="36"/>
          <w:szCs w:val="36"/>
          <w:u w:val="single"/>
        </w:rPr>
        <w:drawing>
          <wp:anchor distT="0" distB="0" distL="114300" distR="114300" simplePos="0" relativeHeight="251658240" behindDoc="0" locked="0" layoutInCell="1" allowOverlap="1" wp14:anchorId="4C4375E4" wp14:editId="6AE6C67C">
            <wp:simplePos x="0" y="0"/>
            <wp:positionH relativeFrom="margin">
              <wp:align>center</wp:align>
            </wp:positionH>
            <wp:positionV relativeFrom="paragraph">
              <wp:posOffset>234315</wp:posOffset>
            </wp:positionV>
            <wp:extent cx="3240588" cy="1768901"/>
            <wp:effectExtent l="0" t="0" r="0" b="0"/>
            <wp:wrapNone/>
            <wp:docPr id="39747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73697" name="Picture 397473697"/>
                    <pic:cNvPicPr/>
                  </pic:nvPicPr>
                  <pic:blipFill>
                    <a:blip r:embed="rId10">
                      <a:extLst>
                        <a:ext uri="{BEBA8EAE-BF5A-486C-A8C5-ECC9F3942E4B}">
                          <a14:imgProps xmlns:a14="http://schemas.microsoft.com/office/drawing/2010/main">
                            <a14:imgLayer r:embed="rId11">
                              <a14:imgEffect>
                                <a14:sharpenSoften amount="50000"/>
                              </a14:imgEffect>
                              <a14:imgEffect>
                                <a14:colorTemperature colorTemp="6620"/>
                              </a14:imgEffect>
                              <a14:imgEffect>
                                <a14:saturation sat="126000"/>
                              </a14:imgEffect>
                            </a14:imgLayer>
                          </a14:imgProps>
                        </a:ext>
                        <a:ext uri="{28A0092B-C50C-407E-A947-70E740481C1C}">
                          <a14:useLocalDpi xmlns:a14="http://schemas.microsoft.com/office/drawing/2010/main" val="0"/>
                        </a:ext>
                      </a:extLst>
                    </a:blip>
                    <a:stretch>
                      <a:fillRect/>
                    </a:stretch>
                  </pic:blipFill>
                  <pic:spPr>
                    <a:xfrm>
                      <a:off x="0" y="0"/>
                      <a:ext cx="3240588" cy="1768901"/>
                    </a:xfrm>
                    <a:prstGeom prst="rect">
                      <a:avLst/>
                    </a:prstGeom>
                  </pic:spPr>
                </pic:pic>
              </a:graphicData>
            </a:graphic>
            <wp14:sizeRelH relativeFrom="page">
              <wp14:pctWidth>0</wp14:pctWidth>
            </wp14:sizeRelH>
            <wp14:sizeRelV relativeFrom="page">
              <wp14:pctHeight>0</wp14:pctHeight>
            </wp14:sizeRelV>
          </wp:anchor>
        </w:drawing>
      </w:r>
      <w:r w:rsidR="008865EB">
        <w:rPr>
          <w:rFonts w:ascii="Britannic Bold" w:hAnsi="Britannic Bold"/>
          <w:sz w:val="40"/>
          <w:szCs w:val="40"/>
        </w:rPr>
        <w:t xml:space="preserve">TERM: </w:t>
      </w:r>
      <w:r w:rsidR="00634302">
        <w:rPr>
          <w:rFonts w:ascii="Britannic Bold" w:hAnsi="Britannic Bold"/>
          <w:sz w:val="40"/>
          <w:szCs w:val="40"/>
        </w:rPr>
        <w:t>SPRING</w:t>
      </w:r>
      <w:r w:rsidR="008865EB">
        <w:rPr>
          <w:rFonts w:ascii="Britannic Bold" w:hAnsi="Britannic Bold"/>
          <w:sz w:val="40"/>
          <w:szCs w:val="40"/>
        </w:rPr>
        <w:t xml:space="preserve"> 20</w:t>
      </w:r>
      <w:r w:rsidR="00601BD7">
        <w:rPr>
          <w:rFonts w:ascii="Britannic Bold" w:hAnsi="Britannic Bold"/>
          <w:sz w:val="40"/>
          <w:szCs w:val="40"/>
        </w:rPr>
        <w:t>2</w:t>
      </w:r>
      <w:r w:rsidR="00634302">
        <w:rPr>
          <w:rFonts w:ascii="Britannic Bold" w:hAnsi="Britannic Bold"/>
          <w:sz w:val="40"/>
          <w:szCs w:val="40"/>
        </w:rPr>
        <w:t>6</w:t>
      </w:r>
      <w:r w:rsidR="008865EB">
        <w:rPr>
          <w:rFonts w:ascii="Britannic Bold" w:hAnsi="Britannic Bold"/>
          <w:sz w:val="40"/>
          <w:szCs w:val="40"/>
        </w:rPr>
        <w:t xml:space="preserve">, CLASS: BSE- </w:t>
      </w:r>
      <w:r w:rsidR="00FD19A3">
        <w:rPr>
          <w:rFonts w:ascii="Britannic Bold" w:hAnsi="Britannic Bold"/>
          <w:sz w:val="40"/>
          <w:szCs w:val="40"/>
        </w:rPr>
        <w:t>6</w:t>
      </w:r>
      <w:r w:rsidR="008865EB">
        <w:rPr>
          <w:rFonts w:ascii="Britannic Bold" w:hAnsi="Britannic Bold"/>
          <w:sz w:val="40"/>
          <w:szCs w:val="40"/>
        </w:rPr>
        <w:t xml:space="preserve"> (A/B</w:t>
      </w:r>
      <w:r w:rsidR="007C146E">
        <w:rPr>
          <w:rFonts w:ascii="Britannic Bold" w:hAnsi="Britannic Bold"/>
          <w:sz w:val="40"/>
          <w:szCs w:val="40"/>
        </w:rPr>
        <w:t>/C</w:t>
      </w:r>
      <w:r w:rsidR="008865EB">
        <w:rPr>
          <w:rFonts w:ascii="Britannic Bold" w:hAnsi="Britannic Bold"/>
          <w:sz w:val="40"/>
          <w:szCs w:val="40"/>
        </w:rPr>
        <w:t>)</w:t>
      </w:r>
    </w:p>
    <w:p w14:paraId="2295DD75" w14:textId="77777777" w:rsidR="00A74511" w:rsidRDefault="008865EB">
      <w:pPr>
        <w:pStyle w:val="NoSpacing"/>
        <w:tabs>
          <w:tab w:val="left" w:pos="8865"/>
        </w:tabs>
        <w:rPr>
          <w:rFonts w:ascii="Britannic Bold" w:hAnsi="Britannic Bold"/>
          <w:sz w:val="36"/>
          <w:szCs w:val="36"/>
        </w:rPr>
      </w:pPr>
      <w:r>
        <w:rPr>
          <w:rFonts w:ascii="Britannic Bold" w:hAnsi="Britannic Bold"/>
          <w:sz w:val="36"/>
          <w:szCs w:val="36"/>
        </w:rPr>
        <w:tab/>
      </w:r>
    </w:p>
    <w:p w14:paraId="6A5DA951" w14:textId="77777777" w:rsidR="007C146E" w:rsidRDefault="007C146E" w:rsidP="00C774CB">
      <w:pPr>
        <w:pStyle w:val="NoSpacing"/>
        <w:tabs>
          <w:tab w:val="left" w:pos="8865"/>
        </w:tabs>
        <w:ind w:firstLineChars="1250" w:firstLine="4500"/>
        <w:rPr>
          <w:rFonts w:ascii="Britannic Bold" w:hAnsi="Britannic Bold"/>
          <w:sz w:val="36"/>
          <w:szCs w:val="36"/>
          <w:u w:val="single"/>
        </w:rPr>
      </w:pPr>
    </w:p>
    <w:p w14:paraId="26358422"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6E1AE1EB"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1859DED9"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4AC6E2A7"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p w14:paraId="4AF206DF" w14:textId="77777777" w:rsidR="00C774CB" w:rsidRDefault="00C774CB" w:rsidP="00C774CB">
      <w:pPr>
        <w:pStyle w:val="NoSpacing"/>
        <w:tabs>
          <w:tab w:val="left" w:pos="8865"/>
        </w:tabs>
        <w:ind w:firstLineChars="1250" w:firstLine="4500"/>
        <w:rPr>
          <w:rFonts w:ascii="Britannic Bold" w:hAnsi="Britannic Bold"/>
          <w:sz w:val="36"/>
          <w:szCs w:val="36"/>
          <w:u w:val="single"/>
        </w:rPr>
      </w:pPr>
    </w:p>
    <w:tbl>
      <w:tblPr>
        <w:tblStyle w:val="TableGrid"/>
        <w:tblW w:w="0" w:type="auto"/>
        <w:tblLook w:val="04A0" w:firstRow="1" w:lastRow="0" w:firstColumn="1" w:lastColumn="0" w:noHBand="0" w:noVBand="1"/>
      </w:tblPr>
      <w:tblGrid>
        <w:gridCol w:w="5395"/>
        <w:gridCol w:w="5395"/>
      </w:tblGrid>
      <w:tr w:rsidR="007C146E" w14:paraId="09F26199" w14:textId="77777777" w:rsidTr="00E3295D">
        <w:tc>
          <w:tcPr>
            <w:tcW w:w="5395" w:type="dxa"/>
          </w:tcPr>
          <w:p w14:paraId="41FE698F" w14:textId="77777777" w:rsidR="007C146E" w:rsidRPr="00C774CB" w:rsidRDefault="007C146E" w:rsidP="00E3295D">
            <w:pPr>
              <w:pStyle w:val="NoSpacing"/>
              <w:jc w:val="center"/>
              <w:rPr>
                <w:rFonts w:ascii="Times New Roman" w:hAnsi="Times New Roman" w:cs="Times New Roman"/>
                <w:b/>
                <w:bCs/>
                <w:sz w:val="36"/>
                <w:szCs w:val="36"/>
              </w:rPr>
            </w:pPr>
            <w:r w:rsidRPr="00C774CB">
              <w:rPr>
                <w:rFonts w:ascii="Times New Roman" w:hAnsi="Times New Roman" w:cs="Times New Roman"/>
                <w:b/>
                <w:bCs/>
                <w:sz w:val="36"/>
                <w:szCs w:val="36"/>
              </w:rPr>
              <w:t>Group Members</w:t>
            </w:r>
          </w:p>
        </w:tc>
        <w:tc>
          <w:tcPr>
            <w:tcW w:w="5395" w:type="dxa"/>
          </w:tcPr>
          <w:p w14:paraId="582476E7" w14:textId="77777777" w:rsidR="007C146E" w:rsidRPr="00C774CB" w:rsidRDefault="007C146E" w:rsidP="00E3295D">
            <w:pPr>
              <w:pStyle w:val="NoSpacing"/>
              <w:jc w:val="center"/>
              <w:rPr>
                <w:rFonts w:ascii="Times New Roman" w:hAnsi="Times New Roman" w:cs="Times New Roman"/>
                <w:b/>
                <w:bCs/>
                <w:sz w:val="36"/>
                <w:szCs w:val="36"/>
              </w:rPr>
            </w:pPr>
            <w:r w:rsidRPr="00C774CB">
              <w:rPr>
                <w:rFonts w:ascii="Times New Roman" w:hAnsi="Times New Roman" w:cs="Times New Roman"/>
                <w:b/>
                <w:bCs/>
                <w:sz w:val="36"/>
                <w:szCs w:val="36"/>
              </w:rPr>
              <w:t>Enrollment No.</w:t>
            </w:r>
          </w:p>
        </w:tc>
      </w:tr>
      <w:tr w:rsidR="007C146E" w14:paraId="2AE7F86E" w14:textId="77777777" w:rsidTr="00E3295D">
        <w:tc>
          <w:tcPr>
            <w:tcW w:w="5395" w:type="dxa"/>
          </w:tcPr>
          <w:p w14:paraId="3296F0B7"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Maria Khan</w:t>
            </w:r>
            <w:r>
              <w:rPr>
                <w:rFonts w:ascii="Times New Roman" w:hAnsi="Times New Roman" w:cs="Times New Roman"/>
                <w:sz w:val="24"/>
                <w:szCs w:val="24"/>
              </w:rPr>
              <w:t xml:space="preserve"> </w:t>
            </w:r>
            <w:proofErr w:type="gramStart"/>
            <w:r>
              <w:rPr>
                <w:rFonts w:ascii="Times New Roman" w:hAnsi="Times New Roman" w:cs="Times New Roman"/>
                <w:sz w:val="24"/>
                <w:szCs w:val="24"/>
              </w:rPr>
              <w:t>( Lead</w:t>
            </w:r>
            <w:proofErr w:type="gramEnd"/>
            <w:r>
              <w:rPr>
                <w:rFonts w:ascii="Times New Roman" w:hAnsi="Times New Roman" w:cs="Times New Roman"/>
                <w:sz w:val="24"/>
                <w:szCs w:val="24"/>
              </w:rPr>
              <w:t xml:space="preserve"> )</w:t>
            </w:r>
          </w:p>
        </w:tc>
        <w:tc>
          <w:tcPr>
            <w:tcW w:w="5395" w:type="dxa"/>
          </w:tcPr>
          <w:p w14:paraId="639D76EB"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02-131232-114</w:t>
            </w:r>
          </w:p>
        </w:tc>
      </w:tr>
      <w:tr w:rsidR="007C146E" w14:paraId="26C3A099" w14:textId="77777777" w:rsidTr="00E3295D">
        <w:tc>
          <w:tcPr>
            <w:tcW w:w="5395" w:type="dxa"/>
          </w:tcPr>
          <w:p w14:paraId="20324C62"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Muhammad Umer Qureshi</w:t>
            </w:r>
          </w:p>
        </w:tc>
        <w:tc>
          <w:tcPr>
            <w:tcW w:w="5395" w:type="dxa"/>
          </w:tcPr>
          <w:p w14:paraId="44A91CD3"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02-131232-108</w:t>
            </w:r>
          </w:p>
        </w:tc>
      </w:tr>
      <w:tr w:rsidR="007C146E" w14:paraId="40DB9784" w14:textId="77777777" w:rsidTr="00E3295D">
        <w:tc>
          <w:tcPr>
            <w:tcW w:w="5395" w:type="dxa"/>
          </w:tcPr>
          <w:p w14:paraId="39F4CE2C"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 xml:space="preserve">Muhammad Umer </w:t>
            </w:r>
          </w:p>
        </w:tc>
        <w:tc>
          <w:tcPr>
            <w:tcW w:w="5395" w:type="dxa"/>
          </w:tcPr>
          <w:p w14:paraId="7F96377C" w14:textId="77777777" w:rsidR="007C146E" w:rsidRPr="00C774CB" w:rsidRDefault="00C774CB" w:rsidP="00E3295D">
            <w:pPr>
              <w:pStyle w:val="NoSpacing"/>
              <w:jc w:val="center"/>
              <w:rPr>
                <w:rFonts w:ascii="Times New Roman" w:hAnsi="Times New Roman" w:cs="Times New Roman"/>
                <w:sz w:val="24"/>
                <w:szCs w:val="24"/>
              </w:rPr>
            </w:pPr>
            <w:r w:rsidRPr="00C774CB">
              <w:rPr>
                <w:rFonts w:ascii="Times New Roman" w:hAnsi="Times New Roman" w:cs="Times New Roman"/>
                <w:sz w:val="24"/>
                <w:szCs w:val="24"/>
              </w:rPr>
              <w:t>02-131232-090</w:t>
            </w:r>
          </w:p>
        </w:tc>
      </w:tr>
    </w:tbl>
    <w:p w14:paraId="43508C61" w14:textId="77777777" w:rsidR="00A74511" w:rsidRDefault="00A74511">
      <w:pPr>
        <w:pStyle w:val="NoSpacing"/>
        <w:jc w:val="center"/>
        <w:rPr>
          <w:rFonts w:ascii="Britannic Bold" w:hAnsi="Britannic Bold"/>
          <w:sz w:val="36"/>
          <w:szCs w:val="36"/>
          <w:u w:val="single"/>
        </w:rPr>
      </w:pPr>
    </w:p>
    <w:p w14:paraId="04262E86" w14:textId="77777777" w:rsidR="00C774CB" w:rsidRDefault="00C774CB" w:rsidP="00601BD7">
      <w:pPr>
        <w:pStyle w:val="NoSpacing"/>
        <w:ind w:firstLineChars="700" w:firstLine="2520"/>
        <w:jc w:val="both"/>
        <w:rPr>
          <w:rFonts w:ascii="Britannic Bold" w:hAnsi="Britannic Bold"/>
          <w:sz w:val="36"/>
          <w:szCs w:val="36"/>
          <w:u w:val="single"/>
        </w:rPr>
      </w:pPr>
    </w:p>
    <w:p w14:paraId="47D37085" w14:textId="77777777" w:rsidR="00C774CB" w:rsidRDefault="00C774CB" w:rsidP="00601BD7">
      <w:pPr>
        <w:pStyle w:val="NoSpacing"/>
        <w:ind w:firstLineChars="700" w:firstLine="2520"/>
        <w:jc w:val="both"/>
        <w:rPr>
          <w:rFonts w:ascii="Britannic Bold" w:hAnsi="Britannic Bold"/>
          <w:sz w:val="36"/>
          <w:szCs w:val="36"/>
          <w:u w:val="single"/>
        </w:rPr>
      </w:pPr>
    </w:p>
    <w:p w14:paraId="15906DBE" w14:textId="77777777" w:rsidR="00601BD7" w:rsidRDefault="008865EB" w:rsidP="00C774CB">
      <w:pPr>
        <w:pStyle w:val="NoSpacing"/>
        <w:ind w:firstLineChars="575" w:firstLine="2070"/>
        <w:jc w:val="both"/>
        <w:rPr>
          <w:rFonts w:ascii="Britannic Bold" w:hAnsi="Britannic Bold"/>
          <w:sz w:val="36"/>
          <w:szCs w:val="36"/>
          <w:u w:val="single"/>
        </w:rPr>
      </w:pPr>
      <w:r>
        <w:rPr>
          <w:rFonts w:ascii="Britannic Bold" w:hAnsi="Britannic Bold"/>
          <w:sz w:val="36"/>
          <w:szCs w:val="36"/>
          <w:u w:val="single"/>
        </w:rPr>
        <w:t xml:space="preserve">Engr. </w:t>
      </w:r>
      <w:r w:rsidR="00FD19A3">
        <w:rPr>
          <w:rFonts w:ascii="Britannic Bold" w:hAnsi="Britannic Bold"/>
          <w:sz w:val="36"/>
          <w:szCs w:val="36"/>
          <w:u w:val="single"/>
        </w:rPr>
        <w:t>Adnan-</w:t>
      </w:r>
      <w:proofErr w:type="spellStart"/>
      <w:r w:rsidR="00FD19A3">
        <w:rPr>
          <w:rFonts w:ascii="Britannic Bold" w:hAnsi="Britannic Bold"/>
          <w:sz w:val="36"/>
          <w:szCs w:val="36"/>
          <w:u w:val="single"/>
        </w:rPr>
        <w:t>ur</w:t>
      </w:r>
      <w:proofErr w:type="spellEnd"/>
      <w:r w:rsidR="00FD19A3">
        <w:rPr>
          <w:rFonts w:ascii="Britannic Bold" w:hAnsi="Britannic Bold"/>
          <w:sz w:val="36"/>
          <w:szCs w:val="36"/>
          <w:u w:val="single"/>
        </w:rPr>
        <w:t>-Rehman</w:t>
      </w:r>
      <w:r w:rsidR="007C146E">
        <w:rPr>
          <w:rFonts w:ascii="Britannic Bold" w:hAnsi="Britannic Bold"/>
          <w:sz w:val="36"/>
          <w:szCs w:val="36"/>
          <w:u w:val="single"/>
        </w:rPr>
        <w:t>/</w:t>
      </w:r>
      <w:r>
        <w:rPr>
          <w:rFonts w:ascii="Britannic Bold" w:hAnsi="Britannic Bold"/>
          <w:sz w:val="36"/>
          <w:szCs w:val="36"/>
          <w:u w:val="single"/>
        </w:rPr>
        <w:t xml:space="preserve">Engr. </w:t>
      </w:r>
      <w:r w:rsidR="00601BD7">
        <w:rPr>
          <w:rFonts w:ascii="Britannic Bold" w:hAnsi="Britannic Bold"/>
          <w:sz w:val="36"/>
          <w:szCs w:val="36"/>
          <w:u w:val="single"/>
        </w:rPr>
        <w:t>Saniya Sarim</w:t>
      </w:r>
    </w:p>
    <w:p w14:paraId="60CEDA2D" w14:textId="77777777" w:rsidR="00601BD7" w:rsidRDefault="00601BD7" w:rsidP="00601BD7">
      <w:pPr>
        <w:pStyle w:val="NoSpacing"/>
        <w:ind w:firstLineChars="700" w:firstLine="2520"/>
        <w:jc w:val="both"/>
        <w:rPr>
          <w:rFonts w:ascii="Britannic Bold" w:hAnsi="Britannic Bold"/>
          <w:sz w:val="36"/>
          <w:szCs w:val="36"/>
          <w:u w:val="single"/>
        </w:rPr>
      </w:pPr>
    </w:p>
    <w:p w14:paraId="7A94ED7A" w14:textId="77777777" w:rsidR="00601BD7" w:rsidRDefault="00601BD7" w:rsidP="00601BD7">
      <w:pPr>
        <w:pStyle w:val="NoSpacing"/>
        <w:ind w:firstLineChars="700" w:firstLine="2520"/>
        <w:jc w:val="both"/>
        <w:rPr>
          <w:rFonts w:ascii="Britannic Bold" w:hAnsi="Britannic Bold"/>
          <w:sz w:val="36"/>
          <w:szCs w:val="36"/>
          <w:u w:val="single"/>
        </w:rPr>
      </w:pPr>
    </w:p>
    <w:p w14:paraId="3E674833" w14:textId="77777777" w:rsidR="00A74511" w:rsidRDefault="00A74511" w:rsidP="00FD19A3">
      <w:pPr>
        <w:pStyle w:val="NoSpacing"/>
        <w:rPr>
          <w:rFonts w:ascii="Britannic Bold" w:hAnsi="Britannic Bold"/>
          <w:sz w:val="36"/>
          <w:szCs w:val="36"/>
          <w:u w:val="single"/>
        </w:rPr>
      </w:pPr>
    </w:p>
    <w:p w14:paraId="1B498F24" w14:textId="77777777" w:rsidR="00A74511" w:rsidRDefault="00A74511">
      <w:pPr>
        <w:pStyle w:val="NoSpacing"/>
        <w:jc w:val="center"/>
        <w:rPr>
          <w:rFonts w:ascii="Britannic Bold" w:hAnsi="Britannic Bold"/>
          <w:sz w:val="36"/>
          <w:szCs w:val="36"/>
          <w:u w:val="single"/>
        </w:rPr>
      </w:pPr>
    </w:p>
    <w:p w14:paraId="70051DE9" w14:textId="77777777" w:rsidR="00A74511" w:rsidRDefault="00A74511">
      <w:pPr>
        <w:pStyle w:val="NoSpacing"/>
        <w:jc w:val="center"/>
        <w:rPr>
          <w:rFonts w:ascii="Britannic Bold" w:hAnsi="Britannic Bold"/>
          <w:sz w:val="36"/>
          <w:szCs w:val="36"/>
          <w:u w:val="single"/>
        </w:rPr>
      </w:pPr>
    </w:p>
    <w:p w14:paraId="49213685" w14:textId="076DC3BF" w:rsidR="00A74511" w:rsidRPr="0079042C" w:rsidRDefault="008865EB" w:rsidP="0079042C">
      <w:pPr>
        <w:pStyle w:val="NoSpacing"/>
        <w:rPr>
          <w:rFonts w:ascii="Britannic Bold" w:hAnsi="Britannic Bold"/>
          <w:sz w:val="24"/>
          <w:szCs w:val="24"/>
          <w:u w:val="single"/>
        </w:rPr>
      </w:pPr>
      <w:r>
        <w:rPr>
          <w:rFonts w:ascii="Britannic Bold" w:hAnsi="Britannic Bold"/>
          <w:sz w:val="24"/>
          <w:szCs w:val="24"/>
          <w:u w:val="single"/>
        </w:rPr>
        <w:t xml:space="preserve">    Signed</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Remarks: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 xml:space="preserve"> Score:</w:t>
      </w:r>
      <w:r>
        <w:rPr>
          <w:rFonts w:ascii="Britannic Bold" w:hAnsi="Britannic Bold"/>
          <w:sz w:val="24"/>
          <w:szCs w:val="24"/>
          <w:u w:val="single"/>
        </w:rPr>
        <w:tab/>
      </w:r>
      <w:r>
        <w:rPr>
          <w:rFonts w:ascii="Britannic Bold" w:hAnsi="Britannic Bold"/>
          <w:sz w:val="24"/>
          <w:szCs w:val="24"/>
          <w:u w:val="single"/>
        </w:rPr>
        <w:tab/>
      </w:r>
    </w:p>
    <w:p w14:paraId="74964B12" w14:textId="2AC16D6F" w:rsidR="0079042C" w:rsidRPr="0079042C" w:rsidRDefault="00000000" w:rsidP="0079042C">
      <w:r>
        <w:br w:type="page"/>
      </w:r>
    </w:p>
    <w:tbl>
      <w:tblPr>
        <w:tblW w:w="8550" w:type="dxa"/>
        <w:jc w:val="center"/>
        <w:tblLook w:val="04A0" w:firstRow="1" w:lastRow="0" w:firstColumn="1" w:lastColumn="0" w:noHBand="0" w:noVBand="1"/>
      </w:tblPr>
      <w:tblGrid>
        <w:gridCol w:w="3600"/>
        <w:gridCol w:w="3600"/>
        <w:gridCol w:w="1350"/>
      </w:tblGrid>
      <w:tr w:rsidR="00F02371" w:rsidRPr="008A1464" w14:paraId="743513B0" w14:textId="77777777" w:rsidTr="008A1464">
        <w:trPr>
          <w:jc w:val="center"/>
        </w:trPr>
        <w:tc>
          <w:tcPr>
            <w:tcW w:w="3600" w:type="dxa"/>
          </w:tcPr>
          <w:p w14:paraId="5218650B" w14:textId="77777777" w:rsidR="00F02371" w:rsidRPr="008A1464" w:rsidRDefault="00000000" w:rsidP="0079042C">
            <w:pPr>
              <w:ind w:left="270" w:right="180"/>
              <w:rPr>
                <w:szCs w:val="20"/>
              </w:rPr>
            </w:pPr>
            <w:r w:rsidRPr="008A1464">
              <w:rPr>
                <w:rFonts w:ascii="Times New Roman" w:hAnsi="Times New Roman"/>
                <w:b/>
                <w:szCs w:val="20"/>
              </w:rPr>
              <w:lastRenderedPageBreak/>
              <w:t>1.</w:t>
            </w:r>
          </w:p>
        </w:tc>
        <w:tc>
          <w:tcPr>
            <w:tcW w:w="3600" w:type="dxa"/>
          </w:tcPr>
          <w:p w14:paraId="0CE948F7" w14:textId="77777777" w:rsidR="00F02371" w:rsidRPr="008A1464" w:rsidRDefault="00000000" w:rsidP="0079042C">
            <w:pPr>
              <w:ind w:left="270" w:right="180"/>
              <w:rPr>
                <w:szCs w:val="20"/>
              </w:rPr>
            </w:pPr>
            <w:r w:rsidRPr="008A1464">
              <w:rPr>
                <w:rFonts w:ascii="Times New Roman" w:hAnsi="Times New Roman"/>
                <w:b/>
                <w:szCs w:val="20"/>
              </w:rPr>
              <w:t>Table of Contents</w:t>
            </w:r>
          </w:p>
        </w:tc>
        <w:tc>
          <w:tcPr>
            <w:tcW w:w="1350" w:type="dxa"/>
          </w:tcPr>
          <w:p w14:paraId="6CA0E9C5" w14:textId="77777777" w:rsidR="00F02371" w:rsidRPr="008A1464" w:rsidRDefault="00000000" w:rsidP="0079042C">
            <w:pPr>
              <w:ind w:left="270" w:right="180"/>
              <w:jc w:val="right"/>
              <w:rPr>
                <w:szCs w:val="20"/>
              </w:rPr>
            </w:pPr>
            <w:r w:rsidRPr="008A1464">
              <w:rPr>
                <w:rFonts w:ascii="Times New Roman" w:hAnsi="Times New Roman"/>
                <w:b/>
                <w:szCs w:val="20"/>
              </w:rPr>
              <w:t>2</w:t>
            </w:r>
          </w:p>
        </w:tc>
      </w:tr>
      <w:tr w:rsidR="00F02371" w:rsidRPr="008A1464" w14:paraId="0F2118FA" w14:textId="77777777" w:rsidTr="008A1464">
        <w:trPr>
          <w:jc w:val="center"/>
        </w:trPr>
        <w:tc>
          <w:tcPr>
            <w:tcW w:w="3600" w:type="dxa"/>
          </w:tcPr>
          <w:p w14:paraId="33414126" w14:textId="77777777" w:rsidR="00F02371" w:rsidRPr="008A1464" w:rsidRDefault="00000000" w:rsidP="0079042C">
            <w:pPr>
              <w:ind w:left="270" w:right="180"/>
              <w:rPr>
                <w:szCs w:val="20"/>
              </w:rPr>
            </w:pPr>
            <w:r w:rsidRPr="008A1464">
              <w:rPr>
                <w:rFonts w:ascii="Times New Roman" w:hAnsi="Times New Roman"/>
                <w:b/>
                <w:szCs w:val="20"/>
              </w:rPr>
              <w:t>2.</w:t>
            </w:r>
          </w:p>
        </w:tc>
        <w:tc>
          <w:tcPr>
            <w:tcW w:w="3600" w:type="dxa"/>
          </w:tcPr>
          <w:p w14:paraId="696D0C2B" w14:textId="77777777" w:rsidR="00F02371" w:rsidRPr="008A1464" w:rsidRDefault="00000000" w:rsidP="0079042C">
            <w:pPr>
              <w:ind w:left="270" w:right="180"/>
              <w:rPr>
                <w:szCs w:val="20"/>
              </w:rPr>
            </w:pPr>
            <w:r w:rsidRPr="008A1464">
              <w:rPr>
                <w:rFonts w:ascii="Times New Roman" w:hAnsi="Times New Roman"/>
                <w:b/>
                <w:szCs w:val="20"/>
              </w:rPr>
              <w:t>System Architecture and Design</w:t>
            </w:r>
          </w:p>
        </w:tc>
        <w:tc>
          <w:tcPr>
            <w:tcW w:w="1350" w:type="dxa"/>
          </w:tcPr>
          <w:p w14:paraId="1778C4C3" w14:textId="77777777" w:rsidR="00F02371" w:rsidRPr="008A1464" w:rsidRDefault="00000000" w:rsidP="0079042C">
            <w:pPr>
              <w:ind w:left="270" w:right="180"/>
              <w:jc w:val="right"/>
              <w:rPr>
                <w:szCs w:val="20"/>
              </w:rPr>
            </w:pPr>
            <w:r w:rsidRPr="008A1464">
              <w:rPr>
                <w:rFonts w:ascii="Times New Roman" w:hAnsi="Times New Roman"/>
                <w:b/>
                <w:szCs w:val="20"/>
              </w:rPr>
              <w:t>3</w:t>
            </w:r>
          </w:p>
        </w:tc>
      </w:tr>
      <w:tr w:rsidR="00F02371" w:rsidRPr="008A1464" w14:paraId="0F6DD5AB" w14:textId="77777777" w:rsidTr="008A1464">
        <w:trPr>
          <w:jc w:val="center"/>
        </w:trPr>
        <w:tc>
          <w:tcPr>
            <w:tcW w:w="3600" w:type="dxa"/>
          </w:tcPr>
          <w:p w14:paraId="03C7E1C7" w14:textId="77777777" w:rsidR="00F02371" w:rsidRPr="008A1464" w:rsidRDefault="00000000" w:rsidP="0079042C">
            <w:pPr>
              <w:ind w:left="270" w:right="180"/>
              <w:rPr>
                <w:szCs w:val="20"/>
              </w:rPr>
            </w:pPr>
            <w:r w:rsidRPr="008A1464">
              <w:rPr>
                <w:rFonts w:ascii="Times New Roman" w:hAnsi="Times New Roman"/>
                <w:szCs w:val="20"/>
              </w:rPr>
              <w:t xml:space="preserve">    2.1</w:t>
            </w:r>
          </w:p>
        </w:tc>
        <w:tc>
          <w:tcPr>
            <w:tcW w:w="3600" w:type="dxa"/>
          </w:tcPr>
          <w:p w14:paraId="262D3030" w14:textId="77777777" w:rsidR="00F02371" w:rsidRPr="008A1464" w:rsidRDefault="00000000" w:rsidP="0079042C">
            <w:pPr>
              <w:ind w:left="270" w:right="180"/>
              <w:rPr>
                <w:szCs w:val="20"/>
              </w:rPr>
            </w:pPr>
            <w:r w:rsidRPr="008A1464">
              <w:rPr>
                <w:rFonts w:ascii="Times New Roman" w:hAnsi="Times New Roman"/>
                <w:szCs w:val="20"/>
              </w:rPr>
              <w:t>Architectural Overview</w:t>
            </w:r>
          </w:p>
        </w:tc>
        <w:tc>
          <w:tcPr>
            <w:tcW w:w="1350" w:type="dxa"/>
          </w:tcPr>
          <w:p w14:paraId="2E9E7150" w14:textId="77777777" w:rsidR="00F02371" w:rsidRPr="008A1464" w:rsidRDefault="00000000" w:rsidP="0079042C">
            <w:pPr>
              <w:ind w:left="270" w:right="180"/>
              <w:jc w:val="right"/>
              <w:rPr>
                <w:szCs w:val="20"/>
              </w:rPr>
            </w:pPr>
            <w:r w:rsidRPr="008A1464">
              <w:rPr>
                <w:rFonts w:ascii="Times New Roman" w:hAnsi="Times New Roman"/>
                <w:szCs w:val="20"/>
              </w:rPr>
              <w:t>3</w:t>
            </w:r>
          </w:p>
        </w:tc>
      </w:tr>
      <w:tr w:rsidR="00F02371" w:rsidRPr="008A1464" w14:paraId="1CBD772E" w14:textId="77777777" w:rsidTr="008A1464">
        <w:trPr>
          <w:jc w:val="center"/>
        </w:trPr>
        <w:tc>
          <w:tcPr>
            <w:tcW w:w="3600" w:type="dxa"/>
          </w:tcPr>
          <w:p w14:paraId="03AABF2A" w14:textId="77777777" w:rsidR="00F02371" w:rsidRPr="008A1464" w:rsidRDefault="00000000" w:rsidP="0079042C">
            <w:pPr>
              <w:ind w:left="270" w:right="180"/>
              <w:rPr>
                <w:szCs w:val="20"/>
              </w:rPr>
            </w:pPr>
            <w:r w:rsidRPr="008A1464">
              <w:rPr>
                <w:rFonts w:ascii="Times New Roman" w:hAnsi="Times New Roman"/>
                <w:szCs w:val="20"/>
              </w:rPr>
              <w:t xml:space="preserve">    2.2</w:t>
            </w:r>
          </w:p>
        </w:tc>
        <w:tc>
          <w:tcPr>
            <w:tcW w:w="3600" w:type="dxa"/>
          </w:tcPr>
          <w:p w14:paraId="48747105" w14:textId="77777777" w:rsidR="00F02371" w:rsidRPr="008A1464" w:rsidRDefault="00000000" w:rsidP="0079042C">
            <w:pPr>
              <w:ind w:left="270" w:right="180"/>
              <w:rPr>
                <w:szCs w:val="20"/>
              </w:rPr>
            </w:pPr>
            <w:r w:rsidRPr="008A1464">
              <w:rPr>
                <w:rFonts w:ascii="Times New Roman" w:hAnsi="Times New Roman"/>
                <w:szCs w:val="20"/>
              </w:rPr>
              <w:t>Layered Architecture</w:t>
            </w:r>
          </w:p>
        </w:tc>
        <w:tc>
          <w:tcPr>
            <w:tcW w:w="1350" w:type="dxa"/>
          </w:tcPr>
          <w:p w14:paraId="3620A096" w14:textId="77777777" w:rsidR="00F02371" w:rsidRPr="008A1464" w:rsidRDefault="00000000" w:rsidP="0079042C">
            <w:pPr>
              <w:ind w:left="270" w:right="180"/>
              <w:jc w:val="right"/>
              <w:rPr>
                <w:szCs w:val="20"/>
              </w:rPr>
            </w:pPr>
            <w:r w:rsidRPr="008A1464">
              <w:rPr>
                <w:rFonts w:ascii="Times New Roman" w:hAnsi="Times New Roman"/>
                <w:szCs w:val="20"/>
              </w:rPr>
              <w:t>3</w:t>
            </w:r>
          </w:p>
        </w:tc>
      </w:tr>
      <w:tr w:rsidR="00F02371" w:rsidRPr="008A1464" w14:paraId="79CE731C" w14:textId="77777777" w:rsidTr="008A1464">
        <w:trPr>
          <w:jc w:val="center"/>
        </w:trPr>
        <w:tc>
          <w:tcPr>
            <w:tcW w:w="3600" w:type="dxa"/>
          </w:tcPr>
          <w:p w14:paraId="2B91EDA3" w14:textId="77777777" w:rsidR="00F02371" w:rsidRPr="008A1464" w:rsidRDefault="00000000" w:rsidP="0079042C">
            <w:pPr>
              <w:ind w:left="270" w:right="180"/>
              <w:rPr>
                <w:szCs w:val="20"/>
              </w:rPr>
            </w:pPr>
            <w:r w:rsidRPr="008A1464">
              <w:rPr>
                <w:rFonts w:ascii="Times New Roman" w:hAnsi="Times New Roman"/>
                <w:szCs w:val="20"/>
              </w:rPr>
              <w:t xml:space="preserve">    2.3</w:t>
            </w:r>
          </w:p>
        </w:tc>
        <w:tc>
          <w:tcPr>
            <w:tcW w:w="3600" w:type="dxa"/>
          </w:tcPr>
          <w:p w14:paraId="18565C76" w14:textId="77777777" w:rsidR="00F02371" w:rsidRPr="008A1464" w:rsidRDefault="00000000" w:rsidP="0079042C">
            <w:pPr>
              <w:ind w:left="270" w:right="180"/>
              <w:rPr>
                <w:szCs w:val="20"/>
              </w:rPr>
            </w:pPr>
            <w:r w:rsidRPr="008A1464">
              <w:rPr>
                <w:rFonts w:ascii="Times New Roman" w:hAnsi="Times New Roman"/>
                <w:szCs w:val="20"/>
              </w:rPr>
              <w:t>Directory Structure</w:t>
            </w:r>
          </w:p>
        </w:tc>
        <w:tc>
          <w:tcPr>
            <w:tcW w:w="1350" w:type="dxa"/>
          </w:tcPr>
          <w:p w14:paraId="4425D0F7" w14:textId="77777777" w:rsidR="00F02371" w:rsidRPr="008A1464" w:rsidRDefault="00000000" w:rsidP="0079042C">
            <w:pPr>
              <w:ind w:left="270" w:right="180"/>
              <w:jc w:val="right"/>
              <w:rPr>
                <w:szCs w:val="20"/>
              </w:rPr>
            </w:pPr>
            <w:r w:rsidRPr="008A1464">
              <w:rPr>
                <w:rFonts w:ascii="Times New Roman" w:hAnsi="Times New Roman"/>
                <w:szCs w:val="20"/>
              </w:rPr>
              <w:t>5</w:t>
            </w:r>
          </w:p>
        </w:tc>
      </w:tr>
      <w:tr w:rsidR="00F02371" w:rsidRPr="008A1464" w14:paraId="35AFD096" w14:textId="77777777" w:rsidTr="008A1464">
        <w:trPr>
          <w:jc w:val="center"/>
        </w:trPr>
        <w:tc>
          <w:tcPr>
            <w:tcW w:w="3600" w:type="dxa"/>
          </w:tcPr>
          <w:p w14:paraId="00230225" w14:textId="77777777" w:rsidR="00F02371" w:rsidRPr="008A1464" w:rsidRDefault="00000000" w:rsidP="0079042C">
            <w:pPr>
              <w:ind w:left="270" w:right="180"/>
              <w:rPr>
                <w:szCs w:val="20"/>
              </w:rPr>
            </w:pPr>
            <w:r w:rsidRPr="008A1464">
              <w:rPr>
                <w:rFonts w:ascii="Times New Roman" w:hAnsi="Times New Roman"/>
                <w:szCs w:val="20"/>
              </w:rPr>
              <w:t xml:space="preserve">    2.4</w:t>
            </w:r>
          </w:p>
        </w:tc>
        <w:tc>
          <w:tcPr>
            <w:tcW w:w="3600" w:type="dxa"/>
          </w:tcPr>
          <w:p w14:paraId="5A15FA6A" w14:textId="77777777" w:rsidR="00F02371" w:rsidRPr="008A1464" w:rsidRDefault="00000000" w:rsidP="0079042C">
            <w:pPr>
              <w:ind w:left="270" w:right="180"/>
              <w:rPr>
                <w:szCs w:val="20"/>
              </w:rPr>
            </w:pPr>
            <w:r w:rsidRPr="008A1464">
              <w:rPr>
                <w:rFonts w:ascii="Times New Roman" w:hAnsi="Times New Roman"/>
                <w:szCs w:val="20"/>
              </w:rPr>
              <w:t>Navigation Architecture</w:t>
            </w:r>
          </w:p>
        </w:tc>
        <w:tc>
          <w:tcPr>
            <w:tcW w:w="1350" w:type="dxa"/>
          </w:tcPr>
          <w:p w14:paraId="18349E76" w14:textId="77777777" w:rsidR="00F02371" w:rsidRPr="008A1464" w:rsidRDefault="00000000" w:rsidP="0079042C">
            <w:pPr>
              <w:ind w:left="270" w:right="180"/>
              <w:jc w:val="right"/>
              <w:rPr>
                <w:szCs w:val="20"/>
              </w:rPr>
            </w:pPr>
            <w:r w:rsidRPr="008A1464">
              <w:rPr>
                <w:rFonts w:ascii="Times New Roman" w:hAnsi="Times New Roman"/>
                <w:szCs w:val="20"/>
              </w:rPr>
              <w:t>6</w:t>
            </w:r>
          </w:p>
        </w:tc>
      </w:tr>
      <w:tr w:rsidR="00F02371" w:rsidRPr="008A1464" w14:paraId="7E8ED121" w14:textId="77777777" w:rsidTr="008A1464">
        <w:trPr>
          <w:jc w:val="center"/>
        </w:trPr>
        <w:tc>
          <w:tcPr>
            <w:tcW w:w="3600" w:type="dxa"/>
          </w:tcPr>
          <w:p w14:paraId="34E1DB6A" w14:textId="77777777" w:rsidR="00F02371" w:rsidRPr="008A1464" w:rsidRDefault="00000000" w:rsidP="0079042C">
            <w:pPr>
              <w:ind w:left="270" w:right="180"/>
              <w:rPr>
                <w:szCs w:val="20"/>
              </w:rPr>
            </w:pPr>
            <w:r w:rsidRPr="008A1464">
              <w:rPr>
                <w:rFonts w:ascii="Times New Roman" w:hAnsi="Times New Roman"/>
                <w:szCs w:val="20"/>
              </w:rPr>
              <w:t xml:space="preserve">    2.5</w:t>
            </w:r>
          </w:p>
        </w:tc>
        <w:tc>
          <w:tcPr>
            <w:tcW w:w="3600" w:type="dxa"/>
          </w:tcPr>
          <w:p w14:paraId="57AB51F0" w14:textId="77777777" w:rsidR="00F02371" w:rsidRPr="008A1464" w:rsidRDefault="00000000" w:rsidP="0079042C">
            <w:pPr>
              <w:ind w:left="270" w:right="180"/>
              <w:rPr>
                <w:szCs w:val="20"/>
              </w:rPr>
            </w:pPr>
            <w:r w:rsidRPr="008A1464">
              <w:rPr>
                <w:rFonts w:ascii="Times New Roman" w:hAnsi="Times New Roman"/>
                <w:szCs w:val="20"/>
              </w:rPr>
              <w:t>State Management</w:t>
            </w:r>
          </w:p>
        </w:tc>
        <w:tc>
          <w:tcPr>
            <w:tcW w:w="1350" w:type="dxa"/>
          </w:tcPr>
          <w:p w14:paraId="62735B9F" w14:textId="77777777" w:rsidR="00F02371" w:rsidRPr="008A1464" w:rsidRDefault="00000000" w:rsidP="0079042C">
            <w:pPr>
              <w:ind w:left="270" w:right="180"/>
              <w:jc w:val="right"/>
              <w:rPr>
                <w:szCs w:val="20"/>
              </w:rPr>
            </w:pPr>
            <w:r w:rsidRPr="008A1464">
              <w:rPr>
                <w:rFonts w:ascii="Times New Roman" w:hAnsi="Times New Roman"/>
                <w:szCs w:val="20"/>
              </w:rPr>
              <w:t>6</w:t>
            </w:r>
          </w:p>
        </w:tc>
      </w:tr>
      <w:tr w:rsidR="00F02371" w:rsidRPr="008A1464" w14:paraId="4924C187" w14:textId="77777777" w:rsidTr="008A1464">
        <w:trPr>
          <w:jc w:val="center"/>
        </w:trPr>
        <w:tc>
          <w:tcPr>
            <w:tcW w:w="3600" w:type="dxa"/>
          </w:tcPr>
          <w:p w14:paraId="47F9CE2F" w14:textId="77777777" w:rsidR="00F02371" w:rsidRPr="008A1464" w:rsidRDefault="00000000" w:rsidP="0079042C">
            <w:pPr>
              <w:ind w:left="270" w:right="180"/>
              <w:rPr>
                <w:szCs w:val="20"/>
              </w:rPr>
            </w:pPr>
            <w:r w:rsidRPr="008A1464">
              <w:rPr>
                <w:rFonts w:ascii="Times New Roman" w:hAnsi="Times New Roman"/>
                <w:szCs w:val="20"/>
              </w:rPr>
              <w:t xml:space="preserve">    2.6</w:t>
            </w:r>
          </w:p>
        </w:tc>
        <w:tc>
          <w:tcPr>
            <w:tcW w:w="3600" w:type="dxa"/>
          </w:tcPr>
          <w:p w14:paraId="5567A9D4" w14:textId="77777777" w:rsidR="00F02371" w:rsidRPr="008A1464" w:rsidRDefault="00000000" w:rsidP="0079042C">
            <w:pPr>
              <w:ind w:left="270" w:right="180"/>
              <w:rPr>
                <w:szCs w:val="20"/>
              </w:rPr>
            </w:pPr>
            <w:r w:rsidRPr="008A1464">
              <w:rPr>
                <w:rFonts w:ascii="Times New Roman" w:hAnsi="Times New Roman"/>
                <w:szCs w:val="20"/>
              </w:rPr>
              <w:t>Service Layer</w:t>
            </w:r>
          </w:p>
        </w:tc>
        <w:tc>
          <w:tcPr>
            <w:tcW w:w="1350" w:type="dxa"/>
          </w:tcPr>
          <w:p w14:paraId="04EB122B" w14:textId="77777777" w:rsidR="00F02371" w:rsidRPr="008A1464" w:rsidRDefault="00000000" w:rsidP="0079042C">
            <w:pPr>
              <w:ind w:left="270" w:right="180"/>
              <w:jc w:val="right"/>
              <w:rPr>
                <w:szCs w:val="20"/>
              </w:rPr>
            </w:pPr>
            <w:r w:rsidRPr="008A1464">
              <w:rPr>
                <w:rFonts w:ascii="Times New Roman" w:hAnsi="Times New Roman"/>
                <w:szCs w:val="20"/>
              </w:rPr>
              <w:t>7</w:t>
            </w:r>
          </w:p>
        </w:tc>
      </w:tr>
      <w:tr w:rsidR="00F02371" w:rsidRPr="008A1464" w14:paraId="3FE94608" w14:textId="77777777" w:rsidTr="008A1464">
        <w:trPr>
          <w:jc w:val="center"/>
        </w:trPr>
        <w:tc>
          <w:tcPr>
            <w:tcW w:w="3600" w:type="dxa"/>
          </w:tcPr>
          <w:p w14:paraId="222143F1" w14:textId="77777777" w:rsidR="00F02371" w:rsidRPr="008A1464" w:rsidRDefault="00000000" w:rsidP="0079042C">
            <w:pPr>
              <w:ind w:left="270" w:right="180"/>
              <w:rPr>
                <w:szCs w:val="20"/>
              </w:rPr>
            </w:pPr>
            <w:r w:rsidRPr="008A1464">
              <w:rPr>
                <w:rFonts w:ascii="Times New Roman" w:hAnsi="Times New Roman"/>
                <w:szCs w:val="20"/>
              </w:rPr>
              <w:t xml:space="preserve">    2.7</w:t>
            </w:r>
          </w:p>
        </w:tc>
        <w:tc>
          <w:tcPr>
            <w:tcW w:w="3600" w:type="dxa"/>
          </w:tcPr>
          <w:p w14:paraId="71383D9A" w14:textId="77777777" w:rsidR="00F02371" w:rsidRPr="008A1464" w:rsidRDefault="00000000" w:rsidP="0079042C">
            <w:pPr>
              <w:ind w:left="270" w:right="180"/>
              <w:rPr>
                <w:szCs w:val="20"/>
              </w:rPr>
            </w:pPr>
            <w:r w:rsidRPr="008A1464">
              <w:rPr>
                <w:rFonts w:ascii="Times New Roman" w:hAnsi="Times New Roman"/>
                <w:szCs w:val="20"/>
              </w:rPr>
              <w:t>Data Models</w:t>
            </w:r>
          </w:p>
        </w:tc>
        <w:tc>
          <w:tcPr>
            <w:tcW w:w="1350" w:type="dxa"/>
          </w:tcPr>
          <w:p w14:paraId="15A040F9" w14:textId="77777777" w:rsidR="00F02371" w:rsidRPr="008A1464" w:rsidRDefault="00000000" w:rsidP="0079042C">
            <w:pPr>
              <w:ind w:left="270" w:right="180"/>
              <w:jc w:val="right"/>
              <w:rPr>
                <w:szCs w:val="20"/>
              </w:rPr>
            </w:pPr>
            <w:r w:rsidRPr="008A1464">
              <w:rPr>
                <w:rFonts w:ascii="Times New Roman" w:hAnsi="Times New Roman"/>
                <w:szCs w:val="20"/>
              </w:rPr>
              <w:t>8</w:t>
            </w:r>
          </w:p>
        </w:tc>
      </w:tr>
      <w:tr w:rsidR="00F02371" w:rsidRPr="008A1464" w14:paraId="3F145C06" w14:textId="77777777" w:rsidTr="008A1464">
        <w:trPr>
          <w:jc w:val="center"/>
        </w:trPr>
        <w:tc>
          <w:tcPr>
            <w:tcW w:w="3600" w:type="dxa"/>
          </w:tcPr>
          <w:p w14:paraId="733075DF" w14:textId="77777777" w:rsidR="00F02371" w:rsidRPr="008A1464" w:rsidRDefault="00000000" w:rsidP="0079042C">
            <w:pPr>
              <w:ind w:left="270" w:right="180"/>
              <w:rPr>
                <w:szCs w:val="20"/>
              </w:rPr>
            </w:pPr>
            <w:r w:rsidRPr="008A1464">
              <w:rPr>
                <w:rFonts w:ascii="Times New Roman" w:hAnsi="Times New Roman"/>
                <w:szCs w:val="20"/>
              </w:rPr>
              <w:t xml:space="preserve">    2.8</w:t>
            </w:r>
          </w:p>
        </w:tc>
        <w:tc>
          <w:tcPr>
            <w:tcW w:w="3600" w:type="dxa"/>
          </w:tcPr>
          <w:p w14:paraId="2526EB77" w14:textId="77777777" w:rsidR="00F02371" w:rsidRPr="008A1464" w:rsidRDefault="00000000" w:rsidP="0079042C">
            <w:pPr>
              <w:ind w:left="270" w:right="180"/>
              <w:rPr>
                <w:szCs w:val="20"/>
              </w:rPr>
            </w:pPr>
            <w:r w:rsidRPr="008A1464">
              <w:rPr>
                <w:rFonts w:ascii="Times New Roman" w:hAnsi="Times New Roman"/>
                <w:szCs w:val="20"/>
              </w:rPr>
              <w:t>Persistence Layer</w:t>
            </w:r>
          </w:p>
        </w:tc>
        <w:tc>
          <w:tcPr>
            <w:tcW w:w="1350" w:type="dxa"/>
          </w:tcPr>
          <w:p w14:paraId="61240D05" w14:textId="77777777" w:rsidR="00F02371" w:rsidRPr="008A1464" w:rsidRDefault="00000000" w:rsidP="0079042C">
            <w:pPr>
              <w:ind w:left="270" w:right="180"/>
              <w:jc w:val="right"/>
              <w:rPr>
                <w:szCs w:val="20"/>
              </w:rPr>
            </w:pPr>
            <w:r w:rsidRPr="008A1464">
              <w:rPr>
                <w:rFonts w:ascii="Times New Roman" w:hAnsi="Times New Roman"/>
                <w:szCs w:val="20"/>
              </w:rPr>
              <w:t>9</w:t>
            </w:r>
          </w:p>
        </w:tc>
      </w:tr>
      <w:tr w:rsidR="00F02371" w:rsidRPr="008A1464" w14:paraId="72B68AFA" w14:textId="77777777" w:rsidTr="008A1464">
        <w:trPr>
          <w:jc w:val="center"/>
        </w:trPr>
        <w:tc>
          <w:tcPr>
            <w:tcW w:w="3600" w:type="dxa"/>
          </w:tcPr>
          <w:p w14:paraId="0B1B188A" w14:textId="77777777" w:rsidR="00F02371" w:rsidRPr="008A1464" w:rsidRDefault="00000000" w:rsidP="0079042C">
            <w:pPr>
              <w:ind w:left="270" w:right="180"/>
              <w:rPr>
                <w:szCs w:val="20"/>
              </w:rPr>
            </w:pPr>
            <w:r w:rsidRPr="008A1464">
              <w:rPr>
                <w:rFonts w:ascii="Times New Roman" w:hAnsi="Times New Roman"/>
                <w:szCs w:val="20"/>
              </w:rPr>
              <w:t xml:space="preserve">    2.9</w:t>
            </w:r>
          </w:p>
        </w:tc>
        <w:tc>
          <w:tcPr>
            <w:tcW w:w="3600" w:type="dxa"/>
          </w:tcPr>
          <w:p w14:paraId="29892F1D" w14:textId="77777777" w:rsidR="00F02371" w:rsidRPr="008A1464" w:rsidRDefault="00000000" w:rsidP="0079042C">
            <w:pPr>
              <w:ind w:left="270" w:right="180"/>
              <w:rPr>
                <w:szCs w:val="20"/>
              </w:rPr>
            </w:pPr>
            <w:r w:rsidRPr="008A1464">
              <w:rPr>
                <w:rFonts w:ascii="Times New Roman" w:hAnsi="Times New Roman"/>
                <w:szCs w:val="20"/>
              </w:rPr>
              <w:t>External API Integration</w:t>
            </w:r>
          </w:p>
        </w:tc>
        <w:tc>
          <w:tcPr>
            <w:tcW w:w="1350" w:type="dxa"/>
          </w:tcPr>
          <w:p w14:paraId="0EE1423B" w14:textId="77777777" w:rsidR="00F02371" w:rsidRPr="008A1464" w:rsidRDefault="00000000" w:rsidP="0079042C">
            <w:pPr>
              <w:ind w:left="270" w:right="180"/>
              <w:jc w:val="right"/>
              <w:rPr>
                <w:szCs w:val="20"/>
              </w:rPr>
            </w:pPr>
            <w:r w:rsidRPr="008A1464">
              <w:rPr>
                <w:rFonts w:ascii="Times New Roman" w:hAnsi="Times New Roman"/>
                <w:szCs w:val="20"/>
              </w:rPr>
              <w:t>9</w:t>
            </w:r>
          </w:p>
        </w:tc>
      </w:tr>
      <w:tr w:rsidR="00F02371" w:rsidRPr="008A1464" w14:paraId="279B1EB4" w14:textId="77777777" w:rsidTr="008A1464">
        <w:trPr>
          <w:jc w:val="center"/>
        </w:trPr>
        <w:tc>
          <w:tcPr>
            <w:tcW w:w="3600" w:type="dxa"/>
          </w:tcPr>
          <w:p w14:paraId="5FFE85D7" w14:textId="77777777" w:rsidR="00F02371" w:rsidRPr="008A1464" w:rsidRDefault="00000000" w:rsidP="0079042C">
            <w:pPr>
              <w:ind w:left="270" w:right="180"/>
              <w:rPr>
                <w:szCs w:val="20"/>
              </w:rPr>
            </w:pPr>
            <w:r w:rsidRPr="008A1464">
              <w:rPr>
                <w:rFonts w:ascii="Times New Roman" w:hAnsi="Times New Roman"/>
                <w:szCs w:val="20"/>
              </w:rPr>
              <w:t xml:space="preserve">    2.10</w:t>
            </w:r>
          </w:p>
        </w:tc>
        <w:tc>
          <w:tcPr>
            <w:tcW w:w="3600" w:type="dxa"/>
          </w:tcPr>
          <w:p w14:paraId="42616E09" w14:textId="77777777" w:rsidR="00F02371" w:rsidRPr="008A1464" w:rsidRDefault="00000000" w:rsidP="0079042C">
            <w:pPr>
              <w:ind w:left="270" w:right="180"/>
              <w:rPr>
                <w:szCs w:val="20"/>
              </w:rPr>
            </w:pPr>
            <w:r w:rsidRPr="008A1464">
              <w:rPr>
                <w:rFonts w:ascii="Times New Roman" w:hAnsi="Times New Roman"/>
                <w:szCs w:val="20"/>
              </w:rPr>
              <w:t>Theming System</w:t>
            </w:r>
          </w:p>
        </w:tc>
        <w:tc>
          <w:tcPr>
            <w:tcW w:w="1350" w:type="dxa"/>
          </w:tcPr>
          <w:p w14:paraId="2EC71C72" w14:textId="77777777" w:rsidR="00F02371" w:rsidRPr="008A1464" w:rsidRDefault="00000000" w:rsidP="0079042C">
            <w:pPr>
              <w:ind w:left="270" w:right="180"/>
              <w:jc w:val="right"/>
              <w:rPr>
                <w:szCs w:val="20"/>
              </w:rPr>
            </w:pPr>
            <w:r w:rsidRPr="008A1464">
              <w:rPr>
                <w:rFonts w:ascii="Times New Roman" w:hAnsi="Times New Roman"/>
                <w:szCs w:val="20"/>
              </w:rPr>
              <w:t>10</w:t>
            </w:r>
          </w:p>
        </w:tc>
      </w:tr>
      <w:tr w:rsidR="00F02371" w:rsidRPr="008A1464" w14:paraId="2F7368BD" w14:textId="77777777" w:rsidTr="008A1464">
        <w:trPr>
          <w:jc w:val="center"/>
        </w:trPr>
        <w:tc>
          <w:tcPr>
            <w:tcW w:w="3600" w:type="dxa"/>
          </w:tcPr>
          <w:p w14:paraId="04F59857" w14:textId="77777777" w:rsidR="00F02371" w:rsidRPr="008A1464" w:rsidRDefault="00000000" w:rsidP="0079042C">
            <w:pPr>
              <w:ind w:left="270" w:right="180"/>
              <w:rPr>
                <w:szCs w:val="20"/>
              </w:rPr>
            </w:pPr>
            <w:r w:rsidRPr="008A1464">
              <w:rPr>
                <w:rFonts w:ascii="Times New Roman" w:hAnsi="Times New Roman"/>
                <w:b/>
                <w:szCs w:val="20"/>
              </w:rPr>
              <w:t>3.</w:t>
            </w:r>
          </w:p>
        </w:tc>
        <w:tc>
          <w:tcPr>
            <w:tcW w:w="3600" w:type="dxa"/>
          </w:tcPr>
          <w:p w14:paraId="5CE1F6E1" w14:textId="77777777" w:rsidR="00F02371" w:rsidRPr="008A1464" w:rsidRDefault="00000000" w:rsidP="0079042C">
            <w:pPr>
              <w:ind w:left="270" w:right="180"/>
              <w:rPr>
                <w:szCs w:val="20"/>
              </w:rPr>
            </w:pPr>
            <w:r w:rsidRPr="008A1464">
              <w:rPr>
                <w:rFonts w:ascii="Times New Roman" w:hAnsi="Times New Roman"/>
                <w:b/>
                <w:szCs w:val="20"/>
              </w:rPr>
              <w:t>Implementation Details (Code Explanation)</w:t>
            </w:r>
          </w:p>
        </w:tc>
        <w:tc>
          <w:tcPr>
            <w:tcW w:w="1350" w:type="dxa"/>
          </w:tcPr>
          <w:p w14:paraId="63C8F532" w14:textId="77777777" w:rsidR="00F02371" w:rsidRPr="008A1464" w:rsidRDefault="00000000" w:rsidP="0079042C">
            <w:pPr>
              <w:ind w:left="270" w:right="180"/>
              <w:jc w:val="right"/>
              <w:rPr>
                <w:szCs w:val="20"/>
              </w:rPr>
            </w:pPr>
            <w:r w:rsidRPr="008A1464">
              <w:rPr>
                <w:rFonts w:ascii="Times New Roman" w:hAnsi="Times New Roman"/>
                <w:b/>
                <w:szCs w:val="20"/>
              </w:rPr>
              <w:t>12</w:t>
            </w:r>
          </w:p>
        </w:tc>
      </w:tr>
      <w:tr w:rsidR="00F02371" w:rsidRPr="008A1464" w14:paraId="6EE2EADF" w14:textId="77777777" w:rsidTr="008A1464">
        <w:trPr>
          <w:jc w:val="center"/>
        </w:trPr>
        <w:tc>
          <w:tcPr>
            <w:tcW w:w="3600" w:type="dxa"/>
          </w:tcPr>
          <w:p w14:paraId="7985F1E0" w14:textId="77777777" w:rsidR="00F02371" w:rsidRPr="008A1464" w:rsidRDefault="00000000" w:rsidP="0079042C">
            <w:pPr>
              <w:ind w:left="270" w:right="180"/>
              <w:rPr>
                <w:szCs w:val="20"/>
              </w:rPr>
            </w:pPr>
            <w:r w:rsidRPr="008A1464">
              <w:rPr>
                <w:rFonts w:ascii="Times New Roman" w:hAnsi="Times New Roman"/>
                <w:szCs w:val="20"/>
              </w:rPr>
              <w:t xml:space="preserve">    3.1</w:t>
            </w:r>
          </w:p>
        </w:tc>
        <w:tc>
          <w:tcPr>
            <w:tcW w:w="3600" w:type="dxa"/>
          </w:tcPr>
          <w:p w14:paraId="229D08B3" w14:textId="77777777" w:rsidR="00F02371" w:rsidRPr="008A1464" w:rsidRDefault="00000000" w:rsidP="0079042C">
            <w:pPr>
              <w:ind w:left="270" w:right="180"/>
              <w:rPr>
                <w:szCs w:val="20"/>
              </w:rPr>
            </w:pPr>
            <w:r w:rsidRPr="008A1464">
              <w:rPr>
                <w:rFonts w:ascii="Times New Roman" w:hAnsi="Times New Roman"/>
                <w:szCs w:val="20"/>
              </w:rPr>
              <w:t>Application Entry Point (</w:t>
            </w:r>
            <w:proofErr w:type="spellStart"/>
            <w:proofErr w:type="gramStart"/>
            <w:r w:rsidRPr="008A1464">
              <w:rPr>
                <w:rFonts w:ascii="Times New Roman" w:hAnsi="Times New Roman"/>
                <w:szCs w:val="20"/>
              </w:rPr>
              <w:t>main.dart</w:t>
            </w:r>
            <w:proofErr w:type="spellEnd"/>
            <w:proofErr w:type="gramEnd"/>
            <w:r w:rsidRPr="008A1464">
              <w:rPr>
                <w:rFonts w:ascii="Times New Roman" w:hAnsi="Times New Roman"/>
                <w:szCs w:val="20"/>
              </w:rPr>
              <w:t>)</w:t>
            </w:r>
          </w:p>
        </w:tc>
        <w:tc>
          <w:tcPr>
            <w:tcW w:w="1350" w:type="dxa"/>
          </w:tcPr>
          <w:p w14:paraId="7D638B46" w14:textId="77777777" w:rsidR="00F02371" w:rsidRPr="008A1464" w:rsidRDefault="00000000" w:rsidP="0079042C">
            <w:pPr>
              <w:ind w:left="270" w:right="180"/>
              <w:jc w:val="right"/>
              <w:rPr>
                <w:szCs w:val="20"/>
              </w:rPr>
            </w:pPr>
            <w:r w:rsidRPr="008A1464">
              <w:rPr>
                <w:rFonts w:ascii="Times New Roman" w:hAnsi="Times New Roman"/>
                <w:szCs w:val="20"/>
              </w:rPr>
              <w:t>12</w:t>
            </w:r>
          </w:p>
        </w:tc>
      </w:tr>
      <w:tr w:rsidR="00F02371" w:rsidRPr="008A1464" w14:paraId="628164CC" w14:textId="77777777" w:rsidTr="008A1464">
        <w:trPr>
          <w:jc w:val="center"/>
        </w:trPr>
        <w:tc>
          <w:tcPr>
            <w:tcW w:w="3600" w:type="dxa"/>
          </w:tcPr>
          <w:p w14:paraId="12596354" w14:textId="77777777" w:rsidR="00F02371" w:rsidRPr="008A1464" w:rsidRDefault="00000000" w:rsidP="0079042C">
            <w:pPr>
              <w:ind w:left="270" w:right="180"/>
              <w:rPr>
                <w:szCs w:val="20"/>
              </w:rPr>
            </w:pPr>
            <w:r w:rsidRPr="008A1464">
              <w:rPr>
                <w:rFonts w:ascii="Times New Roman" w:hAnsi="Times New Roman"/>
                <w:szCs w:val="20"/>
              </w:rPr>
              <w:t xml:space="preserve">    3.2</w:t>
            </w:r>
          </w:p>
        </w:tc>
        <w:tc>
          <w:tcPr>
            <w:tcW w:w="3600" w:type="dxa"/>
          </w:tcPr>
          <w:p w14:paraId="0A4439CD" w14:textId="77777777" w:rsidR="00F02371" w:rsidRPr="008A1464" w:rsidRDefault="00000000" w:rsidP="0079042C">
            <w:pPr>
              <w:ind w:left="270" w:right="180"/>
              <w:rPr>
                <w:szCs w:val="20"/>
              </w:rPr>
            </w:pPr>
            <w:r w:rsidRPr="008A1464">
              <w:rPr>
                <w:rFonts w:ascii="Times New Roman" w:hAnsi="Times New Roman"/>
                <w:szCs w:val="20"/>
              </w:rPr>
              <w:t>Prayer Times — Home Screen</w:t>
            </w:r>
          </w:p>
        </w:tc>
        <w:tc>
          <w:tcPr>
            <w:tcW w:w="1350" w:type="dxa"/>
          </w:tcPr>
          <w:p w14:paraId="766A2E5C" w14:textId="77777777" w:rsidR="00F02371" w:rsidRPr="008A1464" w:rsidRDefault="00000000" w:rsidP="0079042C">
            <w:pPr>
              <w:ind w:left="270" w:right="180"/>
              <w:jc w:val="right"/>
              <w:rPr>
                <w:szCs w:val="20"/>
              </w:rPr>
            </w:pPr>
            <w:r w:rsidRPr="008A1464">
              <w:rPr>
                <w:rFonts w:ascii="Times New Roman" w:hAnsi="Times New Roman"/>
                <w:szCs w:val="20"/>
              </w:rPr>
              <w:t>13</w:t>
            </w:r>
          </w:p>
        </w:tc>
      </w:tr>
      <w:tr w:rsidR="00F02371" w:rsidRPr="008A1464" w14:paraId="28C6026D" w14:textId="77777777" w:rsidTr="008A1464">
        <w:trPr>
          <w:jc w:val="center"/>
        </w:trPr>
        <w:tc>
          <w:tcPr>
            <w:tcW w:w="3600" w:type="dxa"/>
          </w:tcPr>
          <w:p w14:paraId="1904DD2C" w14:textId="77777777" w:rsidR="00F02371" w:rsidRPr="008A1464" w:rsidRDefault="00000000" w:rsidP="0079042C">
            <w:pPr>
              <w:ind w:left="270" w:right="180"/>
              <w:rPr>
                <w:szCs w:val="20"/>
              </w:rPr>
            </w:pPr>
            <w:r w:rsidRPr="008A1464">
              <w:rPr>
                <w:rFonts w:ascii="Times New Roman" w:hAnsi="Times New Roman"/>
                <w:szCs w:val="20"/>
              </w:rPr>
              <w:t xml:space="preserve">    3.3</w:t>
            </w:r>
          </w:p>
        </w:tc>
        <w:tc>
          <w:tcPr>
            <w:tcW w:w="3600" w:type="dxa"/>
          </w:tcPr>
          <w:p w14:paraId="6AA5AC83" w14:textId="77777777" w:rsidR="00F02371" w:rsidRPr="008A1464" w:rsidRDefault="00000000" w:rsidP="0079042C">
            <w:pPr>
              <w:ind w:left="270" w:right="180"/>
              <w:rPr>
                <w:szCs w:val="20"/>
              </w:rPr>
            </w:pPr>
            <w:r w:rsidRPr="008A1464">
              <w:rPr>
                <w:rFonts w:ascii="Times New Roman" w:hAnsi="Times New Roman"/>
                <w:szCs w:val="20"/>
              </w:rPr>
              <w:t>Qibla Compass Screen</w:t>
            </w:r>
          </w:p>
        </w:tc>
        <w:tc>
          <w:tcPr>
            <w:tcW w:w="1350" w:type="dxa"/>
          </w:tcPr>
          <w:p w14:paraId="70D7FB06" w14:textId="77777777" w:rsidR="00F02371" w:rsidRPr="008A1464" w:rsidRDefault="00000000" w:rsidP="0079042C">
            <w:pPr>
              <w:ind w:left="270" w:right="180"/>
              <w:jc w:val="right"/>
              <w:rPr>
                <w:szCs w:val="20"/>
              </w:rPr>
            </w:pPr>
            <w:r w:rsidRPr="008A1464">
              <w:rPr>
                <w:rFonts w:ascii="Times New Roman" w:hAnsi="Times New Roman"/>
                <w:szCs w:val="20"/>
              </w:rPr>
              <w:t>14</w:t>
            </w:r>
          </w:p>
        </w:tc>
      </w:tr>
      <w:tr w:rsidR="00F02371" w:rsidRPr="008A1464" w14:paraId="2389F9D5" w14:textId="77777777" w:rsidTr="008A1464">
        <w:trPr>
          <w:jc w:val="center"/>
        </w:trPr>
        <w:tc>
          <w:tcPr>
            <w:tcW w:w="3600" w:type="dxa"/>
          </w:tcPr>
          <w:p w14:paraId="4F57E324" w14:textId="77777777" w:rsidR="00F02371" w:rsidRPr="008A1464" w:rsidRDefault="00000000" w:rsidP="0079042C">
            <w:pPr>
              <w:ind w:left="270" w:right="180"/>
              <w:rPr>
                <w:szCs w:val="20"/>
              </w:rPr>
            </w:pPr>
            <w:r w:rsidRPr="008A1464">
              <w:rPr>
                <w:rFonts w:ascii="Times New Roman" w:hAnsi="Times New Roman"/>
                <w:szCs w:val="20"/>
              </w:rPr>
              <w:t xml:space="preserve">    3.4</w:t>
            </w:r>
          </w:p>
        </w:tc>
        <w:tc>
          <w:tcPr>
            <w:tcW w:w="3600" w:type="dxa"/>
          </w:tcPr>
          <w:p w14:paraId="79B1CA38" w14:textId="77777777" w:rsidR="00F02371" w:rsidRPr="008A1464" w:rsidRDefault="00000000" w:rsidP="0079042C">
            <w:pPr>
              <w:ind w:left="270" w:right="180"/>
              <w:rPr>
                <w:szCs w:val="20"/>
              </w:rPr>
            </w:pPr>
            <w:proofErr w:type="spellStart"/>
            <w:r w:rsidRPr="008A1464">
              <w:rPr>
                <w:rFonts w:ascii="Times New Roman" w:hAnsi="Times New Roman"/>
                <w:szCs w:val="20"/>
              </w:rPr>
              <w:t>Tasbeeh</w:t>
            </w:r>
            <w:proofErr w:type="spellEnd"/>
            <w:r w:rsidRPr="008A1464">
              <w:rPr>
                <w:rFonts w:ascii="Times New Roman" w:hAnsi="Times New Roman"/>
                <w:szCs w:val="20"/>
              </w:rPr>
              <w:t xml:space="preserve"> Counter Screen</w:t>
            </w:r>
          </w:p>
        </w:tc>
        <w:tc>
          <w:tcPr>
            <w:tcW w:w="1350" w:type="dxa"/>
          </w:tcPr>
          <w:p w14:paraId="34A7C6FF" w14:textId="77777777" w:rsidR="00F02371" w:rsidRPr="008A1464" w:rsidRDefault="00000000" w:rsidP="0079042C">
            <w:pPr>
              <w:ind w:left="270" w:right="180"/>
              <w:jc w:val="right"/>
              <w:rPr>
                <w:szCs w:val="20"/>
              </w:rPr>
            </w:pPr>
            <w:r w:rsidRPr="008A1464">
              <w:rPr>
                <w:rFonts w:ascii="Times New Roman" w:hAnsi="Times New Roman"/>
                <w:szCs w:val="20"/>
              </w:rPr>
              <w:t>15</w:t>
            </w:r>
          </w:p>
        </w:tc>
      </w:tr>
      <w:tr w:rsidR="00F02371" w:rsidRPr="008A1464" w14:paraId="0AAEDD4C" w14:textId="77777777" w:rsidTr="008A1464">
        <w:trPr>
          <w:jc w:val="center"/>
        </w:trPr>
        <w:tc>
          <w:tcPr>
            <w:tcW w:w="3600" w:type="dxa"/>
          </w:tcPr>
          <w:p w14:paraId="7F422802" w14:textId="77777777" w:rsidR="00F02371" w:rsidRPr="008A1464" w:rsidRDefault="00000000" w:rsidP="0079042C">
            <w:pPr>
              <w:ind w:left="270" w:right="180"/>
              <w:rPr>
                <w:szCs w:val="20"/>
              </w:rPr>
            </w:pPr>
            <w:r w:rsidRPr="008A1464">
              <w:rPr>
                <w:rFonts w:ascii="Times New Roman" w:hAnsi="Times New Roman"/>
                <w:szCs w:val="20"/>
              </w:rPr>
              <w:t xml:space="preserve">    3.5</w:t>
            </w:r>
          </w:p>
        </w:tc>
        <w:tc>
          <w:tcPr>
            <w:tcW w:w="3600" w:type="dxa"/>
          </w:tcPr>
          <w:p w14:paraId="2805C772" w14:textId="77777777" w:rsidR="00F02371" w:rsidRPr="008A1464" w:rsidRDefault="00000000" w:rsidP="0079042C">
            <w:pPr>
              <w:ind w:left="270" w:right="180"/>
              <w:rPr>
                <w:szCs w:val="20"/>
              </w:rPr>
            </w:pPr>
            <w:r w:rsidRPr="008A1464">
              <w:rPr>
                <w:rFonts w:ascii="Times New Roman" w:hAnsi="Times New Roman"/>
                <w:szCs w:val="20"/>
              </w:rPr>
              <w:t>Azan Reminders Screen</w:t>
            </w:r>
          </w:p>
        </w:tc>
        <w:tc>
          <w:tcPr>
            <w:tcW w:w="1350" w:type="dxa"/>
          </w:tcPr>
          <w:p w14:paraId="00C1177E" w14:textId="77777777" w:rsidR="00F02371" w:rsidRPr="008A1464" w:rsidRDefault="00000000" w:rsidP="0079042C">
            <w:pPr>
              <w:ind w:left="270" w:right="180"/>
              <w:jc w:val="right"/>
              <w:rPr>
                <w:szCs w:val="20"/>
              </w:rPr>
            </w:pPr>
            <w:r w:rsidRPr="008A1464">
              <w:rPr>
                <w:rFonts w:ascii="Times New Roman" w:hAnsi="Times New Roman"/>
                <w:szCs w:val="20"/>
              </w:rPr>
              <w:t>16</w:t>
            </w:r>
          </w:p>
        </w:tc>
      </w:tr>
      <w:tr w:rsidR="00F02371" w:rsidRPr="008A1464" w14:paraId="761548BE" w14:textId="77777777" w:rsidTr="008A1464">
        <w:trPr>
          <w:jc w:val="center"/>
        </w:trPr>
        <w:tc>
          <w:tcPr>
            <w:tcW w:w="3600" w:type="dxa"/>
          </w:tcPr>
          <w:p w14:paraId="716C59A4" w14:textId="77777777" w:rsidR="00F02371" w:rsidRPr="008A1464" w:rsidRDefault="00000000" w:rsidP="0079042C">
            <w:pPr>
              <w:ind w:left="270" w:right="180"/>
              <w:rPr>
                <w:szCs w:val="20"/>
              </w:rPr>
            </w:pPr>
            <w:r w:rsidRPr="008A1464">
              <w:rPr>
                <w:rFonts w:ascii="Times New Roman" w:hAnsi="Times New Roman"/>
                <w:szCs w:val="20"/>
              </w:rPr>
              <w:t xml:space="preserve">    3.6</w:t>
            </w:r>
          </w:p>
        </w:tc>
        <w:tc>
          <w:tcPr>
            <w:tcW w:w="3600" w:type="dxa"/>
          </w:tcPr>
          <w:p w14:paraId="64B7D449" w14:textId="77777777" w:rsidR="00F02371" w:rsidRPr="008A1464" w:rsidRDefault="00000000" w:rsidP="0079042C">
            <w:pPr>
              <w:ind w:left="270" w:right="180"/>
              <w:rPr>
                <w:szCs w:val="20"/>
              </w:rPr>
            </w:pPr>
            <w:r w:rsidRPr="008A1464">
              <w:rPr>
                <w:rFonts w:ascii="Times New Roman" w:hAnsi="Times New Roman"/>
                <w:szCs w:val="20"/>
              </w:rPr>
              <w:t>Streak Tracker Screen</w:t>
            </w:r>
          </w:p>
        </w:tc>
        <w:tc>
          <w:tcPr>
            <w:tcW w:w="1350" w:type="dxa"/>
          </w:tcPr>
          <w:p w14:paraId="7B57E5BC" w14:textId="77777777" w:rsidR="00F02371" w:rsidRPr="008A1464" w:rsidRDefault="00000000" w:rsidP="0079042C">
            <w:pPr>
              <w:ind w:left="270" w:right="180"/>
              <w:jc w:val="right"/>
              <w:rPr>
                <w:szCs w:val="20"/>
              </w:rPr>
            </w:pPr>
            <w:r w:rsidRPr="008A1464">
              <w:rPr>
                <w:rFonts w:ascii="Times New Roman" w:hAnsi="Times New Roman"/>
                <w:szCs w:val="20"/>
              </w:rPr>
              <w:t>17</w:t>
            </w:r>
          </w:p>
        </w:tc>
      </w:tr>
      <w:tr w:rsidR="00F02371" w:rsidRPr="008A1464" w14:paraId="593A2548" w14:textId="77777777" w:rsidTr="008A1464">
        <w:trPr>
          <w:jc w:val="center"/>
        </w:trPr>
        <w:tc>
          <w:tcPr>
            <w:tcW w:w="3600" w:type="dxa"/>
          </w:tcPr>
          <w:p w14:paraId="29948D26" w14:textId="77777777" w:rsidR="00F02371" w:rsidRPr="008A1464" w:rsidRDefault="00000000" w:rsidP="0079042C">
            <w:pPr>
              <w:ind w:left="270" w:right="180"/>
              <w:rPr>
                <w:szCs w:val="20"/>
              </w:rPr>
            </w:pPr>
            <w:r w:rsidRPr="008A1464">
              <w:rPr>
                <w:rFonts w:ascii="Times New Roman" w:hAnsi="Times New Roman"/>
                <w:szCs w:val="20"/>
              </w:rPr>
              <w:t xml:space="preserve">    3.7</w:t>
            </w:r>
          </w:p>
        </w:tc>
        <w:tc>
          <w:tcPr>
            <w:tcW w:w="3600" w:type="dxa"/>
          </w:tcPr>
          <w:p w14:paraId="42F7A27A" w14:textId="77777777" w:rsidR="00F02371" w:rsidRPr="008A1464" w:rsidRDefault="00000000" w:rsidP="0079042C">
            <w:pPr>
              <w:ind w:left="270" w:right="180"/>
              <w:rPr>
                <w:szCs w:val="20"/>
              </w:rPr>
            </w:pPr>
            <w:r w:rsidRPr="008A1464">
              <w:rPr>
                <w:rFonts w:ascii="Times New Roman" w:hAnsi="Times New Roman"/>
                <w:szCs w:val="20"/>
              </w:rPr>
              <w:t>Prayer Guidance Screen</w:t>
            </w:r>
          </w:p>
        </w:tc>
        <w:tc>
          <w:tcPr>
            <w:tcW w:w="1350" w:type="dxa"/>
          </w:tcPr>
          <w:p w14:paraId="3120FA96" w14:textId="77777777" w:rsidR="00F02371" w:rsidRPr="008A1464" w:rsidRDefault="00000000" w:rsidP="0079042C">
            <w:pPr>
              <w:ind w:left="270" w:right="180"/>
              <w:jc w:val="right"/>
              <w:rPr>
                <w:szCs w:val="20"/>
              </w:rPr>
            </w:pPr>
            <w:r w:rsidRPr="008A1464">
              <w:rPr>
                <w:rFonts w:ascii="Times New Roman" w:hAnsi="Times New Roman"/>
                <w:szCs w:val="20"/>
              </w:rPr>
              <w:t>18</w:t>
            </w:r>
          </w:p>
        </w:tc>
      </w:tr>
      <w:tr w:rsidR="00F02371" w:rsidRPr="008A1464" w14:paraId="6E8E05ED" w14:textId="77777777" w:rsidTr="008A1464">
        <w:trPr>
          <w:jc w:val="center"/>
        </w:trPr>
        <w:tc>
          <w:tcPr>
            <w:tcW w:w="3600" w:type="dxa"/>
          </w:tcPr>
          <w:p w14:paraId="26B51E5D" w14:textId="77777777" w:rsidR="00F02371" w:rsidRPr="008A1464" w:rsidRDefault="00000000" w:rsidP="0079042C">
            <w:pPr>
              <w:ind w:left="270" w:right="180"/>
              <w:rPr>
                <w:szCs w:val="20"/>
              </w:rPr>
            </w:pPr>
            <w:r w:rsidRPr="008A1464">
              <w:rPr>
                <w:rFonts w:ascii="Times New Roman" w:hAnsi="Times New Roman"/>
                <w:szCs w:val="20"/>
              </w:rPr>
              <w:t xml:space="preserve">    3.8</w:t>
            </w:r>
          </w:p>
        </w:tc>
        <w:tc>
          <w:tcPr>
            <w:tcW w:w="3600" w:type="dxa"/>
          </w:tcPr>
          <w:p w14:paraId="0D5A9C25" w14:textId="77777777" w:rsidR="00F02371" w:rsidRPr="008A1464" w:rsidRDefault="00000000" w:rsidP="0079042C">
            <w:pPr>
              <w:ind w:left="270" w:right="180"/>
              <w:rPr>
                <w:szCs w:val="20"/>
              </w:rPr>
            </w:pPr>
            <w:r w:rsidRPr="008A1464">
              <w:rPr>
                <w:rFonts w:ascii="Times New Roman" w:hAnsi="Times New Roman"/>
                <w:szCs w:val="20"/>
              </w:rPr>
              <w:t>Mosque Map Screen</w:t>
            </w:r>
          </w:p>
        </w:tc>
        <w:tc>
          <w:tcPr>
            <w:tcW w:w="1350" w:type="dxa"/>
          </w:tcPr>
          <w:p w14:paraId="6825006B" w14:textId="77777777" w:rsidR="00F02371" w:rsidRPr="008A1464" w:rsidRDefault="00000000" w:rsidP="0079042C">
            <w:pPr>
              <w:ind w:left="270" w:right="180"/>
              <w:jc w:val="right"/>
              <w:rPr>
                <w:szCs w:val="20"/>
              </w:rPr>
            </w:pPr>
            <w:r w:rsidRPr="008A1464">
              <w:rPr>
                <w:rFonts w:ascii="Times New Roman" w:hAnsi="Times New Roman"/>
                <w:szCs w:val="20"/>
              </w:rPr>
              <w:t>19</w:t>
            </w:r>
          </w:p>
        </w:tc>
      </w:tr>
      <w:tr w:rsidR="00F02371" w:rsidRPr="008A1464" w14:paraId="656D06B6" w14:textId="77777777" w:rsidTr="008A1464">
        <w:trPr>
          <w:jc w:val="center"/>
        </w:trPr>
        <w:tc>
          <w:tcPr>
            <w:tcW w:w="3600" w:type="dxa"/>
          </w:tcPr>
          <w:p w14:paraId="59863501" w14:textId="77777777" w:rsidR="00F02371" w:rsidRPr="008A1464" w:rsidRDefault="00000000" w:rsidP="0079042C">
            <w:pPr>
              <w:ind w:left="270" w:right="180"/>
              <w:rPr>
                <w:szCs w:val="20"/>
              </w:rPr>
            </w:pPr>
            <w:r w:rsidRPr="008A1464">
              <w:rPr>
                <w:rFonts w:ascii="Times New Roman" w:hAnsi="Times New Roman"/>
                <w:szCs w:val="20"/>
              </w:rPr>
              <w:t xml:space="preserve">    3.9</w:t>
            </w:r>
          </w:p>
        </w:tc>
        <w:tc>
          <w:tcPr>
            <w:tcW w:w="3600" w:type="dxa"/>
          </w:tcPr>
          <w:p w14:paraId="0CAC5463" w14:textId="77777777" w:rsidR="00F02371" w:rsidRPr="008A1464" w:rsidRDefault="00000000" w:rsidP="0079042C">
            <w:pPr>
              <w:ind w:left="270" w:right="180"/>
              <w:rPr>
                <w:szCs w:val="20"/>
              </w:rPr>
            </w:pPr>
            <w:r w:rsidRPr="008A1464">
              <w:rPr>
                <w:rFonts w:ascii="Times New Roman" w:hAnsi="Times New Roman"/>
                <w:szCs w:val="20"/>
              </w:rPr>
              <w:t>Notification Service</w:t>
            </w:r>
          </w:p>
        </w:tc>
        <w:tc>
          <w:tcPr>
            <w:tcW w:w="1350" w:type="dxa"/>
          </w:tcPr>
          <w:p w14:paraId="4A2E1874" w14:textId="77777777" w:rsidR="00F02371" w:rsidRPr="008A1464" w:rsidRDefault="00000000" w:rsidP="0079042C">
            <w:pPr>
              <w:ind w:left="270" w:right="180"/>
              <w:jc w:val="right"/>
              <w:rPr>
                <w:szCs w:val="20"/>
              </w:rPr>
            </w:pPr>
            <w:r w:rsidRPr="008A1464">
              <w:rPr>
                <w:rFonts w:ascii="Times New Roman" w:hAnsi="Times New Roman"/>
                <w:szCs w:val="20"/>
              </w:rPr>
              <w:t>20</w:t>
            </w:r>
          </w:p>
        </w:tc>
      </w:tr>
      <w:tr w:rsidR="00F02371" w:rsidRPr="008A1464" w14:paraId="4263CDDD" w14:textId="77777777" w:rsidTr="008A1464">
        <w:trPr>
          <w:jc w:val="center"/>
        </w:trPr>
        <w:tc>
          <w:tcPr>
            <w:tcW w:w="3600" w:type="dxa"/>
          </w:tcPr>
          <w:p w14:paraId="22A75587" w14:textId="77777777" w:rsidR="00F02371" w:rsidRPr="008A1464" w:rsidRDefault="00000000" w:rsidP="0079042C">
            <w:pPr>
              <w:ind w:left="270" w:right="180"/>
              <w:rPr>
                <w:szCs w:val="20"/>
              </w:rPr>
            </w:pPr>
            <w:r w:rsidRPr="008A1464">
              <w:rPr>
                <w:rFonts w:ascii="Times New Roman" w:hAnsi="Times New Roman"/>
                <w:szCs w:val="20"/>
              </w:rPr>
              <w:t xml:space="preserve">    3.10</w:t>
            </w:r>
          </w:p>
        </w:tc>
        <w:tc>
          <w:tcPr>
            <w:tcW w:w="3600" w:type="dxa"/>
          </w:tcPr>
          <w:p w14:paraId="0888D49E" w14:textId="77777777" w:rsidR="00F02371" w:rsidRPr="008A1464" w:rsidRDefault="00000000" w:rsidP="0079042C">
            <w:pPr>
              <w:ind w:left="270" w:right="180"/>
              <w:rPr>
                <w:szCs w:val="20"/>
              </w:rPr>
            </w:pPr>
            <w:r w:rsidRPr="008A1464">
              <w:rPr>
                <w:rFonts w:ascii="Times New Roman" w:hAnsi="Times New Roman"/>
                <w:szCs w:val="20"/>
              </w:rPr>
              <w:t>Splash Screen</w:t>
            </w:r>
          </w:p>
        </w:tc>
        <w:tc>
          <w:tcPr>
            <w:tcW w:w="1350" w:type="dxa"/>
          </w:tcPr>
          <w:p w14:paraId="04516A33" w14:textId="77777777" w:rsidR="00F02371" w:rsidRPr="008A1464" w:rsidRDefault="00000000" w:rsidP="0079042C">
            <w:pPr>
              <w:ind w:left="270" w:right="180"/>
              <w:jc w:val="right"/>
              <w:rPr>
                <w:szCs w:val="20"/>
              </w:rPr>
            </w:pPr>
            <w:r w:rsidRPr="008A1464">
              <w:rPr>
                <w:rFonts w:ascii="Times New Roman" w:hAnsi="Times New Roman"/>
                <w:szCs w:val="20"/>
              </w:rPr>
              <w:t>21</w:t>
            </w:r>
          </w:p>
        </w:tc>
      </w:tr>
      <w:tr w:rsidR="00F02371" w:rsidRPr="008A1464" w14:paraId="276766BD" w14:textId="77777777" w:rsidTr="008A1464">
        <w:trPr>
          <w:jc w:val="center"/>
        </w:trPr>
        <w:tc>
          <w:tcPr>
            <w:tcW w:w="3600" w:type="dxa"/>
          </w:tcPr>
          <w:p w14:paraId="09DD7EFD" w14:textId="77777777" w:rsidR="00F02371" w:rsidRPr="008A1464" w:rsidRDefault="00000000" w:rsidP="0079042C">
            <w:pPr>
              <w:ind w:left="270" w:right="180"/>
              <w:rPr>
                <w:szCs w:val="20"/>
              </w:rPr>
            </w:pPr>
            <w:r w:rsidRPr="008A1464">
              <w:rPr>
                <w:rFonts w:ascii="Times New Roman" w:hAnsi="Times New Roman"/>
                <w:szCs w:val="20"/>
              </w:rPr>
              <w:t xml:space="preserve">    3.11</w:t>
            </w:r>
          </w:p>
        </w:tc>
        <w:tc>
          <w:tcPr>
            <w:tcW w:w="3600" w:type="dxa"/>
          </w:tcPr>
          <w:p w14:paraId="115D7260" w14:textId="77777777" w:rsidR="00F02371" w:rsidRPr="008A1464" w:rsidRDefault="00000000" w:rsidP="0079042C">
            <w:pPr>
              <w:ind w:left="270" w:right="180"/>
              <w:rPr>
                <w:szCs w:val="20"/>
              </w:rPr>
            </w:pPr>
            <w:r w:rsidRPr="008A1464">
              <w:rPr>
                <w:rFonts w:ascii="Times New Roman" w:hAnsi="Times New Roman"/>
                <w:szCs w:val="20"/>
              </w:rPr>
              <w:t>Settings Screen</w:t>
            </w:r>
          </w:p>
        </w:tc>
        <w:tc>
          <w:tcPr>
            <w:tcW w:w="1350" w:type="dxa"/>
          </w:tcPr>
          <w:p w14:paraId="48F984C5" w14:textId="77777777" w:rsidR="00F02371" w:rsidRPr="008A1464" w:rsidRDefault="00000000" w:rsidP="0079042C">
            <w:pPr>
              <w:ind w:left="270" w:right="180"/>
              <w:jc w:val="right"/>
              <w:rPr>
                <w:szCs w:val="20"/>
              </w:rPr>
            </w:pPr>
            <w:r w:rsidRPr="008A1464">
              <w:rPr>
                <w:rFonts w:ascii="Times New Roman" w:hAnsi="Times New Roman"/>
                <w:szCs w:val="20"/>
              </w:rPr>
              <w:t>21</w:t>
            </w:r>
          </w:p>
        </w:tc>
      </w:tr>
      <w:tr w:rsidR="00F02371" w:rsidRPr="008A1464" w14:paraId="6D574BF4" w14:textId="77777777" w:rsidTr="008A1464">
        <w:trPr>
          <w:jc w:val="center"/>
        </w:trPr>
        <w:tc>
          <w:tcPr>
            <w:tcW w:w="3600" w:type="dxa"/>
          </w:tcPr>
          <w:p w14:paraId="44DD2D16" w14:textId="77777777" w:rsidR="00F02371" w:rsidRPr="008A1464" w:rsidRDefault="00000000" w:rsidP="0079042C">
            <w:pPr>
              <w:ind w:left="270" w:right="180"/>
              <w:rPr>
                <w:szCs w:val="20"/>
              </w:rPr>
            </w:pPr>
            <w:r w:rsidRPr="008A1464">
              <w:rPr>
                <w:rFonts w:ascii="Times New Roman" w:hAnsi="Times New Roman"/>
                <w:b/>
                <w:szCs w:val="20"/>
              </w:rPr>
              <w:t>4.</w:t>
            </w:r>
          </w:p>
        </w:tc>
        <w:tc>
          <w:tcPr>
            <w:tcW w:w="3600" w:type="dxa"/>
          </w:tcPr>
          <w:p w14:paraId="74178951" w14:textId="77777777" w:rsidR="00F02371" w:rsidRPr="008A1464" w:rsidRDefault="00000000" w:rsidP="0079042C">
            <w:pPr>
              <w:ind w:left="270" w:right="180"/>
              <w:rPr>
                <w:szCs w:val="20"/>
              </w:rPr>
            </w:pPr>
            <w:r w:rsidRPr="008A1464">
              <w:rPr>
                <w:rFonts w:ascii="Times New Roman" w:hAnsi="Times New Roman"/>
                <w:b/>
                <w:szCs w:val="20"/>
              </w:rPr>
              <w:t>Output Screenshots</w:t>
            </w:r>
          </w:p>
        </w:tc>
        <w:tc>
          <w:tcPr>
            <w:tcW w:w="1350" w:type="dxa"/>
          </w:tcPr>
          <w:p w14:paraId="45FBF0F2" w14:textId="77777777" w:rsidR="00F02371" w:rsidRPr="008A1464" w:rsidRDefault="00000000" w:rsidP="0079042C">
            <w:pPr>
              <w:ind w:left="270" w:right="180"/>
              <w:jc w:val="right"/>
              <w:rPr>
                <w:szCs w:val="20"/>
              </w:rPr>
            </w:pPr>
            <w:r w:rsidRPr="008A1464">
              <w:rPr>
                <w:rFonts w:ascii="Times New Roman" w:hAnsi="Times New Roman"/>
                <w:b/>
                <w:szCs w:val="20"/>
              </w:rPr>
              <w:t>22</w:t>
            </w:r>
          </w:p>
        </w:tc>
      </w:tr>
      <w:tr w:rsidR="00F02371" w:rsidRPr="008A1464" w14:paraId="72FC1330" w14:textId="77777777" w:rsidTr="008A1464">
        <w:trPr>
          <w:jc w:val="center"/>
        </w:trPr>
        <w:tc>
          <w:tcPr>
            <w:tcW w:w="3600" w:type="dxa"/>
          </w:tcPr>
          <w:p w14:paraId="4909B9E4" w14:textId="77777777" w:rsidR="00F02371" w:rsidRPr="008A1464" w:rsidRDefault="00000000" w:rsidP="0079042C">
            <w:pPr>
              <w:ind w:left="270" w:right="180"/>
              <w:rPr>
                <w:szCs w:val="20"/>
              </w:rPr>
            </w:pPr>
            <w:r w:rsidRPr="008A1464">
              <w:rPr>
                <w:rFonts w:ascii="Times New Roman" w:hAnsi="Times New Roman"/>
                <w:b/>
                <w:szCs w:val="20"/>
              </w:rPr>
              <w:t>5.</w:t>
            </w:r>
          </w:p>
        </w:tc>
        <w:tc>
          <w:tcPr>
            <w:tcW w:w="3600" w:type="dxa"/>
          </w:tcPr>
          <w:p w14:paraId="152D2930" w14:textId="77777777" w:rsidR="00F02371" w:rsidRPr="008A1464" w:rsidRDefault="00000000" w:rsidP="0079042C">
            <w:pPr>
              <w:ind w:left="270" w:right="180"/>
              <w:rPr>
                <w:szCs w:val="20"/>
              </w:rPr>
            </w:pPr>
            <w:r w:rsidRPr="008A1464">
              <w:rPr>
                <w:rFonts w:ascii="Times New Roman" w:hAnsi="Times New Roman"/>
                <w:b/>
                <w:szCs w:val="20"/>
              </w:rPr>
              <w:t>Challenges and Solutions</w:t>
            </w:r>
          </w:p>
        </w:tc>
        <w:tc>
          <w:tcPr>
            <w:tcW w:w="1350" w:type="dxa"/>
          </w:tcPr>
          <w:p w14:paraId="0091C340" w14:textId="77777777" w:rsidR="00F02371" w:rsidRPr="008A1464" w:rsidRDefault="00000000" w:rsidP="0079042C">
            <w:pPr>
              <w:ind w:left="270" w:right="180"/>
              <w:jc w:val="right"/>
              <w:rPr>
                <w:szCs w:val="20"/>
              </w:rPr>
            </w:pPr>
            <w:r w:rsidRPr="008A1464">
              <w:rPr>
                <w:rFonts w:ascii="Times New Roman" w:hAnsi="Times New Roman"/>
                <w:b/>
                <w:szCs w:val="20"/>
              </w:rPr>
              <w:t>24</w:t>
            </w:r>
          </w:p>
        </w:tc>
      </w:tr>
    </w:tbl>
    <w:p w14:paraId="7D1B26A9" w14:textId="3F856604" w:rsidR="00F02371" w:rsidRDefault="00F02371"/>
    <w:p w14:paraId="15A718FC" w14:textId="448C6AA8" w:rsidR="00F02371" w:rsidRPr="00625A65" w:rsidRDefault="00000000">
      <w:pPr>
        <w:pStyle w:val="Heading1"/>
        <w:rPr>
          <w:b/>
          <w:bCs/>
          <w:color w:val="000000" w:themeColor="text1"/>
          <w:sz w:val="36"/>
          <w:szCs w:val="36"/>
        </w:rPr>
      </w:pPr>
      <w:r w:rsidRPr="00625A65">
        <w:rPr>
          <w:b/>
          <w:bCs/>
          <w:color w:val="000000" w:themeColor="text1"/>
          <w:sz w:val="36"/>
          <w:szCs w:val="36"/>
        </w:rPr>
        <w:lastRenderedPageBreak/>
        <w:t>2. System Architecture and Design</w:t>
      </w:r>
    </w:p>
    <w:p w14:paraId="46762B20" w14:textId="77777777" w:rsidR="00F02371" w:rsidRDefault="00000000">
      <w:pPr>
        <w:pStyle w:val="Heading21"/>
      </w:pPr>
      <w:r>
        <w:t>2.1 Architectural Overview</w:t>
      </w:r>
    </w:p>
    <w:p w14:paraId="3E615194" w14:textId="77777777" w:rsidR="00F02371" w:rsidRDefault="00000000">
      <w:pPr>
        <w:spacing w:after="120"/>
      </w:pPr>
      <w:r>
        <w:rPr>
          <w:rFonts w:ascii="Times New Roman" w:hAnsi="Times New Roman"/>
        </w:rPr>
        <w:t>Awwab (Smart Namaz Companion) is a cross-platform Islamic mobile application built using the Flutter framework with the Dart programming language. The application follows a layered, service-oriented architecture that cleanly separates concerns into distinct tiers: the UI Layer, State Management Layer, Service Layer, and Data/Persistence Layer. This design promotes maintainability, testability, and a clear data flow throughout the application.</w:t>
      </w:r>
    </w:p>
    <w:p w14:paraId="36836445" w14:textId="77777777" w:rsidR="00F02371" w:rsidRDefault="00000000">
      <w:pPr>
        <w:spacing w:after="120"/>
      </w:pPr>
      <w:r>
        <w:rPr>
          <w:rFonts w:ascii="Times New Roman" w:hAnsi="Times New Roman"/>
        </w:rPr>
        <w:t>The application is designed to serve as an all-in-one digital companion for Muslims who wish to maintain their daily prayer routine. It integrates real-time prayer time calculations, step-by-step Salah guidance, a Qibla compass, a digital Tasbih counter, gamified streak tracking, Azan notification scheduling, a nearby mosque finder, and daily Hadith — all within a single, cohesive, and beautifully themed interface. The name "Awwab" (</w:t>
      </w:r>
      <w:proofErr w:type="spellStart"/>
      <w:r>
        <w:rPr>
          <w:rFonts w:ascii="Times New Roman" w:hAnsi="Times New Roman"/>
        </w:rPr>
        <w:t>أَوَّاب</w:t>
      </w:r>
      <w:proofErr w:type="spellEnd"/>
      <w:r>
        <w:rPr>
          <w:rFonts w:ascii="Times New Roman" w:hAnsi="Times New Roman"/>
        </w:rPr>
        <w:t>) is Arabic for "one who frequently returns to Allah," reflecting the app's mission to encourage consistent prayer habits.</w:t>
      </w:r>
    </w:p>
    <w:p w14:paraId="69AA8C2C" w14:textId="77777777" w:rsidR="00F02371" w:rsidRDefault="00000000">
      <w:pPr>
        <w:spacing w:after="120"/>
      </w:pPr>
      <w:r>
        <w:rPr>
          <w:rFonts w:ascii="Times New Roman" w:hAnsi="Times New Roman"/>
        </w:rPr>
        <w:t>The application targets six platforms from a single Dart codebase: Android (primary), iOS, Web (PWA), macOS, Linux, and Windows. The Flutter framework enables this true cross-platform reach, allowing the team to maintain a unified codebase while delivering native-quality experiences on each platform.</w:t>
      </w:r>
    </w:p>
    <w:p w14:paraId="4ED05D68" w14:textId="77777777" w:rsidR="00F02371" w:rsidRDefault="00000000">
      <w:pPr>
        <w:pStyle w:val="Heading21"/>
      </w:pPr>
      <w:r>
        <w:t>2.2 Layered Architecture</w:t>
      </w:r>
    </w:p>
    <w:p w14:paraId="2A9C4E6D" w14:textId="77777777" w:rsidR="00F02371" w:rsidRDefault="00000000">
      <w:pPr>
        <w:spacing w:after="120"/>
      </w:pPr>
      <w:r>
        <w:rPr>
          <w:rFonts w:ascii="Times New Roman" w:hAnsi="Times New Roman"/>
        </w:rPr>
        <w:t>The application is organized into four primary layers, each with a well-defined responsibility:</w:t>
      </w:r>
    </w:p>
    <w:p w14:paraId="497977CD" w14:textId="77777777" w:rsidR="00F02371" w:rsidRDefault="00000000">
      <w:pPr>
        <w:spacing w:after="120"/>
      </w:pPr>
      <w:r>
        <w:rPr>
          <w:rFonts w:ascii="Times New Roman" w:hAnsi="Times New Roman"/>
          <w:b/>
        </w:rPr>
        <w:t>Layer 1 — UI Layer (Screens)</w:t>
      </w:r>
    </w:p>
    <w:p w14:paraId="53F5C2E5" w14:textId="77777777" w:rsidR="00F02371" w:rsidRDefault="00000000">
      <w:pPr>
        <w:spacing w:after="120"/>
      </w:pPr>
      <w:r>
        <w:rPr>
          <w:rFonts w:ascii="Times New Roman" w:hAnsi="Times New Roman"/>
        </w:rPr>
        <w:t xml:space="preserve">The topmost layer consists of Flutter screen widgets that render the user interface. Each screen is implemented as a </w:t>
      </w:r>
      <w:proofErr w:type="spellStart"/>
      <w:r>
        <w:rPr>
          <w:rFonts w:ascii="Times New Roman" w:hAnsi="Times New Roman"/>
        </w:rPr>
        <w:t>StatefulWidget</w:t>
      </w:r>
      <w:proofErr w:type="spellEnd"/>
      <w:r>
        <w:rPr>
          <w:rFonts w:ascii="Times New Roman" w:hAnsi="Times New Roman"/>
        </w:rPr>
        <w:t xml:space="preserve"> and is responsible for presenting data to the user and capturing user interactions. The app features eight main screens accessible through a bottom navigation bar and a side drawer: Home Screen (Prayer Times), Qibla Compass, </w:t>
      </w:r>
      <w:proofErr w:type="spellStart"/>
      <w:r>
        <w:rPr>
          <w:rFonts w:ascii="Times New Roman" w:hAnsi="Times New Roman"/>
        </w:rPr>
        <w:t>Tasbeeh</w:t>
      </w:r>
      <w:proofErr w:type="spellEnd"/>
      <w:r>
        <w:rPr>
          <w:rFonts w:ascii="Times New Roman" w:hAnsi="Times New Roman"/>
        </w:rPr>
        <w:t xml:space="preserve"> Counter, Reminders, Streak Tracker, Prayer Guidance, Mosque Map, and Settings. Multiple custom </w:t>
      </w:r>
      <w:proofErr w:type="spellStart"/>
      <w:r>
        <w:rPr>
          <w:rFonts w:ascii="Times New Roman" w:hAnsi="Times New Roman"/>
        </w:rPr>
        <w:t>CustomPainter</w:t>
      </w:r>
      <w:proofErr w:type="spellEnd"/>
      <w:r>
        <w:rPr>
          <w:rFonts w:ascii="Times New Roman" w:hAnsi="Times New Roman"/>
        </w:rPr>
        <w:t xml:space="preserve"> classes are used throughout the app for rendering complex visuals such as the compass rose, tasbih beads, progress rings, and decorative wave patterns.</w:t>
      </w:r>
    </w:p>
    <w:p w14:paraId="1642B9B7" w14:textId="77777777" w:rsidR="00F02371" w:rsidRDefault="00000000">
      <w:pPr>
        <w:spacing w:after="120"/>
      </w:pPr>
      <w:r>
        <w:rPr>
          <w:rFonts w:ascii="Times New Roman" w:hAnsi="Times New Roman"/>
          <w:b/>
        </w:rPr>
        <w:t>Layer 2 — State Management Layer (Provider)</w:t>
      </w:r>
    </w:p>
    <w:p w14:paraId="18DB51E3" w14:textId="77777777" w:rsidR="00F02371" w:rsidRDefault="00000000">
      <w:pPr>
        <w:spacing w:after="120"/>
      </w:pPr>
      <w:r>
        <w:rPr>
          <w:rFonts w:ascii="Times New Roman" w:hAnsi="Times New Roman"/>
        </w:rPr>
        <w:t xml:space="preserve">The application uses the Provider package for global state management. Two providers are registered at the root: a </w:t>
      </w:r>
      <w:proofErr w:type="spellStart"/>
      <w:r>
        <w:rPr>
          <w:rFonts w:ascii="Times New Roman" w:hAnsi="Times New Roman"/>
        </w:rPr>
        <w:t>LanguageProvider</w:t>
      </w:r>
      <w:proofErr w:type="spellEnd"/>
      <w:r>
        <w:rPr>
          <w:rFonts w:ascii="Times New Roman" w:hAnsi="Times New Roman"/>
        </w:rPr>
        <w:t xml:space="preserve"> (extending </w:t>
      </w:r>
      <w:proofErr w:type="spellStart"/>
      <w:r>
        <w:rPr>
          <w:rFonts w:ascii="Times New Roman" w:hAnsi="Times New Roman"/>
        </w:rPr>
        <w:t>ChangeNotifier</w:t>
      </w:r>
      <w:proofErr w:type="spellEnd"/>
      <w:r>
        <w:rPr>
          <w:rFonts w:ascii="Times New Roman" w:hAnsi="Times New Roman"/>
        </w:rPr>
        <w:t xml:space="preserve">) that manages the app-wide language state, enabling instant switching between English and Urdu without restarting the app; and a </w:t>
      </w:r>
      <w:proofErr w:type="spellStart"/>
      <w:r>
        <w:rPr>
          <w:rFonts w:ascii="Times New Roman" w:hAnsi="Times New Roman"/>
        </w:rPr>
        <w:t>ThemeNotifier</w:t>
      </w:r>
      <w:proofErr w:type="spellEnd"/>
      <w:r>
        <w:rPr>
          <w:rFonts w:ascii="Times New Roman" w:hAnsi="Times New Roman"/>
        </w:rPr>
        <w:t xml:space="preserve"> (also extending </w:t>
      </w:r>
      <w:proofErr w:type="spellStart"/>
      <w:r>
        <w:rPr>
          <w:rFonts w:ascii="Times New Roman" w:hAnsi="Times New Roman"/>
        </w:rPr>
        <w:t>ChangeNotifier</w:t>
      </w:r>
      <w:proofErr w:type="spellEnd"/>
      <w:r>
        <w:rPr>
          <w:rFonts w:ascii="Times New Roman" w:hAnsi="Times New Roman"/>
        </w:rPr>
        <w:t xml:space="preserve">) that manages the light/dark theme mode, persisting the user's preference to </w:t>
      </w:r>
      <w:proofErr w:type="spellStart"/>
      <w:r>
        <w:rPr>
          <w:rFonts w:ascii="Times New Roman" w:hAnsi="Times New Roman"/>
        </w:rPr>
        <w:t>SharedPreferences</w:t>
      </w:r>
      <w:proofErr w:type="spellEnd"/>
      <w:r>
        <w:rPr>
          <w:rFonts w:ascii="Times New Roman" w:hAnsi="Times New Roman"/>
        </w:rPr>
        <w:t xml:space="preserve">. Both are injected via </w:t>
      </w:r>
      <w:proofErr w:type="spellStart"/>
      <w:r>
        <w:rPr>
          <w:rFonts w:ascii="Times New Roman" w:hAnsi="Times New Roman"/>
        </w:rPr>
        <w:t>MultiProvider</w:t>
      </w:r>
      <w:proofErr w:type="spellEnd"/>
      <w:r>
        <w:rPr>
          <w:rFonts w:ascii="Times New Roman" w:hAnsi="Times New Roman"/>
        </w:rPr>
        <w:t xml:space="preserve"> in </w:t>
      </w:r>
      <w:proofErr w:type="spellStart"/>
      <w:proofErr w:type="gramStart"/>
      <w:r>
        <w:rPr>
          <w:rFonts w:ascii="Times New Roman" w:hAnsi="Times New Roman"/>
        </w:rPr>
        <w:t>main.dart</w:t>
      </w:r>
      <w:proofErr w:type="spellEnd"/>
      <w:proofErr w:type="gramEnd"/>
      <w:r>
        <w:rPr>
          <w:rFonts w:ascii="Times New Roman" w:hAnsi="Times New Roman"/>
        </w:rPr>
        <w:t xml:space="preserve"> and consumed throughout the widget tree using Consumer2. Local screen-level state (such as counter values, selected prayers, and loading indicators) is managed using standard Flutter </w:t>
      </w:r>
      <w:proofErr w:type="spellStart"/>
      <w:r>
        <w:rPr>
          <w:rFonts w:ascii="Times New Roman" w:hAnsi="Times New Roman"/>
        </w:rPr>
        <w:t>StatefulWidget</w:t>
      </w:r>
      <w:proofErr w:type="spellEnd"/>
      <w:r>
        <w:rPr>
          <w:rFonts w:ascii="Times New Roman" w:hAnsi="Times New Roman"/>
        </w:rPr>
        <w:t xml:space="preserve"> with </w:t>
      </w:r>
      <w:proofErr w:type="spellStart"/>
      <w:r>
        <w:rPr>
          <w:rFonts w:ascii="Times New Roman" w:hAnsi="Times New Roman"/>
        </w:rPr>
        <w:t>setState</w:t>
      </w:r>
      <w:proofErr w:type="spellEnd"/>
      <w:r>
        <w:rPr>
          <w:rFonts w:ascii="Times New Roman" w:hAnsi="Times New Roman"/>
        </w:rPr>
        <w:t>.</w:t>
      </w:r>
    </w:p>
    <w:p w14:paraId="30E131FB" w14:textId="77777777" w:rsidR="00F02371" w:rsidRDefault="00000000">
      <w:pPr>
        <w:spacing w:after="120"/>
      </w:pPr>
      <w:r>
        <w:rPr>
          <w:rFonts w:ascii="Times New Roman" w:hAnsi="Times New Roman"/>
          <w:b/>
        </w:rPr>
        <w:t>Layer 3 — Service Layer</w:t>
      </w:r>
    </w:p>
    <w:p w14:paraId="4A472CB8" w14:textId="77777777" w:rsidR="00F02371" w:rsidRDefault="00000000">
      <w:pPr>
        <w:spacing w:after="120"/>
      </w:pPr>
      <w:r>
        <w:rPr>
          <w:rFonts w:ascii="Times New Roman" w:hAnsi="Times New Roman"/>
        </w:rPr>
        <w:t xml:space="preserve">The service layer contains stateless utility classes that encapsulate business logic, API communication, and device interactions. Each service has a single responsibility: </w:t>
      </w:r>
      <w:proofErr w:type="spellStart"/>
      <w:r>
        <w:rPr>
          <w:rFonts w:ascii="Times New Roman" w:hAnsi="Times New Roman"/>
        </w:rPr>
        <w:t>PrayerApiService</w:t>
      </w:r>
      <w:proofErr w:type="spellEnd"/>
      <w:r>
        <w:rPr>
          <w:rFonts w:ascii="Times New Roman" w:hAnsi="Times New Roman"/>
        </w:rPr>
        <w:t xml:space="preserve"> handles HTTP communication with the </w:t>
      </w:r>
      <w:proofErr w:type="spellStart"/>
      <w:r>
        <w:rPr>
          <w:rFonts w:ascii="Times New Roman" w:hAnsi="Times New Roman"/>
        </w:rPr>
        <w:t>Aladhan</w:t>
      </w:r>
      <w:proofErr w:type="spellEnd"/>
      <w:r>
        <w:rPr>
          <w:rFonts w:ascii="Times New Roman" w:hAnsi="Times New Roman"/>
        </w:rPr>
        <w:t xml:space="preserve"> REST API; </w:t>
      </w:r>
      <w:proofErr w:type="spellStart"/>
      <w:r>
        <w:rPr>
          <w:rFonts w:ascii="Times New Roman" w:hAnsi="Times New Roman"/>
        </w:rPr>
        <w:t>LocationService</w:t>
      </w:r>
      <w:proofErr w:type="spellEnd"/>
      <w:r>
        <w:rPr>
          <w:rFonts w:ascii="Times New Roman" w:hAnsi="Times New Roman"/>
        </w:rPr>
        <w:t xml:space="preserve"> wraps the Geolocator plugin for GPS position retrieval; </w:t>
      </w:r>
      <w:proofErr w:type="spellStart"/>
      <w:r>
        <w:rPr>
          <w:rFonts w:ascii="Times New Roman" w:hAnsi="Times New Roman"/>
        </w:rPr>
        <w:t>NotificationService</w:t>
      </w:r>
      <w:proofErr w:type="spellEnd"/>
      <w:r>
        <w:rPr>
          <w:rFonts w:ascii="Times New Roman" w:hAnsi="Times New Roman"/>
        </w:rPr>
        <w:t xml:space="preserve"> manages local notification scheduling with a dual-channel system (system sound for prayer banners and custom Azan sound for manual reminders); </w:t>
      </w:r>
      <w:proofErr w:type="spellStart"/>
      <w:r>
        <w:rPr>
          <w:rFonts w:ascii="Times New Roman" w:hAnsi="Times New Roman"/>
        </w:rPr>
        <w:t>HadithService</w:t>
      </w:r>
      <w:proofErr w:type="spellEnd"/>
      <w:r>
        <w:rPr>
          <w:rFonts w:ascii="Times New Roman" w:hAnsi="Times New Roman"/>
        </w:rPr>
        <w:t xml:space="preserve"> loads and parses the bundled Hadiths JSON asset; </w:t>
      </w:r>
      <w:proofErr w:type="spellStart"/>
      <w:r>
        <w:rPr>
          <w:rFonts w:ascii="Times New Roman" w:hAnsi="Times New Roman"/>
        </w:rPr>
        <w:t>HijriService</w:t>
      </w:r>
      <w:proofErr w:type="spellEnd"/>
      <w:r>
        <w:rPr>
          <w:rFonts w:ascii="Times New Roman" w:hAnsi="Times New Roman"/>
        </w:rPr>
        <w:t xml:space="preserve"> computes and formats today's Islamic calendar date; and </w:t>
      </w:r>
      <w:proofErr w:type="spellStart"/>
      <w:r>
        <w:rPr>
          <w:rFonts w:ascii="Times New Roman" w:hAnsi="Times New Roman"/>
        </w:rPr>
        <w:t>StreakService</w:t>
      </w:r>
      <w:proofErr w:type="spellEnd"/>
      <w:r>
        <w:rPr>
          <w:rFonts w:ascii="Times New Roman" w:hAnsi="Times New Roman"/>
        </w:rPr>
        <w:t xml:space="preserve"> manages the reading and writing of daily prayer completion records with an in-memory cache for performance.</w:t>
      </w:r>
    </w:p>
    <w:p w14:paraId="278B7413" w14:textId="77777777" w:rsidR="00F02371" w:rsidRDefault="00000000">
      <w:pPr>
        <w:spacing w:after="120"/>
      </w:pPr>
      <w:r>
        <w:rPr>
          <w:rFonts w:ascii="Times New Roman" w:hAnsi="Times New Roman"/>
          <w:b/>
        </w:rPr>
        <w:t>Layer 4 — Data/Persistence Layer</w:t>
      </w:r>
    </w:p>
    <w:p w14:paraId="2BF0BF97" w14:textId="77777777" w:rsidR="00F02371" w:rsidRDefault="00000000">
      <w:pPr>
        <w:spacing w:after="120"/>
      </w:pPr>
      <w:r>
        <w:rPr>
          <w:rFonts w:ascii="Times New Roman" w:hAnsi="Times New Roman"/>
        </w:rPr>
        <w:t xml:space="preserve">The data layer handles persistent storage and data modeling. All user preferences, notification toggles, theme/language settings, and streak records are stored locally using the </w:t>
      </w:r>
      <w:proofErr w:type="spellStart"/>
      <w:r>
        <w:rPr>
          <w:rFonts w:ascii="Times New Roman" w:hAnsi="Times New Roman"/>
        </w:rPr>
        <w:t>SharedPreferences</w:t>
      </w:r>
      <w:proofErr w:type="spellEnd"/>
      <w:r>
        <w:rPr>
          <w:rFonts w:ascii="Times New Roman" w:hAnsi="Times New Roman"/>
        </w:rPr>
        <w:t xml:space="preserve"> plugin (key-value storage). Data models — </w:t>
      </w:r>
      <w:proofErr w:type="spellStart"/>
      <w:r>
        <w:rPr>
          <w:rFonts w:ascii="Times New Roman" w:hAnsi="Times New Roman"/>
        </w:rPr>
        <w:lastRenderedPageBreak/>
        <w:t>PrayerTimeModel</w:t>
      </w:r>
      <w:proofErr w:type="spellEnd"/>
      <w:r>
        <w:rPr>
          <w:rFonts w:ascii="Times New Roman" w:hAnsi="Times New Roman"/>
        </w:rPr>
        <w:t xml:space="preserve">, </w:t>
      </w:r>
      <w:proofErr w:type="spellStart"/>
      <w:r>
        <w:rPr>
          <w:rFonts w:ascii="Times New Roman" w:hAnsi="Times New Roman"/>
        </w:rPr>
        <w:t>HadithModel</w:t>
      </w:r>
      <w:proofErr w:type="spellEnd"/>
      <w:r>
        <w:rPr>
          <w:rFonts w:ascii="Times New Roman" w:hAnsi="Times New Roman"/>
        </w:rPr>
        <w:t xml:space="preserve">, and </w:t>
      </w:r>
      <w:proofErr w:type="spellStart"/>
      <w:r>
        <w:rPr>
          <w:rFonts w:ascii="Times New Roman" w:hAnsi="Times New Roman"/>
        </w:rPr>
        <w:t>DailyPrayerRecord</w:t>
      </w:r>
      <w:proofErr w:type="spellEnd"/>
      <w:r>
        <w:rPr>
          <w:rFonts w:ascii="Times New Roman" w:hAnsi="Times New Roman"/>
        </w:rPr>
        <w:t xml:space="preserve"> — provide structured representations of the app's domain objects with </w:t>
      </w:r>
      <w:proofErr w:type="spellStart"/>
      <w:proofErr w:type="gramStart"/>
      <w:r>
        <w:rPr>
          <w:rFonts w:ascii="Times New Roman" w:hAnsi="Times New Roman"/>
        </w:rPr>
        <w:t>toJson</w:t>
      </w:r>
      <w:proofErr w:type="spellEnd"/>
      <w:r>
        <w:rPr>
          <w:rFonts w:ascii="Times New Roman" w:hAnsi="Times New Roman"/>
        </w:rPr>
        <w:t>(</w:t>
      </w:r>
      <w:proofErr w:type="gramEnd"/>
      <w:r>
        <w:rPr>
          <w:rFonts w:ascii="Times New Roman" w:hAnsi="Times New Roman"/>
        </w:rPr>
        <w:t xml:space="preserve">) and </w:t>
      </w:r>
      <w:proofErr w:type="spellStart"/>
      <w:proofErr w:type="gramStart"/>
      <w:r>
        <w:rPr>
          <w:rFonts w:ascii="Times New Roman" w:hAnsi="Times New Roman"/>
        </w:rPr>
        <w:t>fromJson</w:t>
      </w:r>
      <w:proofErr w:type="spellEnd"/>
      <w:r>
        <w:rPr>
          <w:rFonts w:ascii="Times New Roman" w:hAnsi="Times New Roman"/>
        </w:rPr>
        <w:t>(</w:t>
      </w:r>
      <w:proofErr w:type="gramEnd"/>
      <w:r>
        <w:rPr>
          <w:rFonts w:ascii="Times New Roman" w:hAnsi="Times New Roman"/>
        </w:rPr>
        <w:t>) serialization methods. The Hadith dataset is stored as a bundled JSON asset file (assets/</w:t>
      </w:r>
      <w:proofErr w:type="spellStart"/>
      <w:r>
        <w:rPr>
          <w:rFonts w:ascii="Times New Roman" w:hAnsi="Times New Roman"/>
        </w:rPr>
        <w:t>hadiths.json</w:t>
      </w:r>
      <w:proofErr w:type="spellEnd"/>
      <w:r>
        <w:rPr>
          <w:rFonts w:ascii="Times New Roman" w:hAnsi="Times New Roman"/>
        </w:rPr>
        <w:t xml:space="preserve">) loaded once at runtime. Prayer times are also cached to </w:t>
      </w:r>
      <w:proofErr w:type="spellStart"/>
      <w:r>
        <w:rPr>
          <w:rFonts w:ascii="Times New Roman" w:hAnsi="Times New Roman"/>
        </w:rPr>
        <w:t>SharedPreferences</w:t>
      </w:r>
      <w:proofErr w:type="spellEnd"/>
      <w:r>
        <w:rPr>
          <w:rFonts w:ascii="Times New Roman" w:hAnsi="Times New Roman"/>
        </w:rPr>
        <w:t xml:space="preserve"> for instant display on app launch before fresh data is fetched from the API. No external database or cloud service is required, ensuring full offline capability for stored data.</w:t>
      </w:r>
    </w:p>
    <w:p w14:paraId="4DF2D0A8" w14:textId="77777777" w:rsidR="00F02371" w:rsidRDefault="00000000">
      <w:pPr>
        <w:spacing w:after="120"/>
        <w:rPr>
          <w:rFonts w:ascii="Times New Roman" w:hAnsi="Times New Roman"/>
          <w:b/>
        </w:rPr>
      </w:pPr>
      <w:r>
        <w:rPr>
          <w:rFonts w:ascii="Times New Roman" w:hAnsi="Times New Roman"/>
          <w:b/>
        </w:rPr>
        <w:t>Architecture Diagram:</w:t>
      </w:r>
    </w:p>
    <w:p w14:paraId="054E6281" w14:textId="6D2171FF" w:rsidR="00C97E23" w:rsidRDefault="00C97E23" w:rsidP="00C97E23">
      <w:pPr>
        <w:spacing w:after="120"/>
        <w:jc w:val="center"/>
      </w:pPr>
      <w:r>
        <w:rPr>
          <w:noProof/>
        </w:rPr>
        <w:drawing>
          <wp:inline distT="0" distB="0" distL="0" distR="0" wp14:anchorId="371F2A5D" wp14:editId="465E030C">
            <wp:extent cx="2709494" cy="5903580"/>
            <wp:effectExtent l="0" t="0" r="0" b="2540"/>
            <wp:docPr id="16088710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71040" name="Picture 1608871040"/>
                    <pic:cNvPicPr/>
                  </pic:nvPicPr>
                  <pic:blipFill>
                    <a:blip r:embed="rId12" cstate="print">
                      <a:duotone>
                        <a:prstClr val="black"/>
                        <a:schemeClr val="accent3">
                          <a:lumMod val="60000"/>
                          <a:lumOff val="40000"/>
                          <a:tint val="45000"/>
                          <a:satMod val="400000"/>
                        </a:schemeClr>
                      </a:duotone>
                      <a:extLst>
                        <a:ext uri="{28A0092B-C50C-407E-A947-70E740481C1C}">
                          <a14:useLocalDpi xmlns:a14="http://schemas.microsoft.com/office/drawing/2010/main" val="0"/>
                        </a:ext>
                      </a:extLst>
                    </a:blip>
                    <a:stretch>
                      <a:fillRect/>
                    </a:stretch>
                  </pic:blipFill>
                  <pic:spPr>
                    <a:xfrm>
                      <a:off x="0" y="0"/>
                      <a:ext cx="2792836" cy="6085170"/>
                    </a:xfrm>
                    <a:prstGeom prst="rect">
                      <a:avLst/>
                    </a:prstGeom>
                  </pic:spPr>
                </pic:pic>
              </a:graphicData>
            </a:graphic>
          </wp:inline>
        </w:drawing>
      </w:r>
    </w:p>
    <w:p w14:paraId="6CF61CDE" w14:textId="77777777" w:rsidR="00F02371" w:rsidRDefault="00000000">
      <w:pPr>
        <w:pStyle w:val="Heading21"/>
      </w:pPr>
      <w:r>
        <w:t>2.3 Directory Structure</w:t>
      </w:r>
    </w:p>
    <w:p w14:paraId="38BE68AF" w14:textId="77777777" w:rsidR="00F02371" w:rsidRDefault="00000000">
      <w:pPr>
        <w:spacing w:after="120"/>
      </w:pPr>
      <w:r>
        <w:rPr>
          <w:rFonts w:ascii="Times New Roman" w:hAnsi="Times New Roman"/>
        </w:rPr>
        <w:t>The project follows a well-organized directory structure under the lib/ folder, separating code by responsibility:</w:t>
      </w:r>
    </w:p>
    <w:p w14:paraId="7BC2DB1C" w14:textId="360A5455" w:rsidR="00F02371" w:rsidRDefault="00000000">
      <w:r>
        <w:rPr>
          <w:rFonts w:ascii="Consolas" w:hAnsi="Consolas"/>
          <w:sz w:val="18"/>
        </w:rPr>
        <w:t>lib/</w:t>
      </w:r>
      <w:r>
        <w:rPr>
          <w:rFonts w:ascii="Consolas" w:hAnsi="Consolas"/>
          <w:sz w:val="18"/>
        </w:rPr>
        <w:br/>
        <w:t xml:space="preserve">|-- </w:t>
      </w:r>
      <w:proofErr w:type="spellStart"/>
      <w:r>
        <w:rPr>
          <w:rFonts w:ascii="Consolas" w:hAnsi="Consolas"/>
          <w:sz w:val="18"/>
        </w:rPr>
        <w:t>main.dart</w:t>
      </w:r>
      <w:proofErr w:type="spellEnd"/>
      <w:r>
        <w:rPr>
          <w:rFonts w:ascii="Consolas" w:hAnsi="Consolas"/>
          <w:sz w:val="18"/>
        </w:rPr>
        <w:t xml:space="preserve">                        </w:t>
      </w:r>
      <w:r>
        <w:rPr>
          <w:rFonts w:ascii="Consolas" w:hAnsi="Consolas"/>
          <w:sz w:val="18"/>
        </w:rPr>
        <w:br/>
        <w:t>|-- models/</w:t>
      </w:r>
      <w:r>
        <w:rPr>
          <w:rFonts w:ascii="Consolas" w:hAnsi="Consolas"/>
          <w:sz w:val="18"/>
        </w:rPr>
        <w:br/>
        <w:t xml:space="preserve">|   |-- </w:t>
      </w:r>
      <w:proofErr w:type="spellStart"/>
      <w:r>
        <w:rPr>
          <w:rFonts w:ascii="Consolas" w:hAnsi="Consolas"/>
          <w:sz w:val="18"/>
        </w:rPr>
        <w:t>daily_prayer_record.dart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hadith_model.dart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prayer_time_model.dart</w:t>
      </w:r>
      <w:proofErr w:type="spellEnd"/>
      <w:r>
        <w:rPr>
          <w:rFonts w:ascii="Consolas" w:hAnsi="Consolas"/>
          <w:sz w:val="18"/>
        </w:rPr>
        <w:t xml:space="preserve">       </w:t>
      </w:r>
      <w:r>
        <w:rPr>
          <w:rFonts w:ascii="Consolas" w:hAnsi="Consolas"/>
          <w:sz w:val="18"/>
        </w:rPr>
        <w:br/>
        <w:t>|-- providers/</w:t>
      </w:r>
      <w:r>
        <w:rPr>
          <w:rFonts w:ascii="Consolas" w:hAnsi="Consolas"/>
          <w:sz w:val="18"/>
        </w:rPr>
        <w:br/>
      </w:r>
      <w:r>
        <w:rPr>
          <w:rFonts w:ascii="Consolas" w:hAnsi="Consolas"/>
          <w:sz w:val="18"/>
        </w:rPr>
        <w:lastRenderedPageBreak/>
        <w:t xml:space="preserve">|   +-- </w:t>
      </w:r>
      <w:proofErr w:type="spellStart"/>
      <w:r>
        <w:rPr>
          <w:rFonts w:ascii="Consolas" w:hAnsi="Consolas"/>
          <w:sz w:val="18"/>
        </w:rPr>
        <w:t>language_provider.dart</w:t>
      </w:r>
      <w:proofErr w:type="spellEnd"/>
      <w:r>
        <w:rPr>
          <w:rFonts w:ascii="Consolas" w:hAnsi="Consolas"/>
          <w:sz w:val="18"/>
        </w:rPr>
        <w:t xml:space="preserve">       </w:t>
      </w:r>
      <w:r>
        <w:rPr>
          <w:rFonts w:ascii="Consolas" w:hAnsi="Consolas"/>
          <w:sz w:val="18"/>
        </w:rPr>
        <w:br/>
        <w:t>|-- screens/</w:t>
      </w:r>
      <w:r>
        <w:rPr>
          <w:rFonts w:ascii="Consolas" w:hAnsi="Consolas"/>
          <w:sz w:val="18"/>
        </w:rPr>
        <w:br/>
        <w:t xml:space="preserve">|   |-- </w:t>
      </w:r>
      <w:proofErr w:type="spellStart"/>
      <w:r>
        <w:rPr>
          <w:rFonts w:ascii="Consolas" w:hAnsi="Consolas"/>
          <w:sz w:val="18"/>
        </w:rPr>
        <w:t>home_screen.dart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main_wrapper.dart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prayer_guidance_screen.dart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guidance_screen.dart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qibla_screen.dart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reminders_screen.dart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settings_screen.dart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streak_tracker_screen.dart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tasbeeh_screen.dart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mosque_map_screen.dart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splash_screen.dart</w:t>
      </w:r>
      <w:proofErr w:type="spellEnd"/>
      <w:r>
        <w:rPr>
          <w:rFonts w:ascii="Consolas" w:hAnsi="Consolas"/>
          <w:sz w:val="18"/>
        </w:rPr>
        <w:t xml:space="preserve">           </w:t>
      </w:r>
      <w:r>
        <w:rPr>
          <w:rFonts w:ascii="Consolas" w:hAnsi="Consolas"/>
          <w:sz w:val="18"/>
        </w:rPr>
        <w:br/>
        <w:t>|-- services/</w:t>
      </w:r>
      <w:r>
        <w:rPr>
          <w:rFonts w:ascii="Consolas" w:hAnsi="Consolas"/>
          <w:sz w:val="18"/>
        </w:rPr>
        <w:br/>
        <w:t xml:space="preserve">|   |-- </w:t>
      </w:r>
      <w:proofErr w:type="spellStart"/>
      <w:r>
        <w:rPr>
          <w:rFonts w:ascii="Consolas" w:hAnsi="Consolas"/>
          <w:sz w:val="18"/>
        </w:rPr>
        <w:t>hadith_service.dart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hijri_service.dart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location_service.dart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notification_service.dart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prayer_api_service.dart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streak_service.dart</w:t>
      </w:r>
      <w:proofErr w:type="spellEnd"/>
      <w:r>
        <w:rPr>
          <w:rFonts w:ascii="Consolas" w:hAnsi="Consolas"/>
          <w:sz w:val="18"/>
        </w:rPr>
        <w:t xml:space="preserve">          </w:t>
      </w:r>
      <w:r>
        <w:rPr>
          <w:rFonts w:ascii="Consolas" w:hAnsi="Consolas"/>
          <w:sz w:val="18"/>
        </w:rPr>
        <w:br/>
        <w:t>+-- utils/</w:t>
      </w:r>
      <w:r>
        <w:rPr>
          <w:rFonts w:ascii="Consolas" w:hAnsi="Consolas"/>
          <w:sz w:val="18"/>
        </w:rPr>
        <w:br/>
        <w:t xml:space="preserve">    |-- </w:t>
      </w:r>
      <w:proofErr w:type="spellStart"/>
      <w:r>
        <w:rPr>
          <w:rFonts w:ascii="Consolas" w:hAnsi="Consolas"/>
          <w:sz w:val="18"/>
        </w:rPr>
        <w:t>shared_prefs_helper.dart</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theme.dart</w:t>
      </w:r>
      <w:proofErr w:type="spellEnd"/>
      <w:r>
        <w:rPr>
          <w:rFonts w:ascii="Consolas" w:hAnsi="Consolas"/>
          <w:sz w:val="18"/>
        </w:rPr>
        <w:t xml:space="preserve">                   </w:t>
      </w:r>
    </w:p>
    <w:p w14:paraId="7D5CC3B2" w14:textId="77777777" w:rsidR="00F02371" w:rsidRDefault="00F02371"/>
    <w:p w14:paraId="6ACC6DAF" w14:textId="77777777" w:rsidR="00F02371" w:rsidRDefault="00000000">
      <w:pPr>
        <w:pStyle w:val="Heading21"/>
      </w:pPr>
      <w:r>
        <w:t>2.4 Navigation Architecture</w:t>
      </w:r>
    </w:p>
    <w:p w14:paraId="3F98D3AD" w14:textId="77777777" w:rsidR="00F02371" w:rsidRDefault="00000000">
      <w:pPr>
        <w:spacing w:after="120"/>
      </w:pPr>
      <w:r>
        <w:rPr>
          <w:rFonts w:ascii="Times New Roman" w:hAnsi="Times New Roman"/>
        </w:rPr>
        <w:t>Awwab employs two complementary navigation patterns:</w:t>
      </w:r>
    </w:p>
    <w:p w14:paraId="64FD6C7C" w14:textId="77777777" w:rsidR="00F02371" w:rsidRDefault="00000000">
      <w:pPr>
        <w:spacing w:after="120"/>
      </w:pPr>
      <w:r>
        <w:rPr>
          <w:rFonts w:ascii="Times New Roman" w:hAnsi="Times New Roman"/>
          <w:b/>
        </w:rPr>
        <w:t>Bottom Navigation Bar (Persistent Shell):</w:t>
      </w:r>
    </w:p>
    <w:p w14:paraId="6937CCAD" w14:textId="77777777" w:rsidR="00F02371" w:rsidRDefault="00000000">
      <w:pPr>
        <w:spacing w:after="120"/>
      </w:pPr>
      <w:r>
        <w:rPr>
          <w:rFonts w:ascii="Times New Roman" w:hAnsi="Times New Roman"/>
        </w:rPr>
        <w:t xml:space="preserve">The </w:t>
      </w:r>
      <w:proofErr w:type="spellStart"/>
      <w:r>
        <w:rPr>
          <w:rFonts w:ascii="Times New Roman" w:hAnsi="Times New Roman"/>
        </w:rPr>
        <w:t>MainWrapper</w:t>
      </w:r>
      <w:proofErr w:type="spellEnd"/>
      <w:r>
        <w:rPr>
          <w:rFonts w:ascii="Times New Roman" w:hAnsi="Times New Roman"/>
        </w:rPr>
        <w:t xml:space="preserve"> widget serves as the persistent navigation shell, hosting a </w:t>
      </w:r>
      <w:proofErr w:type="spellStart"/>
      <w:r>
        <w:rPr>
          <w:rFonts w:ascii="Times New Roman" w:hAnsi="Times New Roman"/>
        </w:rPr>
        <w:t>BottomNavigationBar</w:t>
      </w:r>
      <w:proofErr w:type="spellEnd"/>
      <w:r>
        <w:rPr>
          <w:rFonts w:ascii="Times New Roman" w:hAnsi="Times New Roman"/>
        </w:rPr>
        <w:t xml:space="preserve"> with four primary tabs: Home (Namaz/Prayer Times) at index 0, Qibla Compass at index 1, </w:t>
      </w:r>
      <w:proofErr w:type="spellStart"/>
      <w:r>
        <w:rPr>
          <w:rFonts w:ascii="Times New Roman" w:hAnsi="Times New Roman"/>
        </w:rPr>
        <w:t>Tasbeeh</w:t>
      </w:r>
      <w:proofErr w:type="spellEnd"/>
      <w:r>
        <w:rPr>
          <w:rFonts w:ascii="Times New Roman" w:hAnsi="Times New Roman"/>
        </w:rPr>
        <w:t xml:space="preserve"> Counter at index 2, and Reminders at index 3. An </w:t>
      </w:r>
      <w:proofErr w:type="spellStart"/>
      <w:r>
        <w:rPr>
          <w:rFonts w:ascii="Times New Roman" w:hAnsi="Times New Roman"/>
        </w:rPr>
        <w:t>IndexedStack</w:t>
      </w:r>
      <w:proofErr w:type="spellEnd"/>
      <w:r>
        <w:rPr>
          <w:rFonts w:ascii="Times New Roman" w:hAnsi="Times New Roman"/>
        </w:rPr>
        <w:t xml:space="preserve"> is used to keep all visited screens alive in the widget tree, preventing re-initialization when switching tabs. Tab labels are bilingual, switching between English and Urdu via the </w:t>
      </w:r>
      <w:proofErr w:type="spellStart"/>
      <w:r>
        <w:rPr>
          <w:rFonts w:ascii="Times New Roman" w:hAnsi="Times New Roman"/>
        </w:rPr>
        <w:t>LanguageProvider</w:t>
      </w:r>
      <w:proofErr w:type="spellEnd"/>
      <w:r>
        <w:rPr>
          <w:rFonts w:ascii="Times New Roman" w:hAnsi="Times New Roman"/>
        </w:rPr>
        <w:t>.</w:t>
      </w:r>
    </w:p>
    <w:p w14:paraId="1CB3FDD0" w14:textId="77777777" w:rsidR="00F02371" w:rsidRDefault="00000000">
      <w:pPr>
        <w:spacing w:after="120"/>
      </w:pPr>
      <w:r>
        <w:rPr>
          <w:rFonts w:ascii="Times New Roman" w:hAnsi="Times New Roman"/>
          <w:b/>
        </w:rPr>
        <w:t>Push Navigation (Secondary Screens):</w:t>
      </w:r>
    </w:p>
    <w:p w14:paraId="401CDCCB" w14:textId="77777777" w:rsidR="00F02371" w:rsidRDefault="00000000">
      <w:pPr>
        <w:spacing w:after="120"/>
      </w:pPr>
      <w:r>
        <w:rPr>
          <w:rFonts w:ascii="Times New Roman" w:hAnsi="Times New Roman"/>
        </w:rPr>
        <w:t xml:space="preserve">Secondary screens are navigated to using </w:t>
      </w:r>
      <w:proofErr w:type="spellStart"/>
      <w:r>
        <w:rPr>
          <w:rFonts w:ascii="Times New Roman" w:hAnsi="Times New Roman"/>
        </w:rPr>
        <w:t>MaterialPageRoute</w:t>
      </w:r>
      <w:proofErr w:type="spellEnd"/>
      <w:r>
        <w:rPr>
          <w:rFonts w:ascii="Times New Roman" w:hAnsi="Times New Roman"/>
        </w:rPr>
        <w:t xml:space="preserve"> and </w:t>
      </w:r>
      <w:proofErr w:type="spellStart"/>
      <w:r>
        <w:rPr>
          <w:rFonts w:ascii="Times New Roman" w:hAnsi="Times New Roman"/>
        </w:rPr>
        <w:t>Navigator.push</w:t>
      </w:r>
      <w:proofErr w:type="spellEnd"/>
      <w:r>
        <w:rPr>
          <w:rFonts w:ascii="Times New Roman" w:hAnsi="Times New Roman"/>
        </w:rPr>
        <w:t xml:space="preserve">, including: the Settings screen (accessible from the side drawer and </w:t>
      </w:r>
      <w:proofErr w:type="gramStart"/>
      <w:r>
        <w:rPr>
          <w:rFonts w:ascii="Times New Roman" w:hAnsi="Times New Roman"/>
        </w:rPr>
        <w:t>Reminders</w:t>
      </w:r>
      <w:proofErr w:type="gramEnd"/>
      <w:r>
        <w:rPr>
          <w:rFonts w:ascii="Times New Roman" w:hAnsi="Times New Roman"/>
        </w:rPr>
        <w:t xml:space="preserve"> screen), Prayer Guidance screen (pushed when tapping a prayer </w:t>
      </w:r>
      <w:proofErr w:type="gramStart"/>
      <w:r>
        <w:rPr>
          <w:rFonts w:ascii="Times New Roman" w:hAnsi="Times New Roman"/>
        </w:rPr>
        <w:t>time card</w:t>
      </w:r>
      <w:proofErr w:type="gramEnd"/>
      <w:r>
        <w:rPr>
          <w:rFonts w:ascii="Times New Roman" w:hAnsi="Times New Roman"/>
        </w:rPr>
        <w:t xml:space="preserve"> on the </w:t>
      </w:r>
      <w:proofErr w:type="gramStart"/>
      <w:r>
        <w:rPr>
          <w:rFonts w:ascii="Times New Roman" w:hAnsi="Times New Roman"/>
        </w:rPr>
        <w:t>Home</w:t>
      </w:r>
      <w:proofErr w:type="gramEnd"/>
      <w:r>
        <w:rPr>
          <w:rFonts w:ascii="Times New Roman" w:hAnsi="Times New Roman"/>
        </w:rPr>
        <w:t xml:space="preserve"> screen), Streak Tracker (accessible from the </w:t>
      </w:r>
      <w:proofErr w:type="gramStart"/>
      <w:r>
        <w:rPr>
          <w:rFonts w:ascii="Times New Roman" w:hAnsi="Times New Roman"/>
        </w:rPr>
        <w:t>Home</w:t>
      </w:r>
      <w:proofErr w:type="gramEnd"/>
      <w:r>
        <w:rPr>
          <w:rFonts w:ascii="Times New Roman" w:hAnsi="Times New Roman"/>
        </w:rPr>
        <w:t xml:space="preserve"> screen), and the Mosque Map screen. </w:t>
      </w:r>
      <w:proofErr w:type="gramStart"/>
      <w:r>
        <w:rPr>
          <w:rFonts w:ascii="Times New Roman" w:hAnsi="Times New Roman"/>
        </w:rPr>
        <w:t xml:space="preserve">The </w:t>
      </w:r>
      <w:proofErr w:type="spellStart"/>
      <w:r>
        <w:rPr>
          <w:rFonts w:ascii="Times New Roman" w:hAnsi="Times New Roman"/>
        </w:rPr>
        <w:t>SplashScreen</w:t>
      </w:r>
      <w:proofErr w:type="spellEnd"/>
      <w:proofErr w:type="gramEnd"/>
      <w:r>
        <w:rPr>
          <w:rFonts w:ascii="Times New Roman" w:hAnsi="Times New Roman"/>
        </w:rPr>
        <w:t xml:space="preserve"> serves as the initial route, transitioning to the </w:t>
      </w:r>
      <w:proofErr w:type="spellStart"/>
      <w:r>
        <w:rPr>
          <w:rFonts w:ascii="Times New Roman" w:hAnsi="Times New Roman"/>
        </w:rPr>
        <w:t>MainWrapper</w:t>
      </w:r>
      <w:proofErr w:type="spellEnd"/>
      <w:r>
        <w:rPr>
          <w:rFonts w:ascii="Times New Roman" w:hAnsi="Times New Roman"/>
        </w:rPr>
        <w:t xml:space="preserve"> using a custom </w:t>
      </w:r>
      <w:proofErr w:type="spellStart"/>
      <w:r>
        <w:rPr>
          <w:rFonts w:ascii="Times New Roman" w:hAnsi="Times New Roman"/>
        </w:rPr>
        <w:t>PageRouteBuilder</w:t>
      </w:r>
      <w:proofErr w:type="spellEnd"/>
      <w:r>
        <w:rPr>
          <w:rFonts w:ascii="Times New Roman" w:hAnsi="Times New Roman"/>
        </w:rPr>
        <w:t xml:space="preserve"> with </w:t>
      </w:r>
      <w:proofErr w:type="spellStart"/>
      <w:r>
        <w:rPr>
          <w:rFonts w:ascii="Times New Roman" w:hAnsi="Times New Roman"/>
        </w:rPr>
        <w:t>FadeTransition</w:t>
      </w:r>
      <w:proofErr w:type="spellEnd"/>
      <w:r>
        <w:rPr>
          <w:rFonts w:ascii="Times New Roman" w:hAnsi="Times New Roman"/>
        </w:rPr>
        <w:t xml:space="preserve"> for a smooth cross-fade animation.</w:t>
      </w:r>
    </w:p>
    <w:p w14:paraId="2E4F357C" w14:textId="77777777" w:rsidR="00F02371" w:rsidRDefault="00000000">
      <w:pPr>
        <w:pStyle w:val="Heading21"/>
      </w:pPr>
      <w:r>
        <w:t>2.5 State Management</w:t>
      </w:r>
    </w:p>
    <w:p w14:paraId="2FC39271" w14:textId="77777777" w:rsidR="00F02371" w:rsidRDefault="00000000">
      <w:pPr>
        <w:spacing w:after="120"/>
      </w:pPr>
      <w:r>
        <w:rPr>
          <w:rFonts w:ascii="Times New Roman" w:hAnsi="Times New Roman"/>
        </w:rPr>
        <w:t xml:space="preserve">The application employs the Provider package for managing app-wide state. Two global providers are registered at the root of the widget tree via </w:t>
      </w:r>
      <w:proofErr w:type="spellStart"/>
      <w:r>
        <w:rPr>
          <w:rFonts w:ascii="Times New Roman" w:hAnsi="Times New Roman"/>
        </w:rPr>
        <w:t>MultiProvider</w:t>
      </w:r>
      <w:proofErr w:type="spellEnd"/>
      <w:r>
        <w:rPr>
          <w:rFonts w:ascii="Times New Roman" w:hAnsi="Times New Roman"/>
        </w:rPr>
        <w:t>:</w:t>
      </w:r>
    </w:p>
    <w:p w14:paraId="7CD5BBF5" w14:textId="77777777" w:rsidR="00F02371" w:rsidRDefault="00000000">
      <w:pPr>
        <w:pStyle w:val="ListParagraph"/>
        <w:spacing w:after="60"/>
      </w:pPr>
      <w:r>
        <w:rPr>
          <w:rFonts w:ascii="Times New Roman" w:hAnsi="Times New Roman"/>
        </w:rPr>
        <w:t xml:space="preserve">• </w:t>
      </w:r>
      <w:proofErr w:type="spellStart"/>
      <w:r>
        <w:rPr>
          <w:rFonts w:ascii="Times New Roman" w:hAnsi="Times New Roman"/>
        </w:rPr>
        <w:t>LanguageProvider</w:t>
      </w:r>
      <w:proofErr w:type="spellEnd"/>
      <w:r>
        <w:rPr>
          <w:rFonts w:ascii="Times New Roman" w:hAnsi="Times New Roman"/>
        </w:rPr>
        <w:t xml:space="preserve">: </w:t>
      </w:r>
    </w:p>
    <w:p w14:paraId="2E98AE13" w14:textId="77777777" w:rsidR="00F02371" w:rsidRDefault="00000000">
      <w:pPr>
        <w:spacing w:after="120"/>
      </w:pPr>
      <w:r>
        <w:rPr>
          <w:rFonts w:ascii="Times New Roman" w:hAnsi="Times New Roman"/>
        </w:rPr>
        <w:t xml:space="preserve">A </w:t>
      </w:r>
      <w:proofErr w:type="spellStart"/>
      <w:r>
        <w:rPr>
          <w:rFonts w:ascii="Times New Roman" w:hAnsi="Times New Roman"/>
        </w:rPr>
        <w:t>ChangeNotifier</w:t>
      </w:r>
      <w:proofErr w:type="spellEnd"/>
      <w:r>
        <w:rPr>
          <w:rFonts w:ascii="Times New Roman" w:hAnsi="Times New Roman"/>
        </w:rPr>
        <w:t xml:space="preserve"> that holds a language code (defaulting to English). When the user selects a language from the dropdown in Settings, the provider calls </w:t>
      </w:r>
      <w:proofErr w:type="spellStart"/>
      <w:proofErr w:type="gramStart"/>
      <w:r>
        <w:rPr>
          <w:rFonts w:ascii="Times New Roman" w:hAnsi="Times New Roman"/>
        </w:rPr>
        <w:t>setLanguage</w:t>
      </w:r>
      <w:proofErr w:type="spellEnd"/>
      <w:r>
        <w:rPr>
          <w:rFonts w:ascii="Times New Roman" w:hAnsi="Times New Roman"/>
        </w:rPr>
        <w:t>(</w:t>
      </w:r>
      <w:proofErr w:type="gramEnd"/>
      <w:r>
        <w:rPr>
          <w:rFonts w:ascii="Times New Roman" w:hAnsi="Times New Roman"/>
        </w:rPr>
        <w:t xml:space="preserve">) followed by </w:t>
      </w:r>
      <w:proofErr w:type="spellStart"/>
      <w:proofErr w:type="gramStart"/>
      <w:r>
        <w:rPr>
          <w:rFonts w:ascii="Times New Roman" w:hAnsi="Times New Roman"/>
        </w:rPr>
        <w:t>notifyListeners</w:t>
      </w:r>
      <w:proofErr w:type="spellEnd"/>
      <w:r>
        <w:rPr>
          <w:rFonts w:ascii="Times New Roman" w:hAnsi="Times New Roman"/>
        </w:rPr>
        <w:t>(</w:t>
      </w:r>
      <w:proofErr w:type="gramEnd"/>
      <w:r>
        <w:rPr>
          <w:rFonts w:ascii="Times New Roman" w:hAnsi="Times New Roman"/>
        </w:rPr>
        <w:t xml:space="preserve">), which triggers an immediate rebuild of all widgets that depend on the language state. This enables instant, app-wide language switching between English and Urdu without restarting the application. Every user-facing string in the app uses a ternary expression checking the </w:t>
      </w:r>
      <w:proofErr w:type="spellStart"/>
      <w:r>
        <w:rPr>
          <w:rFonts w:ascii="Times New Roman" w:hAnsi="Times New Roman"/>
        </w:rPr>
        <w:t>isUrdu</w:t>
      </w:r>
      <w:proofErr w:type="spellEnd"/>
      <w:r>
        <w:rPr>
          <w:rFonts w:ascii="Times New Roman" w:hAnsi="Times New Roman"/>
        </w:rPr>
        <w:t xml:space="preserve"> flag.</w:t>
      </w:r>
    </w:p>
    <w:p w14:paraId="325AE359" w14:textId="77777777" w:rsidR="00F02371" w:rsidRDefault="00000000">
      <w:pPr>
        <w:spacing w:after="120"/>
      </w:pPr>
      <w:proofErr w:type="spellStart"/>
      <w:r>
        <w:rPr>
          <w:rFonts w:ascii="Times New Roman" w:hAnsi="Times New Roman"/>
        </w:rPr>
        <w:lastRenderedPageBreak/>
        <w:t>ThemeNotifier</w:t>
      </w:r>
      <w:proofErr w:type="spellEnd"/>
      <w:r>
        <w:rPr>
          <w:rFonts w:ascii="Times New Roman" w:hAnsi="Times New Roman"/>
        </w:rPr>
        <w:t xml:space="preserve">: A </w:t>
      </w:r>
      <w:proofErr w:type="spellStart"/>
      <w:r>
        <w:rPr>
          <w:rFonts w:ascii="Times New Roman" w:hAnsi="Times New Roman"/>
        </w:rPr>
        <w:t>ChangeNotifier</w:t>
      </w:r>
      <w:proofErr w:type="spellEnd"/>
      <w:r>
        <w:rPr>
          <w:rFonts w:ascii="Times New Roman" w:hAnsi="Times New Roman"/>
        </w:rPr>
        <w:t xml:space="preserve"> that manages the light/dark theme preference. It reads the initial theme mode from </w:t>
      </w:r>
      <w:proofErr w:type="spellStart"/>
      <w:r>
        <w:rPr>
          <w:rFonts w:ascii="Times New Roman" w:hAnsi="Times New Roman"/>
        </w:rPr>
        <w:t>SharedPreferences</w:t>
      </w:r>
      <w:proofErr w:type="spellEnd"/>
      <w:r>
        <w:rPr>
          <w:rFonts w:ascii="Times New Roman" w:hAnsi="Times New Roman"/>
        </w:rPr>
        <w:t xml:space="preserve"> on startup and persists changes when the user toggles the theme. The </w:t>
      </w:r>
      <w:proofErr w:type="spellStart"/>
      <w:proofErr w:type="gramStart"/>
      <w:r>
        <w:rPr>
          <w:rFonts w:ascii="Times New Roman" w:hAnsi="Times New Roman"/>
        </w:rPr>
        <w:t>toggleTheme</w:t>
      </w:r>
      <w:proofErr w:type="spellEnd"/>
      <w:r>
        <w:rPr>
          <w:rFonts w:ascii="Times New Roman" w:hAnsi="Times New Roman"/>
        </w:rPr>
        <w:t>(</w:t>
      </w:r>
      <w:proofErr w:type="gramEnd"/>
      <w:r>
        <w:rPr>
          <w:rFonts w:ascii="Times New Roman" w:hAnsi="Times New Roman"/>
        </w:rPr>
        <w:t xml:space="preserve">) and </w:t>
      </w:r>
      <w:proofErr w:type="spellStart"/>
      <w:proofErr w:type="gramStart"/>
      <w:r>
        <w:rPr>
          <w:rFonts w:ascii="Times New Roman" w:hAnsi="Times New Roman"/>
        </w:rPr>
        <w:t>setSystemTheme</w:t>
      </w:r>
      <w:proofErr w:type="spellEnd"/>
      <w:r>
        <w:rPr>
          <w:rFonts w:ascii="Times New Roman" w:hAnsi="Times New Roman"/>
        </w:rPr>
        <w:t>(</w:t>
      </w:r>
      <w:proofErr w:type="gramEnd"/>
      <w:r>
        <w:rPr>
          <w:rFonts w:ascii="Times New Roman" w:hAnsi="Times New Roman"/>
        </w:rPr>
        <w:t xml:space="preserve">) methods update the </w:t>
      </w:r>
      <w:proofErr w:type="spellStart"/>
      <w:r>
        <w:rPr>
          <w:rFonts w:ascii="Times New Roman" w:hAnsi="Times New Roman"/>
        </w:rPr>
        <w:t>ThemeMode</w:t>
      </w:r>
      <w:proofErr w:type="spellEnd"/>
      <w:r>
        <w:rPr>
          <w:rFonts w:ascii="Times New Roman" w:hAnsi="Times New Roman"/>
        </w:rPr>
        <w:t xml:space="preserve"> and notify listeners, causing the entire </w:t>
      </w:r>
      <w:proofErr w:type="spellStart"/>
      <w:r>
        <w:rPr>
          <w:rFonts w:ascii="Times New Roman" w:hAnsi="Times New Roman"/>
        </w:rPr>
        <w:t>MaterialApp</w:t>
      </w:r>
      <w:proofErr w:type="spellEnd"/>
      <w:r>
        <w:rPr>
          <w:rFonts w:ascii="Times New Roman" w:hAnsi="Times New Roman"/>
        </w:rPr>
        <w:t xml:space="preserve"> to </w:t>
      </w:r>
      <w:proofErr w:type="gramStart"/>
      <w:r>
        <w:rPr>
          <w:rFonts w:ascii="Times New Roman" w:hAnsi="Times New Roman"/>
        </w:rPr>
        <w:t>rebuild</w:t>
      </w:r>
      <w:proofErr w:type="gramEnd"/>
      <w:r>
        <w:rPr>
          <w:rFonts w:ascii="Times New Roman" w:hAnsi="Times New Roman"/>
        </w:rPr>
        <w:t xml:space="preserve"> with the new theme. Both providers are consumed by the root widget using Consumer2 for efficient rebuilds.</w:t>
      </w:r>
    </w:p>
    <w:p w14:paraId="63D09C01" w14:textId="77777777" w:rsidR="00F02371" w:rsidRDefault="00000000">
      <w:pPr>
        <w:spacing w:after="120"/>
      </w:pPr>
      <w:r>
        <w:rPr>
          <w:rFonts w:ascii="Times New Roman" w:hAnsi="Times New Roman"/>
        </w:rPr>
        <w:t xml:space="preserve">Local screen-level </w:t>
      </w:r>
      <w:proofErr w:type="gramStart"/>
      <w:r>
        <w:rPr>
          <w:rFonts w:ascii="Times New Roman" w:hAnsi="Times New Roman"/>
        </w:rPr>
        <w:t>state —</w:t>
      </w:r>
      <w:proofErr w:type="gramEnd"/>
      <w:r>
        <w:rPr>
          <w:rFonts w:ascii="Times New Roman" w:hAnsi="Times New Roman"/>
        </w:rPr>
        <w:t xml:space="preserve"> such as the Tasbih counter value, selected prayer for guidance, loading indicators, countdown timers, and form inputs — is managed using standard Flutter </w:t>
      </w:r>
      <w:proofErr w:type="spellStart"/>
      <w:r>
        <w:rPr>
          <w:rFonts w:ascii="Times New Roman" w:hAnsi="Times New Roman"/>
        </w:rPr>
        <w:t>StatefulWidget</w:t>
      </w:r>
      <w:proofErr w:type="spellEnd"/>
      <w:r>
        <w:rPr>
          <w:rFonts w:ascii="Times New Roman" w:hAnsi="Times New Roman"/>
        </w:rPr>
        <w:t xml:space="preserve"> with </w:t>
      </w:r>
      <w:proofErr w:type="spellStart"/>
      <w:r>
        <w:rPr>
          <w:rFonts w:ascii="Times New Roman" w:hAnsi="Times New Roman"/>
        </w:rPr>
        <w:t>setState</w:t>
      </w:r>
      <w:proofErr w:type="spellEnd"/>
      <w:r>
        <w:rPr>
          <w:rFonts w:ascii="Times New Roman" w:hAnsi="Times New Roman"/>
        </w:rPr>
        <w:t>. This keeps the state management simple and appropriate for the current scale of the application.</w:t>
      </w:r>
    </w:p>
    <w:p w14:paraId="54FDC7ED" w14:textId="77777777" w:rsidR="00F02371" w:rsidRDefault="00000000">
      <w:pPr>
        <w:pStyle w:val="Heading21"/>
      </w:pPr>
      <w:r>
        <w:t>2.6 Service Layer</w:t>
      </w:r>
    </w:p>
    <w:p w14:paraId="26EBA8B7" w14:textId="77777777" w:rsidR="00F02371" w:rsidRDefault="00000000">
      <w:pPr>
        <w:spacing w:after="120"/>
      </w:pPr>
      <w:r>
        <w:rPr>
          <w:rFonts w:ascii="Times New Roman" w:hAnsi="Times New Roman"/>
        </w:rPr>
        <w:t>Each service is a stateless class with static or instance methods, encapsulating a single area of concern:</w:t>
      </w:r>
    </w:p>
    <w:tbl>
      <w:tblPr>
        <w:tblStyle w:val="TableGrid"/>
        <w:tblW w:w="0" w:type="auto"/>
        <w:jc w:val="center"/>
        <w:tblLook w:val="04A0" w:firstRow="1" w:lastRow="0" w:firstColumn="1" w:lastColumn="0" w:noHBand="0" w:noVBand="1"/>
      </w:tblPr>
      <w:tblGrid>
        <w:gridCol w:w="5394"/>
        <w:gridCol w:w="5396"/>
      </w:tblGrid>
      <w:tr w:rsidR="00F02371" w14:paraId="28AE17AE" w14:textId="77777777">
        <w:trPr>
          <w:jc w:val="center"/>
        </w:trPr>
        <w:tc>
          <w:tcPr>
            <w:tcW w:w="5400" w:type="dxa"/>
            <w:shd w:val="clear" w:color="auto" w:fill="5C7A5E"/>
          </w:tcPr>
          <w:p w14:paraId="39B4313F" w14:textId="77777777" w:rsidR="00F02371" w:rsidRDefault="00000000">
            <w:pPr>
              <w:jc w:val="center"/>
            </w:pPr>
            <w:r>
              <w:rPr>
                <w:rFonts w:ascii="Times New Roman" w:hAnsi="Times New Roman"/>
                <w:b/>
                <w:color w:val="FFFFFF"/>
                <w:sz w:val="20"/>
              </w:rPr>
              <w:t>Service</w:t>
            </w:r>
          </w:p>
        </w:tc>
        <w:tc>
          <w:tcPr>
            <w:tcW w:w="5400" w:type="dxa"/>
            <w:shd w:val="clear" w:color="auto" w:fill="5C7A5E"/>
          </w:tcPr>
          <w:p w14:paraId="50D223A3" w14:textId="77777777" w:rsidR="00F02371" w:rsidRDefault="00000000">
            <w:pPr>
              <w:jc w:val="center"/>
            </w:pPr>
            <w:r>
              <w:rPr>
                <w:rFonts w:ascii="Times New Roman" w:hAnsi="Times New Roman"/>
                <w:b/>
                <w:color w:val="FFFFFF"/>
                <w:sz w:val="20"/>
              </w:rPr>
              <w:t>Responsibility</w:t>
            </w:r>
          </w:p>
        </w:tc>
      </w:tr>
      <w:tr w:rsidR="00F02371" w14:paraId="058B4739" w14:textId="77777777">
        <w:trPr>
          <w:jc w:val="center"/>
        </w:trPr>
        <w:tc>
          <w:tcPr>
            <w:tcW w:w="5400" w:type="dxa"/>
            <w:shd w:val="clear" w:color="auto" w:fill="F5F0E8"/>
          </w:tcPr>
          <w:p w14:paraId="39CF4487" w14:textId="77777777" w:rsidR="00F02371" w:rsidRDefault="00000000">
            <w:proofErr w:type="spellStart"/>
            <w:r>
              <w:rPr>
                <w:rFonts w:ascii="Times New Roman" w:hAnsi="Times New Roman"/>
                <w:sz w:val="20"/>
              </w:rPr>
              <w:t>PrayerApiService</w:t>
            </w:r>
            <w:proofErr w:type="spellEnd"/>
          </w:p>
        </w:tc>
        <w:tc>
          <w:tcPr>
            <w:tcW w:w="5400" w:type="dxa"/>
            <w:shd w:val="clear" w:color="auto" w:fill="F5F0E8"/>
          </w:tcPr>
          <w:p w14:paraId="5F84D279" w14:textId="77777777" w:rsidR="00F02371" w:rsidRDefault="00000000">
            <w:r>
              <w:rPr>
                <w:rFonts w:ascii="Times New Roman" w:hAnsi="Times New Roman"/>
                <w:sz w:val="20"/>
              </w:rPr>
              <w:t xml:space="preserve">Performs HTTP GET requests to the </w:t>
            </w:r>
            <w:proofErr w:type="spellStart"/>
            <w:r>
              <w:rPr>
                <w:rFonts w:ascii="Times New Roman" w:hAnsi="Times New Roman"/>
                <w:sz w:val="20"/>
              </w:rPr>
              <w:t>Aladhan</w:t>
            </w:r>
            <w:proofErr w:type="spellEnd"/>
            <w:r>
              <w:rPr>
                <w:rFonts w:ascii="Times New Roman" w:hAnsi="Times New Roman"/>
                <w:sz w:val="20"/>
              </w:rPr>
              <w:t xml:space="preserve"> API (api.aladhan.com/v1/timings) with GPS coordinates and ISNA calculation method; parses the JSON response into a </w:t>
            </w:r>
            <w:proofErr w:type="spellStart"/>
            <w:r>
              <w:rPr>
                <w:rFonts w:ascii="Times New Roman" w:hAnsi="Times New Roman"/>
                <w:sz w:val="20"/>
              </w:rPr>
              <w:t>PrayerTimeModel</w:t>
            </w:r>
            <w:proofErr w:type="spellEnd"/>
            <w:r>
              <w:rPr>
                <w:rFonts w:ascii="Times New Roman" w:hAnsi="Times New Roman"/>
                <w:sz w:val="20"/>
              </w:rPr>
              <w:t xml:space="preserve"> with a 10-second timeout and graceful error handling.</w:t>
            </w:r>
          </w:p>
        </w:tc>
      </w:tr>
      <w:tr w:rsidR="00F02371" w14:paraId="163AEC71" w14:textId="77777777">
        <w:trPr>
          <w:jc w:val="center"/>
        </w:trPr>
        <w:tc>
          <w:tcPr>
            <w:tcW w:w="5400" w:type="dxa"/>
          </w:tcPr>
          <w:p w14:paraId="4B381253" w14:textId="77777777" w:rsidR="00F02371" w:rsidRDefault="00000000">
            <w:proofErr w:type="spellStart"/>
            <w:r>
              <w:rPr>
                <w:rFonts w:ascii="Times New Roman" w:hAnsi="Times New Roman"/>
                <w:sz w:val="20"/>
              </w:rPr>
              <w:t>LocationService</w:t>
            </w:r>
            <w:proofErr w:type="spellEnd"/>
          </w:p>
        </w:tc>
        <w:tc>
          <w:tcPr>
            <w:tcW w:w="5400" w:type="dxa"/>
          </w:tcPr>
          <w:p w14:paraId="4123D1F8" w14:textId="77777777" w:rsidR="00F02371" w:rsidRDefault="00000000">
            <w:r>
              <w:rPr>
                <w:rFonts w:ascii="Times New Roman" w:hAnsi="Times New Roman"/>
                <w:sz w:val="20"/>
              </w:rPr>
              <w:t>Wraps the Geolocator plugin to fetch the device's current GPS latitude and longitude; handles permission denial gracefully with fallback error messages and retry options.</w:t>
            </w:r>
          </w:p>
        </w:tc>
      </w:tr>
      <w:tr w:rsidR="00F02371" w14:paraId="54A8DC2D" w14:textId="77777777">
        <w:trPr>
          <w:jc w:val="center"/>
        </w:trPr>
        <w:tc>
          <w:tcPr>
            <w:tcW w:w="5400" w:type="dxa"/>
            <w:shd w:val="clear" w:color="auto" w:fill="F5F0E8"/>
          </w:tcPr>
          <w:p w14:paraId="6D8D5A41" w14:textId="77777777" w:rsidR="00F02371" w:rsidRDefault="00000000">
            <w:proofErr w:type="spellStart"/>
            <w:r>
              <w:rPr>
                <w:rFonts w:ascii="Times New Roman" w:hAnsi="Times New Roman"/>
                <w:sz w:val="20"/>
              </w:rPr>
              <w:t>NotificationService</w:t>
            </w:r>
            <w:proofErr w:type="spellEnd"/>
          </w:p>
        </w:tc>
        <w:tc>
          <w:tcPr>
            <w:tcW w:w="5400" w:type="dxa"/>
            <w:shd w:val="clear" w:color="auto" w:fill="F5F0E8"/>
          </w:tcPr>
          <w:p w14:paraId="62CC5A16" w14:textId="77777777" w:rsidR="00F02371" w:rsidRDefault="00000000">
            <w:r>
              <w:rPr>
                <w:rFonts w:ascii="Times New Roman" w:hAnsi="Times New Roman"/>
                <w:sz w:val="20"/>
              </w:rPr>
              <w:t>Static utility class managing two notification channels: "</w:t>
            </w:r>
            <w:proofErr w:type="spellStart"/>
            <w:r>
              <w:rPr>
                <w:rFonts w:ascii="Times New Roman" w:hAnsi="Times New Roman"/>
                <w:sz w:val="20"/>
              </w:rPr>
              <w:t>azan_channel</w:t>
            </w:r>
            <w:proofErr w:type="spellEnd"/>
            <w:r>
              <w:rPr>
                <w:rFonts w:ascii="Times New Roman" w:hAnsi="Times New Roman"/>
                <w:sz w:val="20"/>
              </w:rPr>
              <w:t>" for prayer time banners with system sound, and "</w:t>
            </w:r>
            <w:proofErr w:type="spellStart"/>
            <w:r>
              <w:rPr>
                <w:rFonts w:ascii="Times New Roman" w:hAnsi="Times New Roman"/>
                <w:sz w:val="20"/>
              </w:rPr>
              <w:t>reminder_azan_channel</w:t>
            </w:r>
            <w:proofErr w:type="spellEnd"/>
            <w:r>
              <w:rPr>
                <w:rFonts w:ascii="Times New Roman" w:hAnsi="Times New Roman"/>
                <w:sz w:val="20"/>
              </w:rPr>
              <w:t xml:space="preserve">" for manual reminders with custom Azan audio. Uses </w:t>
            </w:r>
            <w:proofErr w:type="spellStart"/>
            <w:r>
              <w:rPr>
                <w:rFonts w:ascii="Times New Roman" w:hAnsi="Times New Roman"/>
                <w:sz w:val="20"/>
              </w:rPr>
              <w:t>android_alarm_manager_plus</w:t>
            </w:r>
            <w:proofErr w:type="spellEnd"/>
            <w:r>
              <w:rPr>
                <w:rFonts w:ascii="Times New Roman" w:hAnsi="Times New Roman"/>
                <w:sz w:val="20"/>
              </w:rPr>
              <w:t xml:space="preserve"> with a top-</w:t>
            </w:r>
            <w:proofErr w:type="gramStart"/>
            <w:r>
              <w:rPr>
                <w:rFonts w:ascii="Times New Roman" w:hAnsi="Times New Roman"/>
                <w:sz w:val="20"/>
              </w:rPr>
              <w:t>level @</w:t>
            </w:r>
            <w:proofErr w:type="gramEnd"/>
            <w:r>
              <w:rPr>
                <w:rFonts w:ascii="Times New Roman" w:hAnsi="Times New Roman"/>
                <w:sz w:val="20"/>
              </w:rPr>
              <w:t>pragma callback for background Azan playback even when the app is closed.</w:t>
            </w:r>
          </w:p>
        </w:tc>
      </w:tr>
      <w:tr w:rsidR="00F02371" w14:paraId="05F10699" w14:textId="77777777">
        <w:trPr>
          <w:jc w:val="center"/>
        </w:trPr>
        <w:tc>
          <w:tcPr>
            <w:tcW w:w="5400" w:type="dxa"/>
          </w:tcPr>
          <w:p w14:paraId="6D13908C" w14:textId="77777777" w:rsidR="00F02371" w:rsidRDefault="00000000">
            <w:proofErr w:type="spellStart"/>
            <w:r>
              <w:rPr>
                <w:rFonts w:ascii="Times New Roman" w:hAnsi="Times New Roman"/>
                <w:sz w:val="20"/>
              </w:rPr>
              <w:t>HadithService</w:t>
            </w:r>
            <w:proofErr w:type="spellEnd"/>
          </w:p>
        </w:tc>
        <w:tc>
          <w:tcPr>
            <w:tcW w:w="5400" w:type="dxa"/>
          </w:tcPr>
          <w:p w14:paraId="229D41C6" w14:textId="77777777" w:rsidR="00F02371" w:rsidRDefault="00000000">
            <w:r>
              <w:rPr>
                <w:rFonts w:ascii="Times New Roman" w:hAnsi="Times New Roman"/>
                <w:sz w:val="20"/>
              </w:rPr>
              <w:t>Loads and parses the bundled assets/</w:t>
            </w:r>
            <w:proofErr w:type="spellStart"/>
            <w:r>
              <w:rPr>
                <w:rFonts w:ascii="Times New Roman" w:hAnsi="Times New Roman"/>
                <w:sz w:val="20"/>
              </w:rPr>
              <w:t>hadiths.json</w:t>
            </w:r>
            <w:proofErr w:type="spellEnd"/>
            <w:r>
              <w:rPr>
                <w:rFonts w:ascii="Times New Roman" w:hAnsi="Times New Roman"/>
                <w:sz w:val="20"/>
              </w:rPr>
              <w:t xml:space="preserve"> file; returns a daily-rotated </w:t>
            </w:r>
            <w:proofErr w:type="spellStart"/>
            <w:r>
              <w:rPr>
                <w:rFonts w:ascii="Times New Roman" w:hAnsi="Times New Roman"/>
                <w:sz w:val="20"/>
              </w:rPr>
              <w:t>HadithModel</w:t>
            </w:r>
            <w:proofErr w:type="spellEnd"/>
            <w:r>
              <w:rPr>
                <w:rFonts w:ascii="Times New Roman" w:hAnsi="Times New Roman"/>
                <w:sz w:val="20"/>
              </w:rPr>
              <w:t xml:space="preserve"> based on the day-of-year modulus operation for daily variety.</w:t>
            </w:r>
          </w:p>
        </w:tc>
      </w:tr>
      <w:tr w:rsidR="00F02371" w14:paraId="63560535" w14:textId="77777777">
        <w:trPr>
          <w:jc w:val="center"/>
        </w:trPr>
        <w:tc>
          <w:tcPr>
            <w:tcW w:w="5400" w:type="dxa"/>
            <w:shd w:val="clear" w:color="auto" w:fill="F5F0E8"/>
          </w:tcPr>
          <w:p w14:paraId="0A96E1DE" w14:textId="77777777" w:rsidR="00F02371" w:rsidRDefault="00000000">
            <w:proofErr w:type="spellStart"/>
            <w:r>
              <w:rPr>
                <w:rFonts w:ascii="Times New Roman" w:hAnsi="Times New Roman"/>
                <w:sz w:val="20"/>
              </w:rPr>
              <w:t>HijriService</w:t>
            </w:r>
            <w:proofErr w:type="spellEnd"/>
          </w:p>
        </w:tc>
        <w:tc>
          <w:tcPr>
            <w:tcW w:w="5400" w:type="dxa"/>
            <w:shd w:val="clear" w:color="auto" w:fill="F5F0E8"/>
          </w:tcPr>
          <w:p w14:paraId="5963C3A9" w14:textId="77777777" w:rsidR="00F02371" w:rsidRDefault="00000000">
            <w:r>
              <w:rPr>
                <w:rFonts w:ascii="Times New Roman" w:hAnsi="Times New Roman"/>
                <w:sz w:val="20"/>
              </w:rPr>
              <w:t xml:space="preserve">Uses the </w:t>
            </w:r>
            <w:proofErr w:type="spellStart"/>
            <w:r>
              <w:rPr>
                <w:rFonts w:ascii="Times New Roman" w:hAnsi="Times New Roman"/>
                <w:sz w:val="20"/>
              </w:rPr>
              <w:t>hijri_date</w:t>
            </w:r>
            <w:proofErr w:type="spellEnd"/>
            <w:r>
              <w:rPr>
                <w:rFonts w:ascii="Times New Roman" w:hAnsi="Times New Roman"/>
                <w:sz w:val="20"/>
              </w:rPr>
              <w:t xml:space="preserve"> package to compute today's Hijri (Islamic) calendar date and format it in both English and Urdu for display in the side drawer.</w:t>
            </w:r>
          </w:p>
        </w:tc>
      </w:tr>
      <w:tr w:rsidR="00F02371" w14:paraId="727E438E" w14:textId="77777777">
        <w:trPr>
          <w:jc w:val="center"/>
        </w:trPr>
        <w:tc>
          <w:tcPr>
            <w:tcW w:w="5400" w:type="dxa"/>
          </w:tcPr>
          <w:p w14:paraId="7612A1C9" w14:textId="77777777" w:rsidR="00F02371" w:rsidRDefault="00000000">
            <w:proofErr w:type="spellStart"/>
            <w:r>
              <w:rPr>
                <w:rFonts w:ascii="Times New Roman" w:hAnsi="Times New Roman"/>
                <w:sz w:val="20"/>
              </w:rPr>
              <w:t>StreakService</w:t>
            </w:r>
            <w:proofErr w:type="spellEnd"/>
          </w:p>
        </w:tc>
        <w:tc>
          <w:tcPr>
            <w:tcW w:w="5400" w:type="dxa"/>
          </w:tcPr>
          <w:p w14:paraId="43D58C90" w14:textId="77777777" w:rsidR="00F02371" w:rsidRDefault="00000000">
            <w:r>
              <w:rPr>
                <w:rFonts w:ascii="Times New Roman" w:hAnsi="Times New Roman"/>
                <w:sz w:val="20"/>
              </w:rPr>
              <w:t xml:space="preserve">Manages prayer streak data with an in-memory cache for performance. Reads from </w:t>
            </w:r>
            <w:proofErr w:type="spellStart"/>
            <w:r>
              <w:rPr>
                <w:rFonts w:ascii="Times New Roman" w:hAnsi="Times New Roman"/>
                <w:sz w:val="20"/>
              </w:rPr>
              <w:t>SharedPreferences</w:t>
            </w:r>
            <w:proofErr w:type="spellEnd"/>
            <w:r>
              <w:rPr>
                <w:rFonts w:ascii="Times New Roman" w:hAnsi="Times New Roman"/>
                <w:sz w:val="20"/>
              </w:rPr>
              <w:t xml:space="preserve"> on first access, then serves from RAM. Supports legacy format migration, fire-and-forget writes, and streak calculations (current/best).</w:t>
            </w:r>
          </w:p>
        </w:tc>
      </w:tr>
    </w:tbl>
    <w:p w14:paraId="70F29738" w14:textId="77777777" w:rsidR="00F02371" w:rsidRDefault="00F02371"/>
    <w:p w14:paraId="25A02A45" w14:textId="77777777" w:rsidR="00F02371" w:rsidRDefault="00000000">
      <w:pPr>
        <w:pStyle w:val="Heading21"/>
      </w:pPr>
      <w:r>
        <w:t>2.7 Data Models</w:t>
      </w:r>
    </w:p>
    <w:p w14:paraId="0C825457" w14:textId="77777777" w:rsidR="00F02371" w:rsidRDefault="00000000">
      <w:pPr>
        <w:spacing w:after="120"/>
      </w:pPr>
      <w:r>
        <w:rPr>
          <w:rFonts w:ascii="Times New Roman" w:hAnsi="Times New Roman"/>
        </w:rPr>
        <w:t>The application defines three core data models:</w:t>
      </w:r>
    </w:p>
    <w:p w14:paraId="7EEA34B7" w14:textId="77777777" w:rsidR="00F02371" w:rsidRDefault="00000000">
      <w:pPr>
        <w:spacing w:after="120"/>
      </w:pPr>
      <w:proofErr w:type="spellStart"/>
      <w:r>
        <w:rPr>
          <w:rFonts w:ascii="Times New Roman" w:hAnsi="Times New Roman"/>
          <w:b/>
        </w:rPr>
        <w:t>PrayerTimeModel</w:t>
      </w:r>
      <w:proofErr w:type="spellEnd"/>
      <w:r>
        <w:rPr>
          <w:rFonts w:ascii="Times New Roman" w:hAnsi="Times New Roman"/>
          <w:b/>
        </w:rPr>
        <w:t>:</w:t>
      </w:r>
    </w:p>
    <w:p w14:paraId="79F549A3" w14:textId="77777777" w:rsidR="00F02371" w:rsidRDefault="00000000">
      <w:pPr>
        <w:spacing w:after="120"/>
      </w:pPr>
      <w:r>
        <w:rPr>
          <w:rFonts w:ascii="Times New Roman" w:hAnsi="Times New Roman"/>
        </w:rPr>
        <w:t xml:space="preserve">Holds the five daily prayer times (Fajr, </w:t>
      </w:r>
      <w:proofErr w:type="spellStart"/>
      <w:r>
        <w:rPr>
          <w:rFonts w:ascii="Times New Roman" w:hAnsi="Times New Roman"/>
        </w:rPr>
        <w:t>Dhuhr</w:t>
      </w:r>
      <w:proofErr w:type="spellEnd"/>
      <w:r>
        <w:rPr>
          <w:rFonts w:ascii="Times New Roman" w:hAnsi="Times New Roman"/>
        </w:rPr>
        <w:t xml:space="preserve">, Asr, Maghrib, Isha) as String values parsed from the </w:t>
      </w:r>
      <w:proofErr w:type="spellStart"/>
      <w:r>
        <w:rPr>
          <w:rFonts w:ascii="Times New Roman" w:hAnsi="Times New Roman"/>
        </w:rPr>
        <w:t>Aladhan</w:t>
      </w:r>
      <w:proofErr w:type="spellEnd"/>
      <w:r>
        <w:rPr>
          <w:rFonts w:ascii="Times New Roman" w:hAnsi="Times New Roman"/>
        </w:rPr>
        <w:t xml:space="preserve"> API response. Each time is stored in 24-hour format (</w:t>
      </w:r>
      <w:proofErr w:type="spellStart"/>
      <w:r>
        <w:rPr>
          <w:rFonts w:ascii="Times New Roman" w:hAnsi="Times New Roman"/>
        </w:rPr>
        <w:t>HH:mm</w:t>
      </w:r>
      <w:proofErr w:type="spellEnd"/>
      <w:r>
        <w:rPr>
          <w:rFonts w:ascii="Times New Roman" w:hAnsi="Times New Roman"/>
        </w:rPr>
        <w:t xml:space="preserve">) for consistent parsing throughout the application. The model includes a </w:t>
      </w:r>
      <w:proofErr w:type="spellStart"/>
      <w:proofErr w:type="gramStart"/>
      <w:r>
        <w:rPr>
          <w:rFonts w:ascii="Times New Roman" w:hAnsi="Times New Roman"/>
        </w:rPr>
        <w:t>fromJson</w:t>
      </w:r>
      <w:proofErr w:type="spellEnd"/>
      <w:r>
        <w:rPr>
          <w:rFonts w:ascii="Times New Roman" w:hAnsi="Times New Roman"/>
        </w:rPr>
        <w:t>(</w:t>
      </w:r>
      <w:proofErr w:type="gramEnd"/>
      <w:r>
        <w:rPr>
          <w:rFonts w:ascii="Times New Roman" w:hAnsi="Times New Roman"/>
        </w:rPr>
        <w:t>) factory constructor that extracts prayer times from the API's response structure.</w:t>
      </w:r>
    </w:p>
    <w:p w14:paraId="5216E77A" w14:textId="77777777" w:rsidR="00F02371" w:rsidRDefault="00000000">
      <w:pPr>
        <w:spacing w:after="120"/>
      </w:pPr>
      <w:proofErr w:type="spellStart"/>
      <w:r>
        <w:rPr>
          <w:rFonts w:ascii="Times New Roman" w:hAnsi="Times New Roman"/>
          <w:b/>
        </w:rPr>
        <w:lastRenderedPageBreak/>
        <w:t>HadithModel</w:t>
      </w:r>
      <w:proofErr w:type="spellEnd"/>
      <w:r>
        <w:rPr>
          <w:rFonts w:ascii="Times New Roman" w:hAnsi="Times New Roman"/>
          <w:b/>
        </w:rPr>
        <w:t>:</w:t>
      </w:r>
    </w:p>
    <w:p w14:paraId="53BB1780" w14:textId="77777777" w:rsidR="00F02371" w:rsidRDefault="00000000">
      <w:pPr>
        <w:spacing w:after="120"/>
      </w:pPr>
      <w:r>
        <w:rPr>
          <w:rFonts w:ascii="Times New Roman" w:hAnsi="Times New Roman"/>
        </w:rPr>
        <w:t xml:space="preserve">Represents a single Hadith with fields for: </w:t>
      </w:r>
      <w:proofErr w:type="spellStart"/>
      <w:r>
        <w:rPr>
          <w:rFonts w:ascii="Times New Roman" w:hAnsi="Times New Roman"/>
        </w:rPr>
        <w:t>arabic</w:t>
      </w:r>
      <w:proofErr w:type="spellEnd"/>
      <w:r>
        <w:rPr>
          <w:rFonts w:ascii="Times New Roman" w:hAnsi="Times New Roman"/>
        </w:rPr>
        <w:t xml:space="preserve"> (original Arabic text), </w:t>
      </w:r>
      <w:proofErr w:type="spellStart"/>
      <w:r>
        <w:rPr>
          <w:rFonts w:ascii="Times New Roman" w:hAnsi="Times New Roman"/>
        </w:rPr>
        <w:t>englishText</w:t>
      </w:r>
      <w:proofErr w:type="spellEnd"/>
      <w:r>
        <w:rPr>
          <w:rFonts w:ascii="Times New Roman" w:hAnsi="Times New Roman"/>
        </w:rPr>
        <w:t xml:space="preserve"> (transliteration), </w:t>
      </w:r>
      <w:proofErr w:type="spellStart"/>
      <w:r>
        <w:rPr>
          <w:rFonts w:ascii="Times New Roman" w:hAnsi="Times New Roman"/>
        </w:rPr>
        <w:t>urduText</w:t>
      </w:r>
      <w:proofErr w:type="spellEnd"/>
      <w:r>
        <w:rPr>
          <w:rFonts w:ascii="Times New Roman" w:hAnsi="Times New Roman"/>
        </w:rPr>
        <w:t xml:space="preserve"> (Urdu script), </w:t>
      </w:r>
      <w:proofErr w:type="spellStart"/>
      <w:r>
        <w:rPr>
          <w:rFonts w:ascii="Times New Roman" w:hAnsi="Times New Roman"/>
        </w:rPr>
        <w:t>englishTranslation</w:t>
      </w:r>
      <w:proofErr w:type="spellEnd"/>
      <w:r>
        <w:rPr>
          <w:rFonts w:ascii="Times New Roman" w:hAnsi="Times New Roman"/>
        </w:rPr>
        <w:t xml:space="preserve">, </w:t>
      </w:r>
      <w:proofErr w:type="spellStart"/>
      <w:r>
        <w:rPr>
          <w:rFonts w:ascii="Times New Roman" w:hAnsi="Times New Roman"/>
        </w:rPr>
        <w:t>urduTranslation</w:t>
      </w:r>
      <w:proofErr w:type="spellEnd"/>
      <w:r>
        <w:rPr>
          <w:rFonts w:ascii="Times New Roman" w:hAnsi="Times New Roman"/>
        </w:rPr>
        <w:t xml:space="preserve">, </w:t>
      </w:r>
      <w:proofErr w:type="spellStart"/>
      <w:r>
        <w:rPr>
          <w:rFonts w:ascii="Times New Roman" w:hAnsi="Times New Roman"/>
        </w:rPr>
        <w:t>englishTafseer</w:t>
      </w:r>
      <w:proofErr w:type="spellEnd"/>
      <w:r>
        <w:rPr>
          <w:rFonts w:ascii="Times New Roman" w:hAnsi="Times New Roman"/>
        </w:rPr>
        <w:t xml:space="preserve"> (commentary), </w:t>
      </w:r>
      <w:proofErr w:type="spellStart"/>
      <w:r>
        <w:rPr>
          <w:rFonts w:ascii="Times New Roman" w:hAnsi="Times New Roman"/>
        </w:rPr>
        <w:t>urduTafseer</w:t>
      </w:r>
      <w:proofErr w:type="spellEnd"/>
      <w:r>
        <w:rPr>
          <w:rFonts w:ascii="Times New Roman" w:hAnsi="Times New Roman"/>
        </w:rPr>
        <w:t>, and reference (book and hadith number). This model supports the bilingual display of daily Hadiths in the side drawer.</w:t>
      </w:r>
    </w:p>
    <w:p w14:paraId="4B815DB8" w14:textId="77777777" w:rsidR="00F02371" w:rsidRDefault="00000000">
      <w:pPr>
        <w:spacing w:after="120"/>
      </w:pPr>
      <w:proofErr w:type="spellStart"/>
      <w:r>
        <w:rPr>
          <w:rFonts w:ascii="Times New Roman" w:hAnsi="Times New Roman"/>
          <w:b/>
        </w:rPr>
        <w:t>DailyPrayerRecord</w:t>
      </w:r>
      <w:proofErr w:type="spellEnd"/>
      <w:r>
        <w:rPr>
          <w:rFonts w:ascii="Times New Roman" w:hAnsi="Times New Roman"/>
          <w:b/>
        </w:rPr>
        <w:t>:</w:t>
      </w:r>
    </w:p>
    <w:p w14:paraId="3CF53BFA" w14:textId="77777777" w:rsidR="00F02371" w:rsidRDefault="00000000">
      <w:pPr>
        <w:spacing w:after="120"/>
      </w:pPr>
      <w:r>
        <w:rPr>
          <w:rFonts w:ascii="Times New Roman" w:hAnsi="Times New Roman"/>
        </w:rPr>
        <w:t xml:space="preserve">Tracks per-day prayer completion </w:t>
      </w:r>
      <w:proofErr w:type="gramStart"/>
      <w:r>
        <w:rPr>
          <w:rFonts w:ascii="Times New Roman" w:hAnsi="Times New Roman"/>
        </w:rPr>
        <w:t>with:</w:t>
      </w:r>
      <w:proofErr w:type="gramEnd"/>
      <w:r>
        <w:rPr>
          <w:rFonts w:ascii="Times New Roman" w:hAnsi="Times New Roman"/>
        </w:rPr>
        <w:t xml:space="preserve"> date (String in "YYYY-MM-DD" format) and five </w:t>
      </w:r>
      <w:proofErr w:type="spellStart"/>
      <w:r>
        <w:rPr>
          <w:rFonts w:ascii="Times New Roman" w:hAnsi="Times New Roman"/>
        </w:rPr>
        <w:t>boolean</w:t>
      </w:r>
      <w:proofErr w:type="spellEnd"/>
      <w:r>
        <w:rPr>
          <w:rFonts w:ascii="Times New Roman" w:hAnsi="Times New Roman"/>
        </w:rPr>
        <w:t xml:space="preserve"> fields (fajr, </w:t>
      </w:r>
      <w:proofErr w:type="spellStart"/>
      <w:r>
        <w:rPr>
          <w:rFonts w:ascii="Times New Roman" w:hAnsi="Times New Roman"/>
        </w:rPr>
        <w:t>dhuhr</w:t>
      </w:r>
      <w:proofErr w:type="spellEnd"/>
      <w:r>
        <w:rPr>
          <w:rFonts w:ascii="Times New Roman" w:hAnsi="Times New Roman"/>
        </w:rPr>
        <w:t xml:space="preserve">, </w:t>
      </w:r>
      <w:proofErr w:type="spellStart"/>
      <w:r>
        <w:rPr>
          <w:rFonts w:ascii="Times New Roman" w:hAnsi="Times New Roman"/>
        </w:rPr>
        <w:t>asr</w:t>
      </w:r>
      <w:proofErr w:type="spellEnd"/>
      <w:r>
        <w:rPr>
          <w:rFonts w:ascii="Times New Roman" w:hAnsi="Times New Roman"/>
        </w:rPr>
        <w:t xml:space="preserve">, maghrib, </w:t>
      </w:r>
      <w:proofErr w:type="spellStart"/>
      <w:r>
        <w:rPr>
          <w:rFonts w:ascii="Times New Roman" w:hAnsi="Times New Roman"/>
        </w:rPr>
        <w:t>isha</w:t>
      </w:r>
      <w:proofErr w:type="spellEnd"/>
      <w:r>
        <w:rPr>
          <w:rFonts w:ascii="Times New Roman" w:hAnsi="Times New Roman"/>
        </w:rPr>
        <w:t xml:space="preserve">) indicating whether each prayer was performed. The model includes </w:t>
      </w:r>
      <w:proofErr w:type="spellStart"/>
      <w:proofErr w:type="gramStart"/>
      <w:r>
        <w:rPr>
          <w:rFonts w:ascii="Times New Roman" w:hAnsi="Times New Roman"/>
        </w:rPr>
        <w:t>toJson</w:t>
      </w:r>
      <w:proofErr w:type="spellEnd"/>
      <w:r>
        <w:rPr>
          <w:rFonts w:ascii="Times New Roman" w:hAnsi="Times New Roman"/>
        </w:rPr>
        <w:t>(</w:t>
      </w:r>
      <w:proofErr w:type="gramEnd"/>
      <w:r>
        <w:rPr>
          <w:rFonts w:ascii="Times New Roman" w:hAnsi="Times New Roman"/>
        </w:rPr>
        <w:t xml:space="preserve">) and </w:t>
      </w:r>
      <w:proofErr w:type="spellStart"/>
      <w:proofErr w:type="gramStart"/>
      <w:r>
        <w:rPr>
          <w:rFonts w:ascii="Times New Roman" w:hAnsi="Times New Roman"/>
        </w:rPr>
        <w:t>fromJson</w:t>
      </w:r>
      <w:proofErr w:type="spellEnd"/>
      <w:r>
        <w:rPr>
          <w:rFonts w:ascii="Times New Roman" w:hAnsi="Times New Roman"/>
        </w:rPr>
        <w:t>(</w:t>
      </w:r>
      <w:proofErr w:type="gramEnd"/>
      <w:r>
        <w:rPr>
          <w:rFonts w:ascii="Times New Roman" w:hAnsi="Times New Roman"/>
        </w:rPr>
        <w:t xml:space="preserve">) methods for serialization. All dates are normalized to midnight for consistent map keys in the </w:t>
      </w:r>
      <w:proofErr w:type="spellStart"/>
      <w:r>
        <w:rPr>
          <w:rFonts w:ascii="Times New Roman" w:hAnsi="Times New Roman"/>
        </w:rPr>
        <w:t>StreakService</w:t>
      </w:r>
      <w:proofErr w:type="spellEnd"/>
      <w:r>
        <w:rPr>
          <w:rFonts w:ascii="Times New Roman" w:hAnsi="Times New Roman"/>
        </w:rPr>
        <w:t xml:space="preserve"> cache.</w:t>
      </w:r>
    </w:p>
    <w:p w14:paraId="270AC162" w14:textId="77777777" w:rsidR="00F02371" w:rsidRDefault="00000000">
      <w:pPr>
        <w:pStyle w:val="Heading21"/>
      </w:pPr>
      <w:r>
        <w:t>2.8 Persistence Layer</w:t>
      </w:r>
    </w:p>
    <w:p w14:paraId="62A9A517" w14:textId="77777777" w:rsidR="00F02371" w:rsidRDefault="00000000">
      <w:pPr>
        <w:spacing w:after="120"/>
      </w:pPr>
      <w:r>
        <w:rPr>
          <w:rFonts w:ascii="Times New Roman" w:hAnsi="Times New Roman"/>
        </w:rPr>
        <w:t xml:space="preserve">All persistent data is stored locally on the device using the </w:t>
      </w:r>
      <w:proofErr w:type="spellStart"/>
      <w:r>
        <w:rPr>
          <w:rFonts w:ascii="Times New Roman" w:hAnsi="Times New Roman"/>
        </w:rPr>
        <w:t>SharedPreferences</w:t>
      </w:r>
      <w:proofErr w:type="spellEnd"/>
      <w:r>
        <w:rPr>
          <w:rFonts w:ascii="Times New Roman" w:hAnsi="Times New Roman"/>
        </w:rPr>
        <w:t xml:space="preserve"> plugin (key-value storage). No external database, cloud storage, or user account is required. This design ensures full offline functionality and respects user privacy. The persistence strategy uses a two-tier approach: an in-memory cache for frequently accessed data like streak records, and </w:t>
      </w:r>
      <w:proofErr w:type="spellStart"/>
      <w:r>
        <w:rPr>
          <w:rFonts w:ascii="Times New Roman" w:hAnsi="Times New Roman"/>
        </w:rPr>
        <w:t>SharedPreferences</w:t>
      </w:r>
      <w:proofErr w:type="spellEnd"/>
      <w:r>
        <w:rPr>
          <w:rFonts w:ascii="Times New Roman" w:hAnsi="Times New Roman"/>
        </w:rPr>
        <w:t xml:space="preserve"> as the durable backing store.</w:t>
      </w:r>
    </w:p>
    <w:tbl>
      <w:tblPr>
        <w:tblStyle w:val="TableGrid"/>
        <w:tblW w:w="0" w:type="auto"/>
        <w:jc w:val="center"/>
        <w:tblLook w:val="04A0" w:firstRow="1" w:lastRow="0" w:firstColumn="1" w:lastColumn="0" w:noHBand="0" w:noVBand="1"/>
      </w:tblPr>
      <w:tblGrid>
        <w:gridCol w:w="3597"/>
        <w:gridCol w:w="3596"/>
        <w:gridCol w:w="3597"/>
      </w:tblGrid>
      <w:tr w:rsidR="00F02371" w14:paraId="161D8350" w14:textId="77777777">
        <w:trPr>
          <w:jc w:val="center"/>
        </w:trPr>
        <w:tc>
          <w:tcPr>
            <w:tcW w:w="3600" w:type="dxa"/>
            <w:shd w:val="clear" w:color="auto" w:fill="5C7A5E"/>
          </w:tcPr>
          <w:p w14:paraId="212F510D" w14:textId="77777777" w:rsidR="00F02371" w:rsidRDefault="00000000">
            <w:pPr>
              <w:jc w:val="center"/>
            </w:pPr>
            <w:r>
              <w:rPr>
                <w:rFonts w:ascii="Times New Roman" w:hAnsi="Times New Roman"/>
                <w:b/>
                <w:color w:val="FFFFFF"/>
                <w:sz w:val="20"/>
              </w:rPr>
              <w:t>Key</w:t>
            </w:r>
          </w:p>
        </w:tc>
        <w:tc>
          <w:tcPr>
            <w:tcW w:w="3600" w:type="dxa"/>
            <w:shd w:val="clear" w:color="auto" w:fill="5C7A5E"/>
          </w:tcPr>
          <w:p w14:paraId="2F453691" w14:textId="77777777" w:rsidR="00F02371" w:rsidRDefault="00000000">
            <w:pPr>
              <w:jc w:val="center"/>
            </w:pPr>
            <w:r>
              <w:rPr>
                <w:rFonts w:ascii="Times New Roman" w:hAnsi="Times New Roman"/>
                <w:b/>
                <w:color w:val="FFFFFF"/>
                <w:sz w:val="20"/>
              </w:rPr>
              <w:t>Type</w:t>
            </w:r>
          </w:p>
        </w:tc>
        <w:tc>
          <w:tcPr>
            <w:tcW w:w="3600" w:type="dxa"/>
            <w:shd w:val="clear" w:color="auto" w:fill="5C7A5E"/>
          </w:tcPr>
          <w:p w14:paraId="0D4B2029" w14:textId="77777777" w:rsidR="00F02371" w:rsidRDefault="00000000">
            <w:pPr>
              <w:jc w:val="center"/>
            </w:pPr>
            <w:r>
              <w:rPr>
                <w:rFonts w:ascii="Times New Roman" w:hAnsi="Times New Roman"/>
                <w:b/>
                <w:color w:val="FFFFFF"/>
                <w:sz w:val="20"/>
              </w:rPr>
              <w:t>Purpose</w:t>
            </w:r>
          </w:p>
        </w:tc>
      </w:tr>
      <w:tr w:rsidR="00F02371" w14:paraId="74ECA121" w14:textId="77777777">
        <w:trPr>
          <w:jc w:val="center"/>
        </w:trPr>
        <w:tc>
          <w:tcPr>
            <w:tcW w:w="3600" w:type="dxa"/>
            <w:shd w:val="clear" w:color="auto" w:fill="F5F0E8"/>
          </w:tcPr>
          <w:p w14:paraId="0543534E" w14:textId="77777777" w:rsidR="00F02371" w:rsidRDefault="00000000">
            <w:proofErr w:type="spellStart"/>
            <w:r>
              <w:rPr>
                <w:rFonts w:ascii="Times New Roman" w:hAnsi="Times New Roman"/>
                <w:sz w:val="20"/>
              </w:rPr>
              <w:t>themeMode</w:t>
            </w:r>
            <w:proofErr w:type="spellEnd"/>
          </w:p>
        </w:tc>
        <w:tc>
          <w:tcPr>
            <w:tcW w:w="3600" w:type="dxa"/>
            <w:shd w:val="clear" w:color="auto" w:fill="F5F0E8"/>
          </w:tcPr>
          <w:p w14:paraId="02DF9681" w14:textId="77777777" w:rsidR="00F02371" w:rsidRDefault="00000000">
            <w:r>
              <w:rPr>
                <w:rFonts w:ascii="Times New Roman" w:hAnsi="Times New Roman"/>
                <w:sz w:val="20"/>
              </w:rPr>
              <w:t>String</w:t>
            </w:r>
          </w:p>
        </w:tc>
        <w:tc>
          <w:tcPr>
            <w:tcW w:w="3600" w:type="dxa"/>
            <w:shd w:val="clear" w:color="auto" w:fill="F5F0E8"/>
          </w:tcPr>
          <w:p w14:paraId="569D8B0F" w14:textId="77777777" w:rsidR="00F02371" w:rsidRDefault="00000000">
            <w:r>
              <w:rPr>
                <w:rFonts w:ascii="Times New Roman" w:hAnsi="Times New Roman"/>
                <w:sz w:val="20"/>
              </w:rPr>
              <w:t>Stores the user's theme preference (light/dark/system)</w:t>
            </w:r>
          </w:p>
        </w:tc>
      </w:tr>
      <w:tr w:rsidR="00F02371" w14:paraId="55F046CB" w14:textId="77777777">
        <w:trPr>
          <w:jc w:val="center"/>
        </w:trPr>
        <w:tc>
          <w:tcPr>
            <w:tcW w:w="3600" w:type="dxa"/>
          </w:tcPr>
          <w:p w14:paraId="34EE684C" w14:textId="77777777" w:rsidR="00F02371" w:rsidRDefault="00000000">
            <w:r>
              <w:rPr>
                <w:rFonts w:ascii="Times New Roman" w:hAnsi="Times New Roman"/>
                <w:sz w:val="20"/>
              </w:rPr>
              <w:t>language</w:t>
            </w:r>
          </w:p>
        </w:tc>
        <w:tc>
          <w:tcPr>
            <w:tcW w:w="3600" w:type="dxa"/>
          </w:tcPr>
          <w:p w14:paraId="39240872" w14:textId="77777777" w:rsidR="00F02371" w:rsidRDefault="00000000">
            <w:r>
              <w:rPr>
                <w:rFonts w:ascii="Times New Roman" w:hAnsi="Times New Roman"/>
                <w:sz w:val="20"/>
              </w:rPr>
              <w:t>String</w:t>
            </w:r>
          </w:p>
        </w:tc>
        <w:tc>
          <w:tcPr>
            <w:tcW w:w="3600" w:type="dxa"/>
          </w:tcPr>
          <w:p w14:paraId="3664D947" w14:textId="77777777" w:rsidR="00F02371" w:rsidRDefault="00000000">
            <w:r>
              <w:rPr>
                <w:rFonts w:ascii="Times New Roman" w:hAnsi="Times New Roman"/>
                <w:sz w:val="20"/>
              </w:rPr>
              <w:t>Stores the user's language preference (</w:t>
            </w:r>
            <w:proofErr w:type="spellStart"/>
            <w:r>
              <w:rPr>
                <w:rFonts w:ascii="Times New Roman" w:hAnsi="Times New Roman"/>
                <w:sz w:val="20"/>
              </w:rPr>
              <w:t>en</w:t>
            </w:r>
            <w:proofErr w:type="spellEnd"/>
            <w:r>
              <w:rPr>
                <w:rFonts w:ascii="Times New Roman" w:hAnsi="Times New Roman"/>
                <w:sz w:val="20"/>
              </w:rPr>
              <w:t>/</w:t>
            </w:r>
            <w:proofErr w:type="spellStart"/>
            <w:r>
              <w:rPr>
                <w:rFonts w:ascii="Times New Roman" w:hAnsi="Times New Roman"/>
                <w:sz w:val="20"/>
              </w:rPr>
              <w:t>ur</w:t>
            </w:r>
            <w:proofErr w:type="spellEnd"/>
            <w:r>
              <w:rPr>
                <w:rFonts w:ascii="Times New Roman" w:hAnsi="Times New Roman"/>
                <w:sz w:val="20"/>
              </w:rPr>
              <w:t>)</w:t>
            </w:r>
          </w:p>
        </w:tc>
      </w:tr>
      <w:tr w:rsidR="00F02371" w14:paraId="38C4E69A" w14:textId="77777777">
        <w:trPr>
          <w:jc w:val="center"/>
        </w:trPr>
        <w:tc>
          <w:tcPr>
            <w:tcW w:w="3600" w:type="dxa"/>
            <w:shd w:val="clear" w:color="auto" w:fill="F5F0E8"/>
          </w:tcPr>
          <w:p w14:paraId="7DD8B6F4" w14:textId="77777777" w:rsidR="00F02371" w:rsidRDefault="00000000">
            <w:proofErr w:type="spellStart"/>
            <w:r>
              <w:rPr>
                <w:rFonts w:ascii="Times New Roman" w:hAnsi="Times New Roman"/>
                <w:sz w:val="20"/>
              </w:rPr>
              <w:t>notify_fajr</w:t>
            </w:r>
            <w:proofErr w:type="spellEnd"/>
            <w:r>
              <w:rPr>
                <w:rFonts w:ascii="Times New Roman" w:hAnsi="Times New Roman"/>
                <w:sz w:val="20"/>
              </w:rPr>
              <w:t xml:space="preserve"> ... </w:t>
            </w:r>
            <w:proofErr w:type="spellStart"/>
            <w:r>
              <w:rPr>
                <w:rFonts w:ascii="Times New Roman" w:hAnsi="Times New Roman"/>
                <w:sz w:val="20"/>
              </w:rPr>
              <w:t>notify_isha</w:t>
            </w:r>
            <w:proofErr w:type="spellEnd"/>
          </w:p>
        </w:tc>
        <w:tc>
          <w:tcPr>
            <w:tcW w:w="3600" w:type="dxa"/>
            <w:shd w:val="clear" w:color="auto" w:fill="F5F0E8"/>
          </w:tcPr>
          <w:p w14:paraId="7DEFAD57" w14:textId="77777777" w:rsidR="00F02371" w:rsidRDefault="00000000">
            <w:r>
              <w:rPr>
                <w:rFonts w:ascii="Times New Roman" w:hAnsi="Times New Roman"/>
                <w:sz w:val="20"/>
              </w:rPr>
              <w:t>bool</w:t>
            </w:r>
          </w:p>
        </w:tc>
        <w:tc>
          <w:tcPr>
            <w:tcW w:w="3600" w:type="dxa"/>
            <w:shd w:val="clear" w:color="auto" w:fill="F5F0E8"/>
          </w:tcPr>
          <w:p w14:paraId="6ED9E8CD" w14:textId="77777777" w:rsidR="00F02371" w:rsidRDefault="00000000">
            <w:r>
              <w:rPr>
                <w:rFonts w:ascii="Times New Roman" w:hAnsi="Times New Roman"/>
                <w:sz w:val="20"/>
              </w:rPr>
              <w:t>Individual notification toggles per prayer</w:t>
            </w:r>
          </w:p>
        </w:tc>
      </w:tr>
      <w:tr w:rsidR="00F02371" w14:paraId="613CC278" w14:textId="77777777">
        <w:trPr>
          <w:jc w:val="center"/>
        </w:trPr>
        <w:tc>
          <w:tcPr>
            <w:tcW w:w="3600" w:type="dxa"/>
          </w:tcPr>
          <w:p w14:paraId="74CF6B99" w14:textId="77777777" w:rsidR="00F02371" w:rsidRDefault="00000000">
            <w:proofErr w:type="spellStart"/>
            <w:r>
              <w:rPr>
                <w:rFonts w:ascii="Times New Roman" w:hAnsi="Times New Roman"/>
                <w:sz w:val="20"/>
              </w:rPr>
              <w:t>prayer_records</w:t>
            </w:r>
            <w:proofErr w:type="spellEnd"/>
          </w:p>
        </w:tc>
        <w:tc>
          <w:tcPr>
            <w:tcW w:w="3600" w:type="dxa"/>
          </w:tcPr>
          <w:p w14:paraId="545FBBA0" w14:textId="77777777" w:rsidR="00F02371" w:rsidRDefault="00000000">
            <w:r>
              <w:rPr>
                <w:rFonts w:ascii="Times New Roman" w:hAnsi="Times New Roman"/>
                <w:sz w:val="20"/>
              </w:rPr>
              <w:t>JSON Map</w:t>
            </w:r>
          </w:p>
        </w:tc>
        <w:tc>
          <w:tcPr>
            <w:tcW w:w="3600" w:type="dxa"/>
          </w:tcPr>
          <w:p w14:paraId="77ADCA74" w14:textId="77777777" w:rsidR="00F02371" w:rsidRDefault="00000000">
            <w:r>
              <w:rPr>
                <w:rFonts w:ascii="Times New Roman" w:hAnsi="Times New Roman"/>
                <w:sz w:val="20"/>
              </w:rPr>
              <w:t>All prayer completion records keyed by date</w:t>
            </w:r>
          </w:p>
        </w:tc>
      </w:tr>
      <w:tr w:rsidR="00F02371" w14:paraId="4DD95A8A" w14:textId="77777777">
        <w:trPr>
          <w:jc w:val="center"/>
        </w:trPr>
        <w:tc>
          <w:tcPr>
            <w:tcW w:w="3600" w:type="dxa"/>
            <w:shd w:val="clear" w:color="auto" w:fill="F5F0E8"/>
          </w:tcPr>
          <w:p w14:paraId="72FD5905" w14:textId="77777777" w:rsidR="00F02371" w:rsidRDefault="00000000">
            <w:proofErr w:type="spellStart"/>
            <w:r>
              <w:rPr>
                <w:rFonts w:ascii="Times New Roman" w:hAnsi="Times New Roman"/>
                <w:sz w:val="20"/>
              </w:rPr>
              <w:t>current_streak</w:t>
            </w:r>
            <w:proofErr w:type="spellEnd"/>
          </w:p>
        </w:tc>
        <w:tc>
          <w:tcPr>
            <w:tcW w:w="3600" w:type="dxa"/>
            <w:shd w:val="clear" w:color="auto" w:fill="F5F0E8"/>
          </w:tcPr>
          <w:p w14:paraId="7C4D1670" w14:textId="77777777" w:rsidR="00F02371" w:rsidRDefault="00000000">
            <w:r>
              <w:rPr>
                <w:rFonts w:ascii="Times New Roman" w:hAnsi="Times New Roman"/>
                <w:sz w:val="20"/>
              </w:rPr>
              <w:t>int</w:t>
            </w:r>
          </w:p>
        </w:tc>
        <w:tc>
          <w:tcPr>
            <w:tcW w:w="3600" w:type="dxa"/>
            <w:shd w:val="clear" w:color="auto" w:fill="F5F0E8"/>
          </w:tcPr>
          <w:p w14:paraId="3462D02F" w14:textId="77777777" w:rsidR="00F02371" w:rsidRDefault="00000000">
            <w:r>
              <w:rPr>
                <w:rFonts w:ascii="Times New Roman" w:hAnsi="Times New Roman"/>
                <w:sz w:val="20"/>
              </w:rPr>
              <w:t>Cached current streak count</w:t>
            </w:r>
          </w:p>
        </w:tc>
      </w:tr>
      <w:tr w:rsidR="00F02371" w14:paraId="11FEC5DB" w14:textId="77777777">
        <w:trPr>
          <w:jc w:val="center"/>
        </w:trPr>
        <w:tc>
          <w:tcPr>
            <w:tcW w:w="3600" w:type="dxa"/>
          </w:tcPr>
          <w:p w14:paraId="26733434" w14:textId="77777777" w:rsidR="00F02371" w:rsidRDefault="00000000">
            <w:proofErr w:type="spellStart"/>
            <w:r>
              <w:rPr>
                <w:rFonts w:ascii="Times New Roman" w:hAnsi="Times New Roman"/>
                <w:sz w:val="20"/>
              </w:rPr>
              <w:t>best_streak</w:t>
            </w:r>
            <w:proofErr w:type="spellEnd"/>
          </w:p>
        </w:tc>
        <w:tc>
          <w:tcPr>
            <w:tcW w:w="3600" w:type="dxa"/>
          </w:tcPr>
          <w:p w14:paraId="2CA68117" w14:textId="77777777" w:rsidR="00F02371" w:rsidRDefault="00000000">
            <w:r>
              <w:rPr>
                <w:rFonts w:ascii="Times New Roman" w:hAnsi="Times New Roman"/>
                <w:sz w:val="20"/>
              </w:rPr>
              <w:t>int</w:t>
            </w:r>
          </w:p>
        </w:tc>
        <w:tc>
          <w:tcPr>
            <w:tcW w:w="3600" w:type="dxa"/>
          </w:tcPr>
          <w:p w14:paraId="0AB30CCD" w14:textId="77777777" w:rsidR="00F02371" w:rsidRDefault="00000000">
            <w:r>
              <w:rPr>
                <w:rFonts w:ascii="Times New Roman" w:hAnsi="Times New Roman"/>
                <w:sz w:val="20"/>
              </w:rPr>
              <w:t>Cached best streak count</w:t>
            </w:r>
          </w:p>
        </w:tc>
      </w:tr>
      <w:tr w:rsidR="00F02371" w14:paraId="5A13A2B2" w14:textId="77777777">
        <w:trPr>
          <w:jc w:val="center"/>
        </w:trPr>
        <w:tc>
          <w:tcPr>
            <w:tcW w:w="3600" w:type="dxa"/>
            <w:shd w:val="clear" w:color="auto" w:fill="F5F0E8"/>
          </w:tcPr>
          <w:p w14:paraId="75F90A91" w14:textId="77777777" w:rsidR="00F02371" w:rsidRDefault="00000000">
            <w:proofErr w:type="spellStart"/>
            <w:r>
              <w:rPr>
                <w:rFonts w:ascii="Times New Roman" w:hAnsi="Times New Roman"/>
                <w:sz w:val="20"/>
              </w:rPr>
              <w:t>cached_prayer_times</w:t>
            </w:r>
            <w:proofErr w:type="spellEnd"/>
          </w:p>
        </w:tc>
        <w:tc>
          <w:tcPr>
            <w:tcW w:w="3600" w:type="dxa"/>
            <w:shd w:val="clear" w:color="auto" w:fill="F5F0E8"/>
          </w:tcPr>
          <w:p w14:paraId="6E175CBA" w14:textId="77777777" w:rsidR="00F02371" w:rsidRDefault="00000000">
            <w:r>
              <w:rPr>
                <w:rFonts w:ascii="Times New Roman" w:hAnsi="Times New Roman"/>
                <w:sz w:val="20"/>
              </w:rPr>
              <w:t>JSON String</w:t>
            </w:r>
          </w:p>
        </w:tc>
        <w:tc>
          <w:tcPr>
            <w:tcW w:w="3600" w:type="dxa"/>
            <w:shd w:val="clear" w:color="auto" w:fill="F5F0E8"/>
          </w:tcPr>
          <w:p w14:paraId="114D35BF" w14:textId="77777777" w:rsidR="00F02371" w:rsidRDefault="00000000">
            <w:r>
              <w:rPr>
                <w:rFonts w:ascii="Times New Roman" w:hAnsi="Times New Roman"/>
                <w:sz w:val="20"/>
              </w:rPr>
              <w:t>Last fetched prayer times for instant display</w:t>
            </w:r>
          </w:p>
        </w:tc>
      </w:tr>
      <w:tr w:rsidR="00F02371" w14:paraId="4D548456" w14:textId="77777777">
        <w:trPr>
          <w:jc w:val="center"/>
        </w:trPr>
        <w:tc>
          <w:tcPr>
            <w:tcW w:w="3600" w:type="dxa"/>
          </w:tcPr>
          <w:p w14:paraId="3E557D5A" w14:textId="77777777" w:rsidR="00F02371" w:rsidRDefault="00000000">
            <w:proofErr w:type="spellStart"/>
            <w:r>
              <w:rPr>
                <w:rFonts w:ascii="Times New Roman" w:hAnsi="Times New Roman"/>
                <w:sz w:val="20"/>
              </w:rPr>
              <w:t>manual_reminders</w:t>
            </w:r>
            <w:proofErr w:type="spellEnd"/>
          </w:p>
        </w:tc>
        <w:tc>
          <w:tcPr>
            <w:tcW w:w="3600" w:type="dxa"/>
          </w:tcPr>
          <w:p w14:paraId="70B6B4BE" w14:textId="77777777" w:rsidR="00F02371" w:rsidRDefault="00000000">
            <w:r>
              <w:rPr>
                <w:rFonts w:ascii="Times New Roman" w:hAnsi="Times New Roman"/>
                <w:sz w:val="20"/>
              </w:rPr>
              <w:t>JSON String</w:t>
            </w:r>
          </w:p>
        </w:tc>
        <w:tc>
          <w:tcPr>
            <w:tcW w:w="3600" w:type="dxa"/>
          </w:tcPr>
          <w:p w14:paraId="2C40CF11" w14:textId="77777777" w:rsidR="00F02371" w:rsidRDefault="00000000">
            <w:r>
              <w:rPr>
                <w:rFonts w:ascii="Times New Roman" w:hAnsi="Times New Roman"/>
                <w:sz w:val="20"/>
              </w:rPr>
              <w:t>User-created manual reminder entries</w:t>
            </w:r>
          </w:p>
        </w:tc>
      </w:tr>
    </w:tbl>
    <w:p w14:paraId="3E65A3D2" w14:textId="77777777" w:rsidR="00F02371" w:rsidRDefault="00F02371"/>
    <w:p w14:paraId="5C4A7B31" w14:textId="77777777" w:rsidR="00F02371" w:rsidRDefault="00000000">
      <w:pPr>
        <w:spacing w:after="120"/>
      </w:pPr>
      <w:r>
        <w:rPr>
          <w:rFonts w:ascii="Times New Roman" w:hAnsi="Times New Roman"/>
        </w:rPr>
        <w:t>The Hadith dataset is stored as a bundled JSON asset (assets/</w:t>
      </w:r>
      <w:proofErr w:type="spellStart"/>
      <w:r>
        <w:rPr>
          <w:rFonts w:ascii="Times New Roman" w:hAnsi="Times New Roman"/>
        </w:rPr>
        <w:t>hadiths.json</w:t>
      </w:r>
      <w:proofErr w:type="spellEnd"/>
      <w:r>
        <w:rPr>
          <w:rFonts w:ascii="Times New Roman" w:hAnsi="Times New Roman"/>
        </w:rPr>
        <w:t xml:space="preserve">) and is loaded once at runtime. The </w:t>
      </w:r>
      <w:proofErr w:type="spellStart"/>
      <w:r>
        <w:rPr>
          <w:rFonts w:ascii="Times New Roman" w:hAnsi="Times New Roman"/>
        </w:rPr>
        <w:t>SharedPrefsHelper</w:t>
      </w:r>
      <w:proofErr w:type="spellEnd"/>
      <w:r>
        <w:rPr>
          <w:rFonts w:ascii="Times New Roman" w:hAnsi="Times New Roman"/>
        </w:rPr>
        <w:t xml:space="preserve"> utility class provides a clean abstraction over </w:t>
      </w:r>
      <w:proofErr w:type="spellStart"/>
      <w:r>
        <w:rPr>
          <w:rFonts w:ascii="Times New Roman" w:hAnsi="Times New Roman"/>
        </w:rPr>
        <w:t>SharedPreferences</w:t>
      </w:r>
      <w:proofErr w:type="spellEnd"/>
      <w:r>
        <w:rPr>
          <w:rFonts w:ascii="Times New Roman" w:hAnsi="Times New Roman"/>
        </w:rPr>
        <w:t xml:space="preserve">, including methods for </w:t>
      </w:r>
      <w:proofErr w:type="gramStart"/>
      <w:r>
        <w:rPr>
          <w:rFonts w:ascii="Times New Roman" w:hAnsi="Times New Roman"/>
        </w:rPr>
        <w:t>caching</w:t>
      </w:r>
      <w:proofErr w:type="gramEnd"/>
      <w:r>
        <w:rPr>
          <w:rFonts w:ascii="Times New Roman" w:hAnsi="Times New Roman"/>
        </w:rPr>
        <w:t xml:space="preserve"> and retrieving prayer times.</w:t>
      </w:r>
    </w:p>
    <w:p w14:paraId="3064E0B7" w14:textId="77777777" w:rsidR="00F02371" w:rsidRDefault="00000000">
      <w:pPr>
        <w:pStyle w:val="Heading21"/>
      </w:pPr>
      <w:r>
        <w:t>2.9 External API Integration</w:t>
      </w:r>
    </w:p>
    <w:p w14:paraId="290DA51F" w14:textId="77777777" w:rsidR="00F02371" w:rsidRDefault="00000000">
      <w:pPr>
        <w:spacing w:after="120"/>
      </w:pPr>
      <w:proofErr w:type="spellStart"/>
      <w:r>
        <w:rPr>
          <w:rFonts w:ascii="Times New Roman" w:hAnsi="Times New Roman"/>
          <w:b/>
        </w:rPr>
        <w:t>Aladhan</w:t>
      </w:r>
      <w:proofErr w:type="spellEnd"/>
      <w:r>
        <w:rPr>
          <w:rFonts w:ascii="Times New Roman" w:hAnsi="Times New Roman"/>
          <w:b/>
        </w:rPr>
        <w:t xml:space="preserve"> Prayer Times API:</w:t>
      </w:r>
    </w:p>
    <w:p w14:paraId="0B846B89" w14:textId="77777777" w:rsidR="00F02371" w:rsidRDefault="00000000">
      <w:pPr>
        <w:spacing w:after="120"/>
      </w:pPr>
      <w:r>
        <w:rPr>
          <w:rFonts w:ascii="Times New Roman" w:hAnsi="Times New Roman"/>
        </w:rPr>
        <w:t xml:space="preserve">The application integrates with the </w:t>
      </w:r>
      <w:proofErr w:type="spellStart"/>
      <w:r>
        <w:rPr>
          <w:rFonts w:ascii="Times New Roman" w:hAnsi="Times New Roman"/>
        </w:rPr>
        <w:t>Aladhan</w:t>
      </w:r>
      <w:proofErr w:type="spellEnd"/>
      <w:r>
        <w:rPr>
          <w:rFonts w:ascii="Times New Roman" w:hAnsi="Times New Roman"/>
        </w:rPr>
        <w:t xml:space="preserve"> API (https://api.aladhan.com) for real-time prayer time calculation. This is a free, open API that requires no API key, making it ideal for a community-focused application.</w:t>
      </w:r>
    </w:p>
    <w:tbl>
      <w:tblPr>
        <w:tblStyle w:val="TableGrid"/>
        <w:tblW w:w="0" w:type="auto"/>
        <w:jc w:val="center"/>
        <w:tblLook w:val="04A0" w:firstRow="1" w:lastRow="0" w:firstColumn="1" w:lastColumn="0" w:noHBand="0" w:noVBand="1"/>
      </w:tblPr>
      <w:tblGrid>
        <w:gridCol w:w="5394"/>
        <w:gridCol w:w="5396"/>
      </w:tblGrid>
      <w:tr w:rsidR="00F02371" w14:paraId="5B969FBD" w14:textId="77777777">
        <w:trPr>
          <w:jc w:val="center"/>
        </w:trPr>
        <w:tc>
          <w:tcPr>
            <w:tcW w:w="5400" w:type="dxa"/>
            <w:shd w:val="clear" w:color="auto" w:fill="5C7A5E"/>
          </w:tcPr>
          <w:p w14:paraId="721E0F01" w14:textId="77777777" w:rsidR="00F02371" w:rsidRDefault="00000000">
            <w:pPr>
              <w:jc w:val="center"/>
            </w:pPr>
            <w:r>
              <w:rPr>
                <w:rFonts w:ascii="Times New Roman" w:hAnsi="Times New Roman"/>
                <w:b/>
                <w:color w:val="FFFFFF"/>
                <w:sz w:val="20"/>
              </w:rPr>
              <w:t>Parameter</w:t>
            </w:r>
          </w:p>
        </w:tc>
        <w:tc>
          <w:tcPr>
            <w:tcW w:w="5400" w:type="dxa"/>
            <w:shd w:val="clear" w:color="auto" w:fill="5C7A5E"/>
          </w:tcPr>
          <w:p w14:paraId="063287F6" w14:textId="77777777" w:rsidR="00F02371" w:rsidRDefault="00000000">
            <w:pPr>
              <w:jc w:val="center"/>
            </w:pPr>
            <w:r>
              <w:rPr>
                <w:rFonts w:ascii="Times New Roman" w:hAnsi="Times New Roman"/>
                <w:b/>
                <w:color w:val="FFFFFF"/>
                <w:sz w:val="20"/>
              </w:rPr>
              <w:t>Description</w:t>
            </w:r>
          </w:p>
        </w:tc>
      </w:tr>
      <w:tr w:rsidR="00F02371" w14:paraId="0867515E" w14:textId="77777777">
        <w:trPr>
          <w:jc w:val="center"/>
        </w:trPr>
        <w:tc>
          <w:tcPr>
            <w:tcW w:w="5400" w:type="dxa"/>
            <w:shd w:val="clear" w:color="auto" w:fill="F5F0E8"/>
          </w:tcPr>
          <w:p w14:paraId="3C7AF86B" w14:textId="77777777" w:rsidR="00F02371" w:rsidRDefault="00000000">
            <w:r>
              <w:rPr>
                <w:rFonts w:ascii="Times New Roman" w:hAnsi="Times New Roman"/>
                <w:sz w:val="20"/>
              </w:rPr>
              <w:t>Base URL</w:t>
            </w:r>
          </w:p>
        </w:tc>
        <w:tc>
          <w:tcPr>
            <w:tcW w:w="5400" w:type="dxa"/>
            <w:shd w:val="clear" w:color="auto" w:fill="F5F0E8"/>
          </w:tcPr>
          <w:p w14:paraId="5498E3C8" w14:textId="77777777" w:rsidR="00F02371" w:rsidRDefault="00000000">
            <w:r>
              <w:rPr>
                <w:rFonts w:ascii="Times New Roman" w:hAnsi="Times New Roman"/>
                <w:sz w:val="20"/>
              </w:rPr>
              <w:t>http://api.aladhan.com</w:t>
            </w:r>
          </w:p>
        </w:tc>
      </w:tr>
      <w:tr w:rsidR="00F02371" w14:paraId="1396C886" w14:textId="77777777">
        <w:trPr>
          <w:jc w:val="center"/>
        </w:trPr>
        <w:tc>
          <w:tcPr>
            <w:tcW w:w="5400" w:type="dxa"/>
          </w:tcPr>
          <w:p w14:paraId="7EA9313A" w14:textId="77777777" w:rsidR="00F02371" w:rsidRDefault="00000000">
            <w:r>
              <w:rPr>
                <w:rFonts w:ascii="Times New Roman" w:hAnsi="Times New Roman"/>
                <w:sz w:val="20"/>
              </w:rPr>
              <w:lastRenderedPageBreak/>
              <w:t>Endpoint</w:t>
            </w:r>
          </w:p>
        </w:tc>
        <w:tc>
          <w:tcPr>
            <w:tcW w:w="5400" w:type="dxa"/>
          </w:tcPr>
          <w:p w14:paraId="3BD2731C" w14:textId="77777777" w:rsidR="00F02371" w:rsidRDefault="00000000">
            <w:r>
              <w:rPr>
                <w:rFonts w:ascii="Times New Roman" w:hAnsi="Times New Roman"/>
                <w:sz w:val="20"/>
              </w:rPr>
              <w:t>GET /v1/</w:t>
            </w:r>
            <w:proofErr w:type="gramStart"/>
            <w:r>
              <w:rPr>
                <w:rFonts w:ascii="Times New Roman" w:hAnsi="Times New Roman"/>
                <w:sz w:val="20"/>
              </w:rPr>
              <w:t>timings/{</w:t>
            </w:r>
            <w:proofErr w:type="gramEnd"/>
            <w:r>
              <w:rPr>
                <w:rFonts w:ascii="Times New Roman" w:hAnsi="Times New Roman"/>
                <w:sz w:val="20"/>
              </w:rPr>
              <w:t>date}</w:t>
            </w:r>
          </w:p>
        </w:tc>
      </w:tr>
      <w:tr w:rsidR="00F02371" w14:paraId="4EB6D645" w14:textId="77777777">
        <w:trPr>
          <w:jc w:val="center"/>
        </w:trPr>
        <w:tc>
          <w:tcPr>
            <w:tcW w:w="5400" w:type="dxa"/>
            <w:shd w:val="clear" w:color="auto" w:fill="F5F0E8"/>
          </w:tcPr>
          <w:p w14:paraId="1A977DDF" w14:textId="77777777" w:rsidR="00F02371" w:rsidRDefault="00000000">
            <w:r>
              <w:rPr>
                <w:rFonts w:ascii="Times New Roman" w:hAnsi="Times New Roman"/>
                <w:sz w:val="20"/>
              </w:rPr>
              <w:t>latitude</w:t>
            </w:r>
          </w:p>
        </w:tc>
        <w:tc>
          <w:tcPr>
            <w:tcW w:w="5400" w:type="dxa"/>
            <w:shd w:val="clear" w:color="auto" w:fill="F5F0E8"/>
          </w:tcPr>
          <w:p w14:paraId="40C48889" w14:textId="77777777" w:rsidR="00F02371" w:rsidRDefault="00000000">
            <w:r>
              <w:rPr>
                <w:rFonts w:ascii="Times New Roman" w:hAnsi="Times New Roman"/>
                <w:sz w:val="20"/>
              </w:rPr>
              <w:t>Device GPS latitude (decimal degrees)</w:t>
            </w:r>
          </w:p>
        </w:tc>
      </w:tr>
      <w:tr w:rsidR="00F02371" w14:paraId="5635FDEA" w14:textId="77777777">
        <w:trPr>
          <w:jc w:val="center"/>
        </w:trPr>
        <w:tc>
          <w:tcPr>
            <w:tcW w:w="5400" w:type="dxa"/>
          </w:tcPr>
          <w:p w14:paraId="5747017D" w14:textId="77777777" w:rsidR="00F02371" w:rsidRDefault="00000000">
            <w:r>
              <w:rPr>
                <w:rFonts w:ascii="Times New Roman" w:hAnsi="Times New Roman"/>
                <w:sz w:val="20"/>
              </w:rPr>
              <w:t>longitude</w:t>
            </w:r>
          </w:p>
        </w:tc>
        <w:tc>
          <w:tcPr>
            <w:tcW w:w="5400" w:type="dxa"/>
          </w:tcPr>
          <w:p w14:paraId="5A10EBE1" w14:textId="77777777" w:rsidR="00F02371" w:rsidRDefault="00000000">
            <w:r>
              <w:rPr>
                <w:rFonts w:ascii="Times New Roman" w:hAnsi="Times New Roman"/>
                <w:sz w:val="20"/>
              </w:rPr>
              <w:t>Device GPS longitude (decimal degrees)</w:t>
            </w:r>
          </w:p>
        </w:tc>
      </w:tr>
      <w:tr w:rsidR="00F02371" w14:paraId="2E3A52A9" w14:textId="77777777">
        <w:trPr>
          <w:jc w:val="center"/>
        </w:trPr>
        <w:tc>
          <w:tcPr>
            <w:tcW w:w="5400" w:type="dxa"/>
            <w:shd w:val="clear" w:color="auto" w:fill="F5F0E8"/>
          </w:tcPr>
          <w:p w14:paraId="705AD86A" w14:textId="77777777" w:rsidR="00F02371" w:rsidRDefault="00000000">
            <w:r>
              <w:rPr>
                <w:rFonts w:ascii="Times New Roman" w:hAnsi="Times New Roman"/>
                <w:sz w:val="20"/>
              </w:rPr>
              <w:t>method</w:t>
            </w:r>
          </w:p>
        </w:tc>
        <w:tc>
          <w:tcPr>
            <w:tcW w:w="5400" w:type="dxa"/>
            <w:shd w:val="clear" w:color="auto" w:fill="F5F0E8"/>
          </w:tcPr>
          <w:p w14:paraId="682D559D" w14:textId="77777777" w:rsidR="00F02371" w:rsidRDefault="00000000">
            <w:r>
              <w:rPr>
                <w:rFonts w:ascii="Times New Roman" w:hAnsi="Times New Roman"/>
                <w:sz w:val="20"/>
              </w:rPr>
              <w:t>2 (Islamic Society of North America calculation method)</w:t>
            </w:r>
          </w:p>
        </w:tc>
      </w:tr>
      <w:tr w:rsidR="00F02371" w14:paraId="6F2DB264" w14:textId="77777777">
        <w:trPr>
          <w:jc w:val="center"/>
        </w:trPr>
        <w:tc>
          <w:tcPr>
            <w:tcW w:w="5400" w:type="dxa"/>
          </w:tcPr>
          <w:p w14:paraId="0E81E315" w14:textId="77777777" w:rsidR="00F02371" w:rsidRDefault="00000000">
            <w:r>
              <w:rPr>
                <w:rFonts w:ascii="Times New Roman" w:hAnsi="Times New Roman"/>
                <w:sz w:val="20"/>
              </w:rPr>
              <w:t>Response</w:t>
            </w:r>
          </w:p>
        </w:tc>
        <w:tc>
          <w:tcPr>
            <w:tcW w:w="5400" w:type="dxa"/>
          </w:tcPr>
          <w:p w14:paraId="27F14D42" w14:textId="77777777" w:rsidR="00F02371" w:rsidRDefault="00000000">
            <w:r>
              <w:rPr>
                <w:rFonts w:ascii="Times New Roman" w:hAnsi="Times New Roman"/>
                <w:sz w:val="20"/>
              </w:rPr>
              <w:t xml:space="preserve">JSON with </w:t>
            </w:r>
            <w:proofErr w:type="spellStart"/>
            <w:proofErr w:type="gramStart"/>
            <w:r>
              <w:rPr>
                <w:rFonts w:ascii="Times New Roman" w:hAnsi="Times New Roman"/>
                <w:sz w:val="20"/>
              </w:rPr>
              <w:t>data.timings</w:t>
            </w:r>
            <w:proofErr w:type="spellEnd"/>
            <w:proofErr w:type="gramEnd"/>
            <w:r>
              <w:rPr>
                <w:rFonts w:ascii="Times New Roman" w:hAnsi="Times New Roman"/>
                <w:sz w:val="20"/>
              </w:rPr>
              <w:t xml:space="preserve"> containing prayer times in 24h format</w:t>
            </w:r>
          </w:p>
        </w:tc>
      </w:tr>
      <w:tr w:rsidR="00F02371" w14:paraId="70947996" w14:textId="77777777">
        <w:trPr>
          <w:jc w:val="center"/>
        </w:trPr>
        <w:tc>
          <w:tcPr>
            <w:tcW w:w="5400" w:type="dxa"/>
            <w:shd w:val="clear" w:color="auto" w:fill="F5F0E8"/>
          </w:tcPr>
          <w:p w14:paraId="4721A93A" w14:textId="77777777" w:rsidR="00F02371" w:rsidRDefault="00000000">
            <w:r>
              <w:rPr>
                <w:rFonts w:ascii="Times New Roman" w:hAnsi="Times New Roman"/>
                <w:sz w:val="20"/>
              </w:rPr>
              <w:t>Timeout</w:t>
            </w:r>
          </w:p>
        </w:tc>
        <w:tc>
          <w:tcPr>
            <w:tcW w:w="5400" w:type="dxa"/>
            <w:shd w:val="clear" w:color="auto" w:fill="F5F0E8"/>
          </w:tcPr>
          <w:p w14:paraId="7165FC7F" w14:textId="77777777" w:rsidR="00F02371" w:rsidRDefault="00000000">
            <w:r>
              <w:rPr>
                <w:rFonts w:ascii="Times New Roman" w:hAnsi="Times New Roman"/>
                <w:sz w:val="20"/>
              </w:rPr>
              <w:t>10 seconds</w:t>
            </w:r>
          </w:p>
        </w:tc>
      </w:tr>
    </w:tbl>
    <w:p w14:paraId="0B096D9A" w14:textId="77777777" w:rsidR="00F02371" w:rsidRDefault="00F02371"/>
    <w:p w14:paraId="03BE5509" w14:textId="77777777" w:rsidR="00F02371" w:rsidRDefault="00000000">
      <w:pPr>
        <w:spacing w:after="120"/>
      </w:pPr>
      <w:r>
        <w:rPr>
          <w:rFonts w:ascii="Times New Roman" w:hAnsi="Times New Roman"/>
          <w:b/>
        </w:rPr>
        <w:t>Overpass API (OpenStreetMap):</w:t>
      </w:r>
    </w:p>
    <w:p w14:paraId="37D0F491" w14:textId="77777777" w:rsidR="00F02371" w:rsidRDefault="00000000">
      <w:pPr>
        <w:spacing w:after="120"/>
      </w:pPr>
      <w:r>
        <w:rPr>
          <w:rFonts w:ascii="Times New Roman" w:hAnsi="Times New Roman"/>
        </w:rPr>
        <w:t>The Mosque Map feature uses the Overpass API to query nearby mosques from OpenStreetMap data. The query searches for nodes tagged as "amenity=</w:t>
      </w:r>
      <w:proofErr w:type="spellStart"/>
      <w:r>
        <w:rPr>
          <w:rFonts w:ascii="Times New Roman" w:hAnsi="Times New Roman"/>
        </w:rPr>
        <w:t>place_of_worship</w:t>
      </w:r>
      <w:proofErr w:type="spellEnd"/>
      <w:r>
        <w:rPr>
          <w:rFonts w:ascii="Times New Roman" w:hAnsi="Times New Roman"/>
        </w:rPr>
        <w:t>" with "religion=</w:t>
      </w:r>
      <w:proofErr w:type="spellStart"/>
      <w:r>
        <w:rPr>
          <w:rFonts w:ascii="Times New Roman" w:hAnsi="Times New Roman"/>
        </w:rPr>
        <w:t>muslim</w:t>
      </w:r>
      <w:proofErr w:type="spellEnd"/>
      <w:r>
        <w:rPr>
          <w:rFonts w:ascii="Times New Roman" w:hAnsi="Times New Roman"/>
        </w:rPr>
        <w:t>", as well as "amenity=mosque" and "building=mosque" within a dynamically expanding radius. The search starts at 3km and progressively expands to 10km, 25km, and 50km until at least 3 mosques are found.</w:t>
      </w:r>
    </w:p>
    <w:p w14:paraId="66431E4A" w14:textId="77777777" w:rsidR="00F02371" w:rsidRDefault="00000000">
      <w:pPr>
        <w:spacing w:after="120"/>
      </w:pPr>
      <w:proofErr w:type="spellStart"/>
      <w:r>
        <w:rPr>
          <w:rFonts w:ascii="Times New Roman" w:hAnsi="Times New Roman"/>
          <w:b/>
        </w:rPr>
        <w:t>Nominatim</w:t>
      </w:r>
      <w:proofErr w:type="spellEnd"/>
      <w:r>
        <w:rPr>
          <w:rFonts w:ascii="Times New Roman" w:hAnsi="Times New Roman"/>
          <w:b/>
        </w:rPr>
        <w:t xml:space="preserve"> Geocoding API:</w:t>
      </w:r>
    </w:p>
    <w:p w14:paraId="37EDDEE4" w14:textId="77777777" w:rsidR="00F02371" w:rsidRDefault="00000000">
      <w:pPr>
        <w:spacing w:after="120"/>
      </w:pPr>
      <w:r>
        <w:rPr>
          <w:rFonts w:ascii="Times New Roman" w:hAnsi="Times New Roman"/>
        </w:rPr>
        <w:t>Used for location search (forward geocoding) and reverse geocoding to obtain human-readable addresses. Location search includes a 600ms debounce timer to avoid excessive API calls while the user is typing.</w:t>
      </w:r>
    </w:p>
    <w:p w14:paraId="3B8C9AC8" w14:textId="77777777" w:rsidR="00F02371" w:rsidRDefault="00000000">
      <w:pPr>
        <w:spacing w:after="120"/>
      </w:pPr>
      <w:r>
        <w:rPr>
          <w:rFonts w:ascii="Times New Roman" w:hAnsi="Times New Roman"/>
          <w:b/>
        </w:rPr>
        <w:t>OSRM Routing API:</w:t>
      </w:r>
    </w:p>
    <w:p w14:paraId="1C1ACF36" w14:textId="77777777" w:rsidR="00F02371" w:rsidRDefault="00000000">
      <w:pPr>
        <w:spacing w:after="120"/>
      </w:pPr>
      <w:r>
        <w:rPr>
          <w:rFonts w:ascii="Times New Roman" w:hAnsi="Times New Roman"/>
        </w:rPr>
        <w:t xml:space="preserve">The </w:t>
      </w:r>
      <w:proofErr w:type="gramStart"/>
      <w:r>
        <w:rPr>
          <w:rFonts w:ascii="Times New Roman" w:hAnsi="Times New Roman"/>
        </w:rPr>
        <w:t>Open Source</w:t>
      </w:r>
      <w:proofErr w:type="gramEnd"/>
      <w:r>
        <w:rPr>
          <w:rFonts w:ascii="Times New Roman" w:hAnsi="Times New Roman"/>
        </w:rPr>
        <w:t xml:space="preserve"> Routing Machine (OSRM) API at router.project-osrm.org provides walking and driving route calculations between the user's location and selected mosques. Routes are rendered as polylines on the map with distance and estimated travel time.</w:t>
      </w:r>
    </w:p>
    <w:p w14:paraId="4B8C1B51" w14:textId="77777777" w:rsidR="00F02371" w:rsidRDefault="00000000">
      <w:pPr>
        <w:pStyle w:val="Heading21"/>
      </w:pPr>
      <w:r>
        <w:t>2.10 Theming System</w:t>
      </w:r>
    </w:p>
    <w:p w14:paraId="5900BDF4" w14:textId="77777777" w:rsidR="00F02371" w:rsidRDefault="00000000">
      <w:pPr>
        <w:spacing w:after="120"/>
      </w:pPr>
      <w:r>
        <w:rPr>
          <w:rFonts w:ascii="Times New Roman" w:hAnsi="Times New Roman"/>
        </w:rPr>
        <w:t xml:space="preserve">The application features a comprehensive theming system defined in </w:t>
      </w:r>
      <w:proofErr w:type="spellStart"/>
      <w:proofErr w:type="gramStart"/>
      <w:r>
        <w:rPr>
          <w:rFonts w:ascii="Times New Roman" w:hAnsi="Times New Roman"/>
        </w:rPr>
        <w:t>theme.dart</w:t>
      </w:r>
      <w:proofErr w:type="spellEnd"/>
      <w:proofErr w:type="gramEnd"/>
      <w:r>
        <w:rPr>
          <w:rFonts w:ascii="Times New Roman" w:hAnsi="Times New Roman"/>
        </w:rPr>
        <w:t xml:space="preserve"> through a centralized </w:t>
      </w:r>
      <w:proofErr w:type="spellStart"/>
      <w:r>
        <w:rPr>
          <w:rFonts w:ascii="Times New Roman" w:hAnsi="Times New Roman"/>
        </w:rPr>
        <w:t>AppColors</w:t>
      </w:r>
      <w:proofErr w:type="spellEnd"/>
      <w:r>
        <w:rPr>
          <w:rFonts w:ascii="Times New Roman" w:hAnsi="Times New Roman"/>
        </w:rPr>
        <w:t xml:space="preserve"> class and </w:t>
      </w:r>
      <w:proofErr w:type="spellStart"/>
      <w:r>
        <w:rPr>
          <w:rFonts w:ascii="Times New Roman" w:hAnsi="Times New Roman"/>
        </w:rPr>
        <w:t>AppTheme</w:t>
      </w:r>
      <w:proofErr w:type="spellEnd"/>
      <w:r>
        <w:rPr>
          <w:rFonts w:ascii="Times New Roman" w:hAnsi="Times New Roman"/>
        </w:rPr>
        <w:t xml:space="preserve"> utility. The color palette uses professional slate-and-olive tones with rounded corners (12-16px) and subtle elevations:</w:t>
      </w:r>
    </w:p>
    <w:tbl>
      <w:tblPr>
        <w:tblStyle w:val="TableGrid"/>
        <w:tblW w:w="0" w:type="auto"/>
        <w:jc w:val="center"/>
        <w:tblLook w:val="04A0" w:firstRow="1" w:lastRow="0" w:firstColumn="1" w:lastColumn="0" w:noHBand="0" w:noVBand="1"/>
      </w:tblPr>
      <w:tblGrid>
        <w:gridCol w:w="3597"/>
        <w:gridCol w:w="3596"/>
        <w:gridCol w:w="3597"/>
      </w:tblGrid>
      <w:tr w:rsidR="00F02371" w14:paraId="34A9BEBC" w14:textId="77777777">
        <w:trPr>
          <w:jc w:val="center"/>
        </w:trPr>
        <w:tc>
          <w:tcPr>
            <w:tcW w:w="3600" w:type="dxa"/>
            <w:shd w:val="clear" w:color="auto" w:fill="5C7A5E"/>
          </w:tcPr>
          <w:p w14:paraId="0C841714" w14:textId="77777777" w:rsidR="00F02371" w:rsidRDefault="00000000">
            <w:pPr>
              <w:jc w:val="center"/>
            </w:pPr>
            <w:r>
              <w:rPr>
                <w:rFonts w:ascii="Times New Roman" w:hAnsi="Times New Roman"/>
                <w:b/>
                <w:color w:val="FFFFFF"/>
                <w:sz w:val="20"/>
              </w:rPr>
              <w:t>Color Constant</w:t>
            </w:r>
          </w:p>
        </w:tc>
        <w:tc>
          <w:tcPr>
            <w:tcW w:w="3600" w:type="dxa"/>
            <w:shd w:val="clear" w:color="auto" w:fill="5C7A5E"/>
          </w:tcPr>
          <w:p w14:paraId="42762126" w14:textId="77777777" w:rsidR="00F02371" w:rsidRDefault="00000000">
            <w:pPr>
              <w:jc w:val="center"/>
            </w:pPr>
            <w:r>
              <w:rPr>
                <w:rFonts w:ascii="Times New Roman" w:hAnsi="Times New Roman"/>
                <w:b/>
                <w:color w:val="FFFFFF"/>
                <w:sz w:val="20"/>
              </w:rPr>
              <w:t>Hex Code</w:t>
            </w:r>
          </w:p>
        </w:tc>
        <w:tc>
          <w:tcPr>
            <w:tcW w:w="3600" w:type="dxa"/>
            <w:shd w:val="clear" w:color="auto" w:fill="5C7A5E"/>
          </w:tcPr>
          <w:p w14:paraId="48E28233" w14:textId="77777777" w:rsidR="00F02371" w:rsidRDefault="00000000">
            <w:pPr>
              <w:jc w:val="center"/>
            </w:pPr>
            <w:r>
              <w:rPr>
                <w:rFonts w:ascii="Times New Roman" w:hAnsi="Times New Roman"/>
                <w:b/>
                <w:color w:val="FFFFFF"/>
                <w:sz w:val="20"/>
              </w:rPr>
              <w:t>Usage</w:t>
            </w:r>
          </w:p>
        </w:tc>
      </w:tr>
      <w:tr w:rsidR="00F02371" w14:paraId="263EE79F" w14:textId="77777777">
        <w:trPr>
          <w:jc w:val="center"/>
        </w:trPr>
        <w:tc>
          <w:tcPr>
            <w:tcW w:w="3600" w:type="dxa"/>
            <w:shd w:val="clear" w:color="auto" w:fill="F5F0E8"/>
          </w:tcPr>
          <w:p w14:paraId="6F0714D3" w14:textId="77777777" w:rsidR="00F02371" w:rsidRDefault="00000000">
            <w:proofErr w:type="spellStart"/>
            <w:r>
              <w:rPr>
                <w:rFonts w:ascii="Times New Roman" w:hAnsi="Times New Roman"/>
                <w:sz w:val="20"/>
              </w:rPr>
              <w:t>primaryMuted</w:t>
            </w:r>
            <w:proofErr w:type="spellEnd"/>
          </w:p>
        </w:tc>
        <w:tc>
          <w:tcPr>
            <w:tcW w:w="3600" w:type="dxa"/>
            <w:shd w:val="clear" w:color="auto" w:fill="F5F0E8"/>
          </w:tcPr>
          <w:p w14:paraId="7DB6DD62" w14:textId="77777777" w:rsidR="00F02371" w:rsidRDefault="00000000">
            <w:r>
              <w:rPr>
                <w:rFonts w:ascii="Times New Roman" w:hAnsi="Times New Roman"/>
                <w:sz w:val="20"/>
              </w:rPr>
              <w:t>#748469</w:t>
            </w:r>
          </w:p>
        </w:tc>
        <w:tc>
          <w:tcPr>
            <w:tcW w:w="3600" w:type="dxa"/>
            <w:shd w:val="clear" w:color="auto" w:fill="F5F0E8"/>
          </w:tcPr>
          <w:p w14:paraId="6B57E6D2" w14:textId="77777777" w:rsidR="00F02371" w:rsidRDefault="00000000">
            <w:r>
              <w:rPr>
                <w:rFonts w:ascii="Times New Roman" w:hAnsi="Times New Roman"/>
                <w:sz w:val="20"/>
              </w:rPr>
              <w:t>Primary olive green for headers, buttons, accents</w:t>
            </w:r>
          </w:p>
        </w:tc>
      </w:tr>
      <w:tr w:rsidR="00F02371" w14:paraId="6C9701BD" w14:textId="77777777">
        <w:trPr>
          <w:jc w:val="center"/>
        </w:trPr>
        <w:tc>
          <w:tcPr>
            <w:tcW w:w="3600" w:type="dxa"/>
          </w:tcPr>
          <w:p w14:paraId="564896CD" w14:textId="77777777" w:rsidR="00F02371" w:rsidRDefault="00000000">
            <w:proofErr w:type="spellStart"/>
            <w:r>
              <w:rPr>
                <w:rFonts w:ascii="Times New Roman" w:hAnsi="Times New Roman"/>
                <w:sz w:val="20"/>
              </w:rPr>
              <w:t>secondaryMuted</w:t>
            </w:r>
            <w:proofErr w:type="spellEnd"/>
          </w:p>
        </w:tc>
        <w:tc>
          <w:tcPr>
            <w:tcW w:w="3600" w:type="dxa"/>
          </w:tcPr>
          <w:p w14:paraId="39CE20B9" w14:textId="77777777" w:rsidR="00F02371" w:rsidRDefault="00000000">
            <w:r>
              <w:rPr>
                <w:rFonts w:ascii="Times New Roman" w:hAnsi="Times New Roman"/>
                <w:sz w:val="20"/>
              </w:rPr>
              <w:t>#ABB290</w:t>
            </w:r>
          </w:p>
        </w:tc>
        <w:tc>
          <w:tcPr>
            <w:tcW w:w="3600" w:type="dxa"/>
          </w:tcPr>
          <w:p w14:paraId="33CA226A" w14:textId="77777777" w:rsidR="00F02371" w:rsidRDefault="00000000">
            <w:r>
              <w:rPr>
                <w:rFonts w:ascii="Times New Roman" w:hAnsi="Times New Roman"/>
                <w:sz w:val="20"/>
              </w:rPr>
              <w:t>Lighter green for secondary elements</w:t>
            </w:r>
          </w:p>
        </w:tc>
      </w:tr>
      <w:tr w:rsidR="00F02371" w14:paraId="30CD4BA6" w14:textId="77777777">
        <w:trPr>
          <w:jc w:val="center"/>
        </w:trPr>
        <w:tc>
          <w:tcPr>
            <w:tcW w:w="3600" w:type="dxa"/>
            <w:shd w:val="clear" w:color="auto" w:fill="F5F0E8"/>
          </w:tcPr>
          <w:p w14:paraId="782AA991" w14:textId="77777777" w:rsidR="00F02371" w:rsidRDefault="00000000">
            <w:proofErr w:type="spellStart"/>
            <w:r>
              <w:rPr>
                <w:rFonts w:ascii="Times New Roman" w:hAnsi="Times New Roman"/>
                <w:sz w:val="20"/>
              </w:rPr>
              <w:t>accentMuted</w:t>
            </w:r>
            <w:proofErr w:type="spellEnd"/>
          </w:p>
        </w:tc>
        <w:tc>
          <w:tcPr>
            <w:tcW w:w="3600" w:type="dxa"/>
            <w:shd w:val="clear" w:color="auto" w:fill="F5F0E8"/>
          </w:tcPr>
          <w:p w14:paraId="17B80DE6" w14:textId="77777777" w:rsidR="00F02371" w:rsidRDefault="00000000">
            <w:r>
              <w:rPr>
                <w:rFonts w:ascii="Times New Roman" w:hAnsi="Times New Roman"/>
                <w:sz w:val="20"/>
              </w:rPr>
              <w:t>#AAC1B1</w:t>
            </w:r>
          </w:p>
        </w:tc>
        <w:tc>
          <w:tcPr>
            <w:tcW w:w="3600" w:type="dxa"/>
            <w:shd w:val="clear" w:color="auto" w:fill="F5F0E8"/>
          </w:tcPr>
          <w:p w14:paraId="0AF9EB87" w14:textId="77777777" w:rsidR="00F02371" w:rsidRDefault="00000000">
            <w:r>
              <w:rPr>
                <w:rFonts w:ascii="Times New Roman" w:hAnsi="Times New Roman"/>
                <w:sz w:val="20"/>
              </w:rPr>
              <w:t>Soft accent for highlights and decorations</w:t>
            </w:r>
          </w:p>
        </w:tc>
      </w:tr>
      <w:tr w:rsidR="00F02371" w14:paraId="578C130E" w14:textId="77777777">
        <w:trPr>
          <w:jc w:val="center"/>
        </w:trPr>
        <w:tc>
          <w:tcPr>
            <w:tcW w:w="3600" w:type="dxa"/>
          </w:tcPr>
          <w:p w14:paraId="4EDBDC39" w14:textId="77777777" w:rsidR="00F02371" w:rsidRDefault="00000000">
            <w:proofErr w:type="spellStart"/>
            <w:r>
              <w:rPr>
                <w:rFonts w:ascii="Times New Roman" w:hAnsi="Times New Roman"/>
                <w:sz w:val="20"/>
              </w:rPr>
              <w:t>warmLight</w:t>
            </w:r>
            <w:proofErr w:type="spellEnd"/>
          </w:p>
        </w:tc>
        <w:tc>
          <w:tcPr>
            <w:tcW w:w="3600" w:type="dxa"/>
          </w:tcPr>
          <w:p w14:paraId="639C4408" w14:textId="77777777" w:rsidR="00F02371" w:rsidRDefault="00000000">
            <w:r>
              <w:rPr>
                <w:rFonts w:ascii="Times New Roman" w:hAnsi="Times New Roman"/>
                <w:sz w:val="20"/>
              </w:rPr>
              <w:t>#F9EAD7</w:t>
            </w:r>
          </w:p>
        </w:tc>
        <w:tc>
          <w:tcPr>
            <w:tcW w:w="3600" w:type="dxa"/>
          </w:tcPr>
          <w:p w14:paraId="7CEAD220" w14:textId="77777777" w:rsidR="00F02371" w:rsidRDefault="00000000">
            <w:r>
              <w:rPr>
                <w:rFonts w:ascii="Times New Roman" w:hAnsi="Times New Roman"/>
                <w:sz w:val="20"/>
              </w:rPr>
              <w:t>Warm cream for light mode backgrounds</w:t>
            </w:r>
          </w:p>
        </w:tc>
      </w:tr>
      <w:tr w:rsidR="00F02371" w14:paraId="0C53EC9B" w14:textId="77777777">
        <w:trPr>
          <w:jc w:val="center"/>
        </w:trPr>
        <w:tc>
          <w:tcPr>
            <w:tcW w:w="3600" w:type="dxa"/>
            <w:shd w:val="clear" w:color="auto" w:fill="F5F0E8"/>
          </w:tcPr>
          <w:p w14:paraId="33C3DCA0" w14:textId="77777777" w:rsidR="00F02371" w:rsidRDefault="00000000">
            <w:proofErr w:type="spellStart"/>
            <w:r>
              <w:rPr>
                <w:rFonts w:ascii="Times New Roman" w:hAnsi="Times New Roman"/>
                <w:sz w:val="20"/>
              </w:rPr>
              <w:t>darkBackground</w:t>
            </w:r>
            <w:proofErr w:type="spellEnd"/>
          </w:p>
        </w:tc>
        <w:tc>
          <w:tcPr>
            <w:tcW w:w="3600" w:type="dxa"/>
            <w:shd w:val="clear" w:color="auto" w:fill="F5F0E8"/>
          </w:tcPr>
          <w:p w14:paraId="7BF3A61C" w14:textId="77777777" w:rsidR="00F02371" w:rsidRDefault="00000000">
            <w:r>
              <w:rPr>
                <w:rFonts w:ascii="Times New Roman" w:hAnsi="Times New Roman"/>
                <w:sz w:val="20"/>
              </w:rPr>
              <w:t>#121212</w:t>
            </w:r>
          </w:p>
        </w:tc>
        <w:tc>
          <w:tcPr>
            <w:tcW w:w="3600" w:type="dxa"/>
            <w:shd w:val="clear" w:color="auto" w:fill="F5F0E8"/>
          </w:tcPr>
          <w:p w14:paraId="4D388505" w14:textId="77777777" w:rsidR="00F02371" w:rsidRDefault="00000000">
            <w:r>
              <w:rPr>
                <w:rFonts w:ascii="Times New Roman" w:hAnsi="Times New Roman"/>
                <w:sz w:val="20"/>
              </w:rPr>
              <w:t>True dark for dark mode backgrounds</w:t>
            </w:r>
          </w:p>
        </w:tc>
      </w:tr>
      <w:tr w:rsidR="00F02371" w14:paraId="09965974" w14:textId="77777777">
        <w:trPr>
          <w:jc w:val="center"/>
        </w:trPr>
        <w:tc>
          <w:tcPr>
            <w:tcW w:w="3600" w:type="dxa"/>
          </w:tcPr>
          <w:p w14:paraId="0AA8BD58" w14:textId="77777777" w:rsidR="00F02371" w:rsidRDefault="00000000">
            <w:proofErr w:type="spellStart"/>
            <w:r>
              <w:rPr>
                <w:rFonts w:ascii="Times New Roman" w:hAnsi="Times New Roman"/>
                <w:sz w:val="20"/>
              </w:rPr>
              <w:t>darkSurface</w:t>
            </w:r>
            <w:proofErr w:type="spellEnd"/>
          </w:p>
        </w:tc>
        <w:tc>
          <w:tcPr>
            <w:tcW w:w="3600" w:type="dxa"/>
          </w:tcPr>
          <w:p w14:paraId="067493F1" w14:textId="77777777" w:rsidR="00F02371" w:rsidRDefault="00000000">
            <w:r>
              <w:rPr>
                <w:rFonts w:ascii="Times New Roman" w:hAnsi="Times New Roman"/>
                <w:sz w:val="20"/>
              </w:rPr>
              <w:t>#1E1E1E</w:t>
            </w:r>
          </w:p>
        </w:tc>
        <w:tc>
          <w:tcPr>
            <w:tcW w:w="3600" w:type="dxa"/>
          </w:tcPr>
          <w:p w14:paraId="415C3627" w14:textId="77777777" w:rsidR="00F02371" w:rsidRDefault="00000000">
            <w:r>
              <w:rPr>
                <w:rFonts w:ascii="Times New Roman" w:hAnsi="Times New Roman"/>
                <w:sz w:val="20"/>
              </w:rPr>
              <w:t>Dark surface for cards in dark mode</w:t>
            </w:r>
          </w:p>
        </w:tc>
      </w:tr>
      <w:tr w:rsidR="00F02371" w14:paraId="62A66ED3" w14:textId="77777777">
        <w:trPr>
          <w:jc w:val="center"/>
        </w:trPr>
        <w:tc>
          <w:tcPr>
            <w:tcW w:w="3600" w:type="dxa"/>
            <w:shd w:val="clear" w:color="auto" w:fill="F5F0E8"/>
          </w:tcPr>
          <w:p w14:paraId="67F25E1A" w14:textId="77777777" w:rsidR="00F02371" w:rsidRDefault="00000000">
            <w:proofErr w:type="spellStart"/>
            <w:r>
              <w:rPr>
                <w:rFonts w:ascii="Times New Roman" w:hAnsi="Times New Roman"/>
                <w:sz w:val="20"/>
              </w:rPr>
              <w:t>darkCard</w:t>
            </w:r>
            <w:proofErr w:type="spellEnd"/>
          </w:p>
        </w:tc>
        <w:tc>
          <w:tcPr>
            <w:tcW w:w="3600" w:type="dxa"/>
            <w:shd w:val="clear" w:color="auto" w:fill="F5F0E8"/>
          </w:tcPr>
          <w:p w14:paraId="5810F6AB" w14:textId="77777777" w:rsidR="00F02371" w:rsidRDefault="00000000">
            <w:r>
              <w:rPr>
                <w:rFonts w:ascii="Times New Roman" w:hAnsi="Times New Roman"/>
                <w:sz w:val="20"/>
              </w:rPr>
              <w:t>#2C2C2C</w:t>
            </w:r>
          </w:p>
        </w:tc>
        <w:tc>
          <w:tcPr>
            <w:tcW w:w="3600" w:type="dxa"/>
            <w:shd w:val="clear" w:color="auto" w:fill="F5F0E8"/>
          </w:tcPr>
          <w:p w14:paraId="1DD3D531" w14:textId="77777777" w:rsidR="00F02371" w:rsidRDefault="00000000">
            <w:r>
              <w:rPr>
                <w:rFonts w:ascii="Times New Roman" w:hAnsi="Times New Roman"/>
                <w:sz w:val="20"/>
              </w:rPr>
              <w:t>Slightly lighter dark for elevated elements</w:t>
            </w:r>
          </w:p>
        </w:tc>
      </w:tr>
      <w:tr w:rsidR="00F02371" w14:paraId="557FE05B" w14:textId="77777777">
        <w:trPr>
          <w:jc w:val="center"/>
        </w:trPr>
        <w:tc>
          <w:tcPr>
            <w:tcW w:w="3600" w:type="dxa"/>
          </w:tcPr>
          <w:p w14:paraId="25F66D12" w14:textId="77777777" w:rsidR="00F02371" w:rsidRDefault="00000000">
            <w:proofErr w:type="spellStart"/>
            <w:r>
              <w:rPr>
                <w:rFonts w:ascii="Times New Roman" w:hAnsi="Times New Roman"/>
                <w:sz w:val="20"/>
              </w:rPr>
              <w:t>darkPrimaryMuted</w:t>
            </w:r>
            <w:proofErr w:type="spellEnd"/>
          </w:p>
        </w:tc>
        <w:tc>
          <w:tcPr>
            <w:tcW w:w="3600" w:type="dxa"/>
          </w:tcPr>
          <w:p w14:paraId="79C30BE6" w14:textId="77777777" w:rsidR="00F02371" w:rsidRDefault="00000000">
            <w:r>
              <w:rPr>
                <w:rFonts w:ascii="Times New Roman" w:hAnsi="Times New Roman"/>
                <w:sz w:val="20"/>
              </w:rPr>
              <w:t>#8A9B7F</w:t>
            </w:r>
          </w:p>
        </w:tc>
        <w:tc>
          <w:tcPr>
            <w:tcW w:w="3600" w:type="dxa"/>
          </w:tcPr>
          <w:p w14:paraId="4AAC77E1" w14:textId="77777777" w:rsidR="00F02371" w:rsidRDefault="00000000">
            <w:r>
              <w:rPr>
                <w:rFonts w:ascii="Times New Roman" w:hAnsi="Times New Roman"/>
                <w:sz w:val="20"/>
              </w:rPr>
              <w:t>Adapted olive green for dark mode primary</w:t>
            </w:r>
          </w:p>
        </w:tc>
      </w:tr>
      <w:tr w:rsidR="00F02371" w14:paraId="6B57F8F0" w14:textId="77777777">
        <w:trPr>
          <w:jc w:val="center"/>
        </w:trPr>
        <w:tc>
          <w:tcPr>
            <w:tcW w:w="3600" w:type="dxa"/>
            <w:shd w:val="clear" w:color="auto" w:fill="F5F0E8"/>
          </w:tcPr>
          <w:p w14:paraId="25CEF94C" w14:textId="77777777" w:rsidR="00F02371" w:rsidRDefault="00000000">
            <w:proofErr w:type="spellStart"/>
            <w:r>
              <w:rPr>
                <w:rFonts w:ascii="Times New Roman" w:hAnsi="Times New Roman"/>
                <w:sz w:val="20"/>
              </w:rPr>
              <w:lastRenderedPageBreak/>
              <w:t>successGreen</w:t>
            </w:r>
            <w:proofErr w:type="spellEnd"/>
          </w:p>
        </w:tc>
        <w:tc>
          <w:tcPr>
            <w:tcW w:w="3600" w:type="dxa"/>
            <w:shd w:val="clear" w:color="auto" w:fill="F5F0E8"/>
          </w:tcPr>
          <w:p w14:paraId="103EA437" w14:textId="77777777" w:rsidR="00F02371" w:rsidRDefault="00000000">
            <w:r>
              <w:rPr>
                <w:rFonts w:ascii="Times New Roman" w:hAnsi="Times New Roman"/>
                <w:sz w:val="20"/>
              </w:rPr>
              <w:t>#4CAF50</w:t>
            </w:r>
          </w:p>
        </w:tc>
        <w:tc>
          <w:tcPr>
            <w:tcW w:w="3600" w:type="dxa"/>
            <w:shd w:val="clear" w:color="auto" w:fill="F5F0E8"/>
          </w:tcPr>
          <w:p w14:paraId="4E2E9005" w14:textId="77777777" w:rsidR="00F02371" w:rsidRDefault="00000000">
            <w:r>
              <w:rPr>
                <w:rFonts w:ascii="Times New Roman" w:hAnsi="Times New Roman"/>
                <w:sz w:val="20"/>
              </w:rPr>
              <w:t>Checkmarks and success states</w:t>
            </w:r>
          </w:p>
        </w:tc>
      </w:tr>
      <w:tr w:rsidR="00F02371" w14:paraId="0FD51BEB" w14:textId="77777777">
        <w:trPr>
          <w:jc w:val="center"/>
        </w:trPr>
        <w:tc>
          <w:tcPr>
            <w:tcW w:w="3600" w:type="dxa"/>
          </w:tcPr>
          <w:p w14:paraId="28F60953" w14:textId="77777777" w:rsidR="00F02371" w:rsidRDefault="00000000">
            <w:proofErr w:type="spellStart"/>
            <w:r>
              <w:rPr>
                <w:rFonts w:ascii="Times New Roman" w:hAnsi="Times New Roman"/>
                <w:sz w:val="20"/>
              </w:rPr>
              <w:t>errorRed</w:t>
            </w:r>
            <w:proofErr w:type="spellEnd"/>
          </w:p>
        </w:tc>
        <w:tc>
          <w:tcPr>
            <w:tcW w:w="3600" w:type="dxa"/>
          </w:tcPr>
          <w:p w14:paraId="01D06BA1" w14:textId="77777777" w:rsidR="00F02371" w:rsidRDefault="00000000">
            <w:r>
              <w:rPr>
                <w:rFonts w:ascii="Times New Roman" w:hAnsi="Times New Roman"/>
                <w:sz w:val="20"/>
              </w:rPr>
              <w:t>#E53935</w:t>
            </w:r>
          </w:p>
        </w:tc>
        <w:tc>
          <w:tcPr>
            <w:tcW w:w="3600" w:type="dxa"/>
          </w:tcPr>
          <w:p w14:paraId="33BDB4FD" w14:textId="77777777" w:rsidR="00F02371" w:rsidRDefault="00000000">
            <w:r>
              <w:rPr>
                <w:rFonts w:ascii="Times New Roman" w:hAnsi="Times New Roman"/>
                <w:sz w:val="20"/>
              </w:rPr>
              <w:t>Error states and alerts</w:t>
            </w:r>
          </w:p>
        </w:tc>
      </w:tr>
    </w:tbl>
    <w:p w14:paraId="7D9CADDB" w14:textId="77777777" w:rsidR="00F02371" w:rsidRDefault="00F02371"/>
    <w:p w14:paraId="7EC6A031" w14:textId="77777777" w:rsidR="00F02371" w:rsidRDefault="00000000">
      <w:pPr>
        <w:spacing w:after="120"/>
      </w:pPr>
      <w:r>
        <w:rPr>
          <w:rFonts w:ascii="Times New Roman" w:hAnsi="Times New Roman"/>
        </w:rPr>
        <w:t>Typography uses Google Fonts with Plus Jakarta Sans for English text and Noto Sans Arabic for Arabic/Urdu text. A _</w:t>
      </w:r>
      <w:proofErr w:type="spellStart"/>
      <w:proofErr w:type="gramStart"/>
      <w:r>
        <w:rPr>
          <w:rFonts w:ascii="Times New Roman" w:hAnsi="Times New Roman"/>
        </w:rPr>
        <w:t>buildTextTheme</w:t>
      </w:r>
      <w:proofErr w:type="spellEnd"/>
      <w:r>
        <w:rPr>
          <w:rFonts w:ascii="Times New Roman" w:hAnsi="Times New Roman"/>
        </w:rPr>
        <w:t>(</w:t>
      </w:r>
      <w:proofErr w:type="gramEnd"/>
      <w:r>
        <w:rPr>
          <w:rFonts w:ascii="Times New Roman" w:hAnsi="Times New Roman"/>
        </w:rPr>
        <w:t xml:space="preserve">) method applies the font across all 12 Material text styles. Both light and dark </w:t>
      </w:r>
      <w:proofErr w:type="spellStart"/>
      <w:r>
        <w:rPr>
          <w:rFonts w:ascii="Times New Roman" w:hAnsi="Times New Roman"/>
        </w:rPr>
        <w:t>ThemeData</w:t>
      </w:r>
      <w:proofErr w:type="spellEnd"/>
      <w:r>
        <w:rPr>
          <w:rFonts w:ascii="Times New Roman" w:hAnsi="Times New Roman"/>
        </w:rPr>
        <w:t xml:space="preserve"> configurations are built using these constants, with customized </w:t>
      </w:r>
      <w:proofErr w:type="spellStart"/>
      <w:r>
        <w:rPr>
          <w:rFonts w:ascii="Times New Roman" w:hAnsi="Times New Roman"/>
        </w:rPr>
        <w:t>AppBarTheme</w:t>
      </w:r>
      <w:proofErr w:type="spellEnd"/>
      <w:r>
        <w:rPr>
          <w:rFonts w:ascii="Times New Roman" w:hAnsi="Times New Roman"/>
        </w:rPr>
        <w:t xml:space="preserve">, </w:t>
      </w:r>
      <w:proofErr w:type="spellStart"/>
      <w:r>
        <w:rPr>
          <w:rFonts w:ascii="Times New Roman" w:hAnsi="Times New Roman"/>
        </w:rPr>
        <w:t>CardTheme</w:t>
      </w:r>
      <w:proofErr w:type="spellEnd"/>
      <w:r>
        <w:rPr>
          <w:rFonts w:ascii="Times New Roman" w:hAnsi="Times New Roman"/>
        </w:rPr>
        <w:t xml:space="preserve">, </w:t>
      </w:r>
      <w:proofErr w:type="spellStart"/>
      <w:r>
        <w:rPr>
          <w:rFonts w:ascii="Times New Roman" w:hAnsi="Times New Roman"/>
        </w:rPr>
        <w:t>ElevatedButtonTheme</w:t>
      </w:r>
      <w:proofErr w:type="spellEnd"/>
      <w:r>
        <w:rPr>
          <w:rFonts w:ascii="Times New Roman" w:hAnsi="Times New Roman"/>
        </w:rPr>
        <w:t xml:space="preserve">, </w:t>
      </w:r>
      <w:proofErr w:type="spellStart"/>
      <w:r>
        <w:rPr>
          <w:rFonts w:ascii="Times New Roman" w:hAnsi="Times New Roman"/>
        </w:rPr>
        <w:t>InputDecorationTheme</w:t>
      </w:r>
      <w:proofErr w:type="spellEnd"/>
      <w:r>
        <w:rPr>
          <w:rFonts w:ascii="Times New Roman" w:hAnsi="Times New Roman"/>
        </w:rPr>
        <w:t xml:space="preserve">, and </w:t>
      </w:r>
      <w:proofErr w:type="spellStart"/>
      <w:r>
        <w:rPr>
          <w:rFonts w:ascii="Times New Roman" w:hAnsi="Times New Roman"/>
        </w:rPr>
        <w:t>BottomNavigationBarTheme</w:t>
      </w:r>
      <w:proofErr w:type="spellEnd"/>
      <w:r>
        <w:rPr>
          <w:rFonts w:ascii="Times New Roman" w:hAnsi="Times New Roman"/>
        </w:rPr>
        <w:t xml:space="preserve"> for visual consistency.</w:t>
      </w:r>
    </w:p>
    <w:p w14:paraId="24FC7EE6" w14:textId="77777777" w:rsidR="00F02371" w:rsidRDefault="00000000">
      <w:pPr>
        <w:pStyle w:val="Heading3"/>
      </w:pPr>
      <w:r>
        <w:t>2.10.1 Android Permissions</w:t>
      </w:r>
    </w:p>
    <w:tbl>
      <w:tblPr>
        <w:tblStyle w:val="TableGrid"/>
        <w:tblW w:w="0" w:type="auto"/>
        <w:jc w:val="center"/>
        <w:tblLook w:val="04A0" w:firstRow="1" w:lastRow="0" w:firstColumn="1" w:lastColumn="0" w:noHBand="0" w:noVBand="1"/>
      </w:tblPr>
      <w:tblGrid>
        <w:gridCol w:w="5397"/>
        <w:gridCol w:w="5393"/>
      </w:tblGrid>
      <w:tr w:rsidR="00F02371" w14:paraId="5F62982A" w14:textId="77777777">
        <w:trPr>
          <w:jc w:val="center"/>
        </w:trPr>
        <w:tc>
          <w:tcPr>
            <w:tcW w:w="5400" w:type="dxa"/>
            <w:shd w:val="clear" w:color="auto" w:fill="5C7A5E"/>
          </w:tcPr>
          <w:p w14:paraId="059D0437" w14:textId="77777777" w:rsidR="00F02371" w:rsidRDefault="00000000">
            <w:pPr>
              <w:jc w:val="center"/>
            </w:pPr>
            <w:r>
              <w:rPr>
                <w:rFonts w:ascii="Times New Roman" w:hAnsi="Times New Roman"/>
                <w:b/>
                <w:color w:val="FFFFFF"/>
                <w:sz w:val="20"/>
              </w:rPr>
              <w:t>Permission</w:t>
            </w:r>
          </w:p>
        </w:tc>
        <w:tc>
          <w:tcPr>
            <w:tcW w:w="5400" w:type="dxa"/>
            <w:shd w:val="clear" w:color="auto" w:fill="5C7A5E"/>
          </w:tcPr>
          <w:p w14:paraId="73B77078" w14:textId="77777777" w:rsidR="00F02371" w:rsidRDefault="00000000">
            <w:pPr>
              <w:jc w:val="center"/>
            </w:pPr>
            <w:r>
              <w:rPr>
                <w:rFonts w:ascii="Times New Roman" w:hAnsi="Times New Roman"/>
                <w:b/>
                <w:color w:val="FFFFFF"/>
                <w:sz w:val="20"/>
              </w:rPr>
              <w:t>Purpose</w:t>
            </w:r>
          </w:p>
        </w:tc>
      </w:tr>
      <w:tr w:rsidR="00F02371" w14:paraId="00A24B5B" w14:textId="77777777">
        <w:trPr>
          <w:jc w:val="center"/>
        </w:trPr>
        <w:tc>
          <w:tcPr>
            <w:tcW w:w="5400" w:type="dxa"/>
            <w:shd w:val="clear" w:color="auto" w:fill="F5F0E8"/>
          </w:tcPr>
          <w:p w14:paraId="647464BD" w14:textId="77777777" w:rsidR="00F02371" w:rsidRDefault="00000000">
            <w:r>
              <w:rPr>
                <w:rFonts w:ascii="Times New Roman" w:hAnsi="Times New Roman"/>
                <w:sz w:val="20"/>
              </w:rPr>
              <w:t>RECEIVE_BOOT_COMPLETED</w:t>
            </w:r>
          </w:p>
        </w:tc>
        <w:tc>
          <w:tcPr>
            <w:tcW w:w="5400" w:type="dxa"/>
            <w:shd w:val="clear" w:color="auto" w:fill="F5F0E8"/>
          </w:tcPr>
          <w:p w14:paraId="60498C90" w14:textId="77777777" w:rsidR="00F02371" w:rsidRDefault="00000000">
            <w:r>
              <w:rPr>
                <w:rFonts w:ascii="Times New Roman" w:hAnsi="Times New Roman"/>
                <w:sz w:val="20"/>
              </w:rPr>
              <w:t>Reschedule alarms after device reboot</w:t>
            </w:r>
          </w:p>
        </w:tc>
      </w:tr>
      <w:tr w:rsidR="00F02371" w14:paraId="4A313538" w14:textId="77777777">
        <w:trPr>
          <w:jc w:val="center"/>
        </w:trPr>
        <w:tc>
          <w:tcPr>
            <w:tcW w:w="5400" w:type="dxa"/>
          </w:tcPr>
          <w:p w14:paraId="6D3189C5" w14:textId="77777777" w:rsidR="00F02371" w:rsidRDefault="00000000">
            <w:r>
              <w:rPr>
                <w:rFonts w:ascii="Times New Roman" w:hAnsi="Times New Roman"/>
                <w:sz w:val="20"/>
              </w:rPr>
              <w:t>WAKE_LOCK</w:t>
            </w:r>
          </w:p>
        </w:tc>
        <w:tc>
          <w:tcPr>
            <w:tcW w:w="5400" w:type="dxa"/>
          </w:tcPr>
          <w:p w14:paraId="207F2EC0" w14:textId="77777777" w:rsidR="00F02371" w:rsidRDefault="00000000">
            <w:r>
              <w:rPr>
                <w:rFonts w:ascii="Times New Roman" w:hAnsi="Times New Roman"/>
                <w:sz w:val="20"/>
              </w:rPr>
              <w:t>Keep CPU awake for alarm delivery</w:t>
            </w:r>
          </w:p>
        </w:tc>
      </w:tr>
      <w:tr w:rsidR="00F02371" w14:paraId="62AF87F4" w14:textId="77777777">
        <w:trPr>
          <w:jc w:val="center"/>
        </w:trPr>
        <w:tc>
          <w:tcPr>
            <w:tcW w:w="5400" w:type="dxa"/>
            <w:shd w:val="clear" w:color="auto" w:fill="F5F0E8"/>
          </w:tcPr>
          <w:p w14:paraId="5CD38B65" w14:textId="77777777" w:rsidR="00F02371" w:rsidRDefault="00000000">
            <w:r>
              <w:rPr>
                <w:rFonts w:ascii="Times New Roman" w:hAnsi="Times New Roman"/>
                <w:sz w:val="20"/>
              </w:rPr>
              <w:t>SCHEDULE_EXACT_ALARM</w:t>
            </w:r>
          </w:p>
        </w:tc>
        <w:tc>
          <w:tcPr>
            <w:tcW w:w="5400" w:type="dxa"/>
            <w:shd w:val="clear" w:color="auto" w:fill="F5F0E8"/>
          </w:tcPr>
          <w:p w14:paraId="3A978AAB" w14:textId="77777777" w:rsidR="00F02371" w:rsidRDefault="00000000">
            <w:r>
              <w:rPr>
                <w:rFonts w:ascii="Times New Roman" w:hAnsi="Times New Roman"/>
                <w:sz w:val="20"/>
              </w:rPr>
              <w:t>Precise prayer time notifications</w:t>
            </w:r>
          </w:p>
        </w:tc>
      </w:tr>
      <w:tr w:rsidR="00F02371" w14:paraId="189DD145" w14:textId="77777777">
        <w:trPr>
          <w:jc w:val="center"/>
        </w:trPr>
        <w:tc>
          <w:tcPr>
            <w:tcW w:w="5400" w:type="dxa"/>
          </w:tcPr>
          <w:p w14:paraId="02FF8093" w14:textId="77777777" w:rsidR="00F02371" w:rsidRDefault="00000000">
            <w:r>
              <w:rPr>
                <w:rFonts w:ascii="Times New Roman" w:hAnsi="Times New Roman"/>
                <w:sz w:val="20"/>
              </w:rPr>
              <w:t>ACCESS_FINE_LOCATION</w:t>
            </w:r>
          </w:p>
        </w:tc>
        <w:tc>
          <w:tcPr>
            <w:tcW w:w="5400" w:type="dxa"/>
          </w:tcPr>
          <w:p w14:paraId="1EF42E38" w14:textId="77777777" w:rsidR="00F02371" w:rsidRDefault="00000000">
            <w:r>
              <w:rPr>
                <w:rFonts w:ascii="Times New Roman" w:hAnsi="Times New Roman"/>
                <w:sz w:val="20"/>
              </w:rPr>
              <w:t>GPS for prayer times and Qibla direction</w:t>
            </w:r>
          </w:p>
        </w:tc>
      </w:tr>
      <w:tr w:rsidR="00F02371" w14:paraId="6C4BB69C" w14:textId="77777777">
        <w:trPr>
          <w:jc w:val="center"/>
        </w:trPr>
        <w:tc>
          <w:tcPr>
            <w:tcW w:w="5400" w:type="dxa"/>
            <w:shd w:val="clear" w:color="auto" w:fill="F5F0E8"/>
          </w:tcPr>
          <w:p w14:paraId="79721403" w14:textId="77777777" w:rsidR="00F02371" w:rsidRDefault="00000000">
            <w:r>
              <w:rPr>
                <w:rFonts w:ascii="Times New Roman" w:hAnsi="Times New Roman"/>
                <w:sz w:val="20"/>
              </w:rPr>
              <w:t>ACCESS_COARSE_LOCATION</w:t>
            </w:r>
          </w:p>
        </w:tc>
        <w:tc>
          <w:tcPr>
            <w:tcW w:w="5400" w:type="dxa"/>
            <w:shd w:val="clear" w:color="auto" w:fill="F5F0E8"/>
          </w:tcPr>
          <w:p w14:paraId="2876B007" w14:textId="77777777" w:rsidR="00F02371" w:rsidRDefault="00000000">
            <w:r>
              <w:rPr>
                <w:rFonts w:ascii="Times New Roman" w:hAnsi="Times New Roman"/>
                <w:sz w:val="20"/>
              </w:rPr>
              <w:t>Fallback location when GPS is unavailable</w:t>
            </w:r>
          </w:p>
        </w:tc>
      </w:tr>
      <w:tr w:rsidR="00F02371" w14:paraId="078BE549" w14:textId="77777777">
        <w:trPr>
          <w:jc w:val="center"/>
        </w:trPr>
        <w:tc>
          <w:tcPr>
            <w:tcW w:w="5400" w:type="dxa"/>
          </w:tcPr>
          <w:p w14:paraId="2FA9761C" w14:textId="77777777" w:rsidR="00F02371" w:rsidRDefault="00000000">
            <w:r>
              <w:rPr>
                <w:rFonts w:ascii="Times New Roman" w:hAnsi="Times New Roman"/>
                <w:sz w:val="20"/>
              </w:rPr>
              <w:t>ACCESS_BACKGROUND_LOCATION</w:t>
            </w:r>
          </w:p>
        </w:tc>
        <w:tc>
          <w:tcPr>
            <w:tcW w:w="5400" w:type="dxa"/>
          </w:tcPr>
          <w:p w14:paraId="1324D855" w14:textId="77777777" w:rsidR="00F02371" w:rsidRDefault="00000000">
            <w:r>
              <w:rPr>
                <w:rFonts w:ascii="Times New Roman" w:hAnsi="Times New Roman"/>
                <w:sz w:val="20"/>
              </w:rPr>
              <w:t>Location access when app is in the background</w:t>
            </w:r>
          </w:p>
        </w:tc>
      </w:tr>
      <w:tr w:rsidR="00F02371" w14:paraId="09380511" w14:textId="77777777">
        <w:trPr>
          <w:jc w:val="center"/>
        </w:trPr>
        <w:tc>
          <w:tcPr>
            <w:tcW w:w="5400" w:type="dxa"/>
            <w:shd w:val="clear" w:color="auto" w:fill="F5F0E8"/>
          </w:tcPr>
          <w:p w14:paraId="1CE7E209" w14:textId="77777777" w:rsidR="00F02371" w:rsidRDefault="00000000">
            <w:r>
              <w:rPr>
                <w:rFonts w:ascii="Times New Roman" w:hAnsi="Times New Roman"/>
                <w:sz w:val="20"/>
              </w:rPr>
              <w:t>INTERNET</w:t>
            </w:r>
          </w:p>
        </w:tc>
        <w:tc>
          <w:tcPr>
            <w:tcW w:w="5400" w:type="dxa"/>
            <w:shd w:val="clear" w:color="auto" w:fill="F5F0E8"/>
          </w:tcPr>
          <w:p w14:paraId="06D735CF" w14:textId="77777777" w:rsidR="00F02371" w:rsidRDefault="00000000">
            <w:r>
              <w:rPr>
                <w:rFonts w:ascii="Times New Roman" w:hAnsi="Times New Roman"/>
                <w:sz w:val="20"/>
              </w:rPr>
              <w:t xml:space="preserve">API calls to </w:t>
            </w:r>
            <w:proofErr w:type="spellStart"/>
            <w:r>
              <w:rPr>
                <w:rFonts w:ascii="Times New Roman" w:hAnsi="Times New Roman"/>
                <w:sz w:val="20"/>
              </w:rPr>
              <w:t>Aladhan</w:t>
            </w:r>
            <w:proofErr w:type="spellEnd"/>
            <w:r>
              <w:rPr>
                <w:rFonts w:ascii="Times New Roman" w:hAnsi="Times New Roman"/>
                <w:sz w:val="20"/>
              </w:rPr>
              <w:t xml:space="preserve">, Overpass, </w:t>
            </w:r>
            <w:proofErr w:type="spellStart"/>
            <w:r>
              <w:rPr>
                <w:rFonts w:ascii="Times New Roman" w:hAnsi="Times New Roman"/>
                <w:sz w:val="20"/>
              </w:rPr>
              <w:t>Nominatim</w:t>
            </w:r>
            <w:proofErr w:type="spellEnd"/>
            <w:r>
              <w:rPr>
                <w:rFonts w:ascii="Times New Roman" w:hAnsi="Times New Roman"/>
                <w:sz w:val="20"/>
              </w:rPr>
              <w:t>, and OSRM</w:t>
            </w:r>
          </w:p>
        </w:tc>
      </w:tr>
      <w:tr w:rsidR="00F02371" w14:paraId="1A3AE2CD" w14:textId="77777777">
        <w:trPr>
          <w:jc w:val="center"/>
        </w:trPr>
        <w:tc>
          <w:tcPr>
            <w:tcW w:w="5400" w:type="dxa"/>
          </w:tcPr>
          <w:p w14:paraId="45271FDD" w14:textId="77777777" w:rsidR="00F02371" w:rsidRDefault="00000000">
            <w:r>
              <w:rPr>
                <w:rFonts w:ascii="Times New Roman" w:hAnsi="Times New Roman"/>
                <w:sz w:val="20"/>
              </w:rPr>
              <w:t>ACCESS_NETWORK_STATE</w:t>
            </w:r>
          </w:p>
        </w:tc>
        <w:tc>
          <w:tcPr>
            <w:tcW w:w="5400" w:type="dxa"/>
          </w:tcPr>
          <w:p w14:paraId="08FE2E17" w14:textId="77777777" w:rsidR="00F02371" w:rsidRDefault="00000000">
            <w:r>
              <w:rPr>
                <w:rFonts w:ascii="Times New Roman" w:hAnsi="Times New Roman"/>
                <w:sz w:val="20"/>
              </w:rPr>
              <w:t>Network connectivity check</w:t>
            </w:r>
          </w:p>
        </w:tc>
      </w:tr>
      <w:tr w:rsidR="00F02371" w14:paraId="345A119E" w14:textId="77777777">
        <w:trPr>
          <w:jc w:val="center"/>
        </w:trPr>
        <w:tc>
          <w:tcPr>
            <w:tcW w:w="5400" w:type="dxa"/>
            <w:shd w:val="clear" w:color="auto" w:fill="F5F0E8"/>
          </w:tcPr>
          <w:p w14:paraId="601BA006" w14:textId="77777777" w:rsidR="00F02371" w:rsidRDefault="00000000">
            <w:r>
              <w:rPr>
                <w:rFonts w:ascii="Times New Roman" w:hAnsi="Times New Roman"/>
                <w:sz w:val="20"/>
              </w:rPr>
              <w:t>POST_NOTIFICATIONS</w:t>
            </w:r>
          </w:p>
        </w:tc>
        <w:tc>
          <w:tcPr>
            <w:tcW w:w="5400" w:type="dxa"/>
            <w:shd w:val="clear" w:color="auto" w:fill="F5F0E8"/>
          </w:tcPr>
          <w:p w14:paraId="1ED6DFF2" w14:textId="77777777" w:rsidR="00F02371" w:rsidRDefault="00000000">
            <w:r>
              <w:rPr>
                <w:rFonts w:ascii="Times New Roman" w:hAnsi="Times New Roman"/>
                <w:sz w:val="20"/>
              </w:rPr>
              <w:t>Android 13+ notification permission</w:t>
            </w:r>
          </w:p>
        </w:tc>
      </w:tr>
      <w:tr w:rsidR="00F02371" w14:paraId="36625E7D" w14:textId="77777777">
        <w:trPr>
          <w:jc w:val="center"/>
        </w:trPr>
        <w:tc>
          <w:tcPr>
            <w:tcW w:w="5400" w:type="dxa"/>
          </w:tcPr>
          <w:p w14:paraId="7E62B7E8" w14:textId="77777777" w:rsidR="00F02371" w:rsidRDefault="00000000">
            <w:r>
              <w:rPr>
                <w:rFonts w:ascii="Times New Roman" w:hAnsi="Times New Roman"/>
                <w:sz w:val="20"/>
              </w:rPr>
              <w:t>VIBRATE</w:t>
            </w:r>
          </w:p>
        </w:tc>
        <w:tc>
          <w:tcPr>
            <w:tcW w:w="5400" w:type="dxa"/>
          </w:tcPr>
          <w:p w14:paraId="2C36337F" w14:textId="77777777" w:rsidR="00F02371" w:rsidRDefault="00000000">
            <w:r>
              <w:rPr>
                <w:rFonts w:ascii="Times New Roman" w:hAnsi="Times New Roman"/>
                <w:sz w:val="20"/>
              </w:rPr>
              <w:t>Haptic feedback for Tasbih counter and notifications</w:t>
            </w:r>
          </w:p>
        </w:tc>
      </w:tr>
    </w:tbl>
    <w:p w14:paraId="76CFA298" w14:textId="77777777" w:rsidR="00F02371" w:rsidRDefault="00F02371"/>
    <w:p w14:paraId="169DA279" w14:textId="77777777" w:rsidR="00F02371" w:rsidRDefault="00000000">
      <w:r>
        <w:br w:type="page"/>
      </w:r>
    </w:p>
    <w:p w14:paraId="386EBC2C" w14:textId="77777777" w:rsidR="00F02371" w:rsidRPr="00625A65" w:rsidRDefault="00000000">
      <w:pPr>
        <w:pStyle w:val="Heading1"/>
        <w:rPr>
          <w:b/>
          <w:bCs/>
          <w:color w:val="000000" w:themeColor="text1"/>
          <w:sz w:val="36"/>
          <w:szCs w:val="36"/>
        </w:rPr>
      </w:pPr>
      <w:r w:rsidRPr="00625A65">
        <w:rPr>
          <w:b/>
          <w:bCs/>
          <w:color w:val="000000" w:themeColor="text1"/>
          <w:sz w:val="36"/>
          <w:szCs w:val="36"/>
        </w:rPr>
        <w:lastRenderedPageBreak/>
        <w:t>3. Implementation Details (Code Explanation)</w:t>
      </w:r>
    </w:p>
    <w:p w14:paraId="0B35B104" w14:textId="77777777" w:rsidR="00F02371" w:rsidRDefault="00000000">
      <w:pPr>
        <w:spacing w:after="120"/>
      </w:pPr>
      <w:r>
        <w:rPr>
          <w:rFonts w:ascii="Times New Roman" w:hAnsi="Times New Roman"/>
        </w:rPr>
        <w:t>This section provides a detailed explanation of the code implementation for each major component of the Awwab application, covering the key classes, algorithms, design patterns, and external dependencies used throughout the codebase.</w:t>
      </w:r>
    </w:p>
    <w:p w14:paraId="25D48F71" w14:textId="77777777" w:rsidR="00F02371" w:rsidRDefault="00000000">
      <w:pPr>
        <w:pStyle w:val="Heading21"/>
      </w:pPr>
      <w:r>
        <w:t>3.1 Application Entry Point (</w:t>
      </w:r>
      <w:proofErr w:type="spellStart"/>
      <w:proofErr w:type="gramStart"/>
      <w:r>
        <w:t>main.dart</w:t>
      </w:r>
      <w:proofErr w:type="spellEnd"/>
      <w:proofErr w:type="gramEnd"/>
      <w:r>
        <w:t>)</w:t>
      </w:r>
    </w:p>
    <w:p w14:paraId="668FA33D" w14:textId="77777777" w:rsidR="00F02371" w:rsidRDefault="00000000">
      <w:pPr>
        <w:spacing w:after="120"/>
      </w:pPr>
      <w:r>
        <w:rPr>
          <w:rFonts w:ascii="Times New Roman" w:hAnsi="Times New Roman"/>
        </w:rPr>
        <w:t xml:space="preserve">The application's entry point is the </w:t>
      </w:r>
      <w:proofErr w:type="gramStart"/>
      <w:r>
        <w:rPr>
          <w:rFonts w:ascii="Times New Roman" w:hAnsi="Times New Roman"/>
        </w:rPr>
        <w:t>main(</w:t>
      </w:r>
      <w:proofErr w:type="gramEnd"/>
      <w:r>
        <w:rPr>
          <w:rFonts w:ascii="Times New Roman" w:hAnsi="Times New Roman"/>
        </w:rPr>
        <w:t xml:space="preserve">) function in </w:t>
      </w:r>
      <w:proofErr w:type="spellStart"/>
      <w:proofErr w:type="gramStart"/>
      <w:r>
        <w:rPr>
          <w:rFonts w:ascii="Times New Roman" w:hAnsi="Times New Roman"/>
        </w:rPr>
        <w:t>main.dart</w:t>
      </w:r>
      <w:proofErr w:type="spellEnd"/>
      <w:proofErr w:type="gramEnd"/>
      <w:r>
        <w:rPr>
          <w:rFonts w:ascii="Times New Roman" w:hAnsi="Times New Roman"/>
        </w:rPr>
        <w:t>, which performs the following initialization sequence:</w:t>
      </w:r>
    </w:p>
    <w:p w14:paraId="2F76360D" w14:textId="77777777" w:rsidR="00F02371" w:rsidRDefault="00000000">
      <w:pPr>
        <w:pStyle w:val="ListParagraph"/>
        <w:spacing w:after="60"/>
      </w:pPr>
      <w:r>
        <w:rPr>
          <w:rFonts w:ascii="Times New Roman" w:hAnsi="Times New Roman"/>
        </w:rPr>
        <w:t xml:space="preserve">• Calls </w:t>
      </w:r>
      <w:proofErr w:type="spellStart"/>
      <w:r>
        <w:rPr>
          <w:rFonts w:ascii="Times New Roman" w:hAnsi="Times New Roman"/>
        </w:rPr>
        <w:t>WidgetsFlutterBinding.ensureInitialized</w:t>
      </w:r>
      <w:proofErr w:type="spellEnd"/>
      <w:r>
        <w:rPr>
          <w:rFonts w:ascii="Times New Roman" w:hAnsi="Times New Roman"/>
        </w:rPr>
        <w:t xml:space="preserve">() and </w:t>
      </w:r>
      <w:proofErr w:type="spellStart"/>
      <w:r>
        <w:rPr>
          <w:rFonts w:ascii="Times New Roman" w:hAnsi="Times New Roman"/>
        </w:rPr>
        <w:t>FlutterNativeSplash.preserve</w:t>
      </w:r>
      <w:proofErr w:type="spellEnd"/>
      <w:r>
        <w:rPr>
          <w:rFonts w:ascii="Times New Roman" w:hAnsi="Times New Roman"/>
        </w:rPr>
        <w:t>() to hold the native splash screen during async setup.</w:t>
      </w:r>
    </w:p>
    <w:p w14:paraId="650450DC" w14:textId="77777777" w:rsidR="00F02371" w:rsidRDefault="00000000">
      <w:pPr>
        <w:pStyle w:val="ListParagraph"/>
        <w:spacing w:after="60"/>
      </w:pPr>
      <w:r>
        <w:rPr>
          <w:rFonts w:ascii="Times New Roman" w:hAnsi="Times New Roman"/>
        </w:rPr>
        <w:t xml:space="preserve">• Initializes the </w:t>
      </w:r>
      <w:proofErr w:type="spellStart"/>
      <w:r>
        <w:rPr>
          <w:rFonts w:ascii="Times New Roman" w:hAnsi="Times New Roman"/>
        </w:rPr>
        <w:t>NotificationService</w:t>
      </w:r>
      <w:proofErr w:type="spellEnd"/>
      <w:r>
        <w:rPr>
          <w:rFonts w:ascii="Times New Roman" w:hAnsi="Times New Roman"/>
        </w:rPr>
        <w:t xml:space="preserve">, which also initializes </w:t>
      </w:r>
      <w:proofErr w:type="spellStart"/>
      <w:r>
        <w:rPr>
          <w:rFonts w:ascii="Times New Roman" w:hAnsi="Times New Roman"/>
        </w:rPr>
        <w:t>AndroidAlarmManager</w:t>
      </w:r>
      <w:proofErr w:type="spellEnd"/>
      <w:r>
        <w:rPr>
          <w:rFonts w:ascii="Times New Roman" w:hAnsi="Times New Roman"/>
        </w:rPr>
        <w:t xml:space="preserve"> for background alarm scheduling, and creates the notification channels.</w:t>
      </w:r>
    </w:p>
    <w:p w14:paraId="719EF457" w14:textId="77777777" w:rsidR="00F02371" w:rsidRDefault="00000000">
      <w:pPr>
        <w:pStyle w:val="ListParagraph"/>
        <w:spacing w:after="60"/>
      </w:pPr>
      <w:r>
        <w:rPr>
          <w:rFonts w:ascii="Times New Roman" w:hAnsi="Times New Roman"/>
        </w:rPr>
        <w:t xml:space="preserve">• Reads the saved theme mode from </w:t>
      </w:r>
      <w:proofErr w:type="spellStart"/>
      <w:r>
        <w:rPr>
          <w:rFonts w:ascii="Times New Roman" w:hAnsi="Times New Roman"/>
        </w:rPr>
        <w:t>SharedPreferences</w:t>
      </w:r>
      <w:proofErr w:type="spellEnd"/>
      <w:r>
        <w:rPr>
          <w:rFonts w:ascii="Times New Roman" w:hAnsi="Times New Roman"/>
        </w:rPr>
        <w:t xml:space="preserve"> to restore the user's last theme preference.</w:t>
      </w:r>
    </w:p>
    <w:p w14:paraId="7A10A770" w14:textId="77777777" w:rsidR="00F02371" w:rsidRDefault="00000000">
      <w:pPr>
        <w:pStyle w:val="ListParagraph"/>
        <w:spacing w:after="60"/>
      </w:pPr>
      <w:r>
        <w:rPr>
          <w:rFonts w:ascii="Times New Roman" w:hAnsi="Times New Roman"/>
        </w:rPr>
        <w:t xml:space="preserve">• Wraps the widget tree with </w:t>
      </w:r>
      <w:proofErr w:type="spellStart"/>
      <w:r>
        <w:rPr>
          <w:rFonts w:ascii="Times New Roman" w:hAnsi="Times New Roman"/>
        </w:rPr>
        <w:t>MultiProvider</w:t>
      </w:r>
      <w:proofErr w:type="spellEnd"/>
      <w:r>
        <w:rPr>
          <w:rFonts w:ascii="Times New Roman" w:hAnsi="Times New Roman"/>
        </w:rPr>
        <w:t xml:space="preserve">, exposing both </w:t>
      </w:r>
      <w:proofErr w:type="spellStart"/>
      <w:r>
        <w:rPr>
          <w:rFonts w:ascii="Times New Roman" w:hAnsi="Times New Roman"/>
        </w:rPr>
        <w:t>ThemeNotifier</w:t>
      </w:r>
      <w:proofErr w:type="spellEnd"/>
      <w:r>
        <w:rPr>
          <w:rFonts w:ascii="Times New Roman" w:hAnsi="Times New Roman"/>
        </w:rPr>
        <w:t xml:space="preserve"> and </w:t>
      </w:r>
      <w:proofErr w:type="spellStart"/>
      <w:r>
        <w:rPr>
          <w:rFonts w:ascii="Times New Roman" w:hAnsi="Times New Roman"/>
        </w:rPr>
        <w:t>LanguageProvider</w:t>
      </w:r>
      <w:proofErr w:type="spellEnd"/>
      <w:r>
        <w:rPr>
          <w:rFonts w:ascii="Times New Roman" w:hAnsi="Times New Roman"/>
        </w:rPr>
        <w:t xml:space="preserve"> to all descendant widgets.</w:t>
      </w:r>
    </w:p>
    <w:p w14:paraId="6BF45B03" w14:textId="77777777" w:rsidR="00F02371" w:rsidRDefault="00000000">
      <w:pPr>
        <w:pStyle w:val="ListParagraph"/>
        <w:spacing w:after="60"/>
      </w:pPr>
      <w:r>
        <w:rPr>
          <w:rFonts w:ascii="Times New Roman" w:hAnsi="Times New Roman"/>
        </w:rPr>
        <w:t xml:space="preserve">• Uses Consumer2 to listen to both providers simultaneously, rebuilding the </w:t>
      </w:r>
      <w:proofErr w:type="spellStart"/>
      <w:r>
        <w:rPr>
          <w:rFonts w:ascii="Times New Roman" w:hAnsi="Times New Roman"/>
        </w:rPr>
        <w:t>MaterialApp</w:t>
      </w:r>
      <w:proofErr w:type="spellEnd"/>
      <w:r>
        <w:rPr>
          <w:rFonts w:ascii="Times New Roman" w:hAnsi="Times New Roman"/>
        </w:rPr>
        <w:t xml:space="preserve"> with updated </w:t>
      </w:r>
      <w:proofErr w:type="gramStart"/>
      <w:r>
        <w:rPr>
          <w:rFonts w:ascii="Times New Roman" w:hAnsi="Times New Roman"/>
        </w:rPr>
        <w:t>theme</w:t>
      </w:r>
      <w:proofErr w:type="gramEnd"/>
      <w:r>
        <w:rPr>
          <w:rFonts w:ascii="Times New Roman" w:hAnsi="Times New Roman"/>
        </w:rPr>
        <w:t xml:space="preserve"> and language settings.</w:t>
      </w:r>
    </w:p>
    <w:p w14:paraId="18546E84" w14:textId="77777777" w:rsidR="00F02371" w:rsidRDefault="00000000">
      <w:pPr>
        <w:pStyle w:val="ListParagraph"/>
        <w:spacing w:after="60"/>
      </w:pPr>
      <w:r>
        <w:rPr>
          <w:rFonts w:ascii="Times New Roman" w:hAnsi="Times New Roman"/>
        </w:rPr>
        <w:t xml:space="preserve">• Configures </w:t>
      </w:r>
      <w:proofErr w:type="spellStart"/>
      <w:r>
        <w:rPr>
          <w:rFonts w:ascii="Times New Roman" w:hAnsi="Times New Roman"/>
        </w:rPr>
        <w:t>MaterialApp</w:t>
      </w:r>
      <w:proofErr w:type="spellEnd"/>
      <w:r>
        <w:rPr>
          <w:rFonts w:ascii="Times New Roman" w:hAnsi="Times New Roman"/>
        </w:rPr>
        <w:t xml:space="preserve"> with </w:t>
      </w:r>
      <w:proofErr w:type="spellStart"/>
      <w:r>
        <w:rPr>
          <w:rFonts w:ascii="Times New Roman" w:hAnsi="Times New Roman"/>
        </w:rPr>
        <w:t>AppTheme.lightTheme</w:t>
      </w:r>
      <w:proofErr w:type="spellEnd"/>
      <w:r>
        <w:rPr>
          <w:rFonts w:ascii="Times New Roman" w:hAnsi="Times New Roman"/>
        </w:rPr>
        <w:t xml:space="preserve"> and </w:t>
      </w:r>
      <w:proofErr w:type="spellStart"/>
      <w:r>
        <w:rPr>
          <w:rFonts w:ascii="Times New Roman" w:hAnsi="Times New Roman"/>
        </w:rPr>
        <w:t>AppTheme.darkTheme</w:t>
      </w:r>
      <w:proofErr w:type="spellEnd"/>
      <w:r>
        <w:rPr>
          <w:rFonts w:ascii="Times New Roman" w:hAnsi="Times New Roman"/>
        </w:rPr>
        <w:t xml:space="preserve"> from the centralized theme utility.</w:t>
      </w:r>
    </w:p>
    <w:p w14:paraId="7A206B22" w14:textId="77777777" w:rsidR="00F02371" w:rsidRDefault="00000000">
      <w:pPr>
        <w:pStyle w:val="ListParagraph"/>
        <w:spacing w:after="60"/>
      </w:pPr>
      <w:r>
        <w:rPr>
          <w:rFonts w:ascii="Times New Roman" w:hAnsi="Times New Roman"/>
        </w:rPr>
        <w:t xml:space="preserve">• Sets the </w:t>
      </w:r>
      <w:proofErr w:type="spellStart"/>
      <w:r>
        <w:rPr>
          <w:rFonts w:ascii="Times New Roman" w:hAnsi="Times New Roman"/>
        </w:rPr>
        <w:t>SplashScreen</w:t>
      </w:r>
      <w:proofErr w:type="spellEnd"/>
      <w:r>
        <w:rPr>
          <w:rFonts w:ascii="Times New Roman" w:hAnsi="Times New Roman"/>
        </w:rPr>
        <w:t xml:space="preserve"> as the initial route, which handles the animated transition to the main application.</w:t>
      </w:r>
    </w:p>
    <w:p w14:paraId="48BAE57F" w14:textId="77777777" w:rsidR="00F02371" w:rsidRDefault="00000000">
      <w:pPr>
        <w:spacing w:after="120"/>
      </w:pPr>
      <w:r>
        <w:rPr>
          <w:rFonts w:ascii="Times New Roman" w:hAnsi="Times New Roman"/>
        </w:rPr>
        <w:t xml:space="preserve">The </w:t>
      </w:r>
      <w:proofErr w:type="spellStart"/>
      <w:r>
        <w:rPr>
          <w:rFonts w:ascii="Times New Roman" w:hAnsi="Times New Roman"/>
        </w:rPr>
        <w:t>MyApp</w:t>
      </w:r>
      <w:proofErr w:type="spellEnd"/>
      <w:r>
        <w:rPr>
          <w:rFonts w:ascii="Times New Roman" w:hAnsi="Times New Roman"/>
        </w:rPr>
        <w:t xml:space="preserve"> root widget is implemented as a </w:t>
      </w:r>
      <w:proofErr w:type="spellStart"/>
      <w:r>
        <w:rPr>
          <w:rFonts w:ascii="Times New Roman" w:hAnsi="Times New Roman"/>
        </w:rPr>
        <w:t>StatelessWidget</w:t>
      </w:r>
      <w:proofErr w:type="spellEnd"/>
      <w:r>
        <w:rPr>
          <w:rFonts w:ascii="Times New Roman" w:hAnsi="Times New Roman"/>
        </w:rPr>
        <w:t xml:space="preserve"> since theme and language state are managed externally by providers. The Consumer2 pattern ensures efficient rebuilds — only the portions of the widget tree that depend on theme or language state are rebuilt when </w:t>
      </w:r>
      <w:proofErr w:type="gramStart"/>
      <w:r>
        <w:rPr>
          <w:rFonts w:ascii="Times New Roman" w:hAnsi="Times New Roman"/>
        </w:rPr>
        <w:t>either changes</w:t>
      </w:r>
      <w:proofErr w:type="gramEnd"/>
      <w:r>
        <w:rPr>
          <w:rFonts w:ascii="Times New Roman" w:hAnsi="Times New Roman"/>
        </w:rPr>
        <w:t>.</w:t>
      </w:r>
    </w:p>
    <w:p w14:paraId="45031393" w14:textId="77777777" w:rsidR="00F02371" w:rsidRDefault="00000000">
      <w:pPr>
        <w:pStyle w:val="Heading21"/>
      </w:pPr>
      <w:r>
        <w:t>3.2 Prayer Times — Home Screen (</w:t>
      </w:r>
      <w:proofErr w:type="spellStart"/>
      <w:r>
        <w:t>home_</w:t>
      </w:r>
      <w:proofErr w:type="gramStart"/>
      <w:r>
        <w:t>screen.dart</w:t>
      </w:r>
      <w:proofErr w:type="spellEnd"/>
      <w:proofErr w:type="gramEnd"/>
      <w:r>
        <w:t>)</w:t>
      </w:r>
    </w:p>
    <w:p w14:paraId="2212D176" w14:textId="77777777" w:rsidR="00F02371" w:rsidRDefault="00000000">
      <w:pPr>
        <w:spacing w:after="120"/>
      </w:pPr>
      <w:r>
        <w:rPr>
          <w:rFonts w:ascii="Times New Roman" w:hAnsi="Times New Roman"/>
        </w:rPr>
        <w:t xml:space="preserve">The </w:t>
      </w:r>
      <w:proofErr w:type="spellStart"/>
      <w:r>
        <w:rPr>
          <w:rFonts w:ascii="Times New Roman" w:hAnsi="Times New Roman"/>
        </w:rPr>
        <w:t>HomeScreen</w:t>
      </w:r>
      <w:proofErr w:type="spellEnd"/>
      <w:r>
        <w:rPr>
          <w:rFonts w:ascii="Times New Roman" w:hAnsi="Times New Roman"/>
        </w:rPr>
        <w:t xml:space="preserve"> is the central hub of the application, implemented as a </w:t>
      </w:r>
      <w:proofErr w:type="spellStart"/>
      <w:r>
        <w:rPr>
          <w:rFonts w:ascii="Times New Roman" w:hAnsi="Times New Roman"/>
        </w:rPr>
        <w:t>StatefulWidget</w:t>
      </w:r>
      <w:proofErr w:type="spellEnd"/>
      <w:r>
        <w:rPr>
          <w:rFonts w:ascii="Times New Roman" w:hAnsi="Times New Roman"/>
        </w:rPr>
        <w:t xml:space="preserve"> spanning approximately 780 lines of code. It serves as the primary landing screen after the splash animation.</w:t>
      </w:r>
    </w:p>
    <w:p w14:paraId="46FA544A" w14:textId="77777777" w:rsidR="00F02371" w:rsidRDefault="00000000">
      <w:pPr>
        <w:spacing w:after="120"/>
      </w:pPr>
      <w:r>
        <w:rPr>
          <w:rFonts w:ascii="Times New Roman" w:hAnsi="Times New Roman"/>
          <w:b/>
        </w:rPr>
        <w:t>Two-Phase Data Loading Strategy:</w:t>
      </w:r>
    </w:p>
    <w:p w14:paraId="0C806C1C" w14:textId="77777777" w:rsidR="00F02371" w:rsidRDefault="00000000">
      <w:pPr>
        <w:spacing w:after="120"/>
      </w:pPr>
      <w:r>
        <w:rPr>
          <w:rFonts w:ascii="Times New Roman" w:hAnsi="Times New Roman"/>
        </w:rPr>
        <w:t xml:space="preserve">The screen employs a two-phase loading approach: (1) on initialization, it immediately loads cached prayer times from </w:t>
      </w:r>
      <w:proofErr w:type="spellStart"/>
      <w:r>
        <w:rPr>
          <w:rFonts w:ascii="Times New Roman" w:hAnsi="Times New Roman"/>
        </w:rPr>
        <w:t>SharedPreferences</w:t>
      </w:r>
      <w:proofErr w:type="spellEnd"/>
      <w:r>
        <w:rPr>
          <w:rFonts w:ascii="Times New Roman" w:hAnsi="Times New Roman"/>
        </w:rPr>
        <w:t xml:space="preserve"> via </w:t>
      </w:r>
      <w:proofErr w:type="spellStart"/>
      <w:r>
        <w:rPr>
          <w:rFonts w:ascii="Times New Roman" w:hAnsi="Times New Roman"/>
        </w:rPr>
        <w:t>PrefsHelper.getCachedPrayerTimes</w:t>
      </w:r>
      <w:proofErr w:type="spellEnd"/>
      <w:r>
        <w:rPr>
          <w:rFonts w:ascii="Times New Roman" w:hAnsi="Times New Roman"/>
        </w:rPr>
        <w:t xml:space="preserve">() for instant display, and (2) after a 500ms delay, it fetches fresh prayer times from the </w:t>
      </w:r>
      <w:proofErr w:type="spellStart"/>
      <w:r>
        <w:rPr>
          <w:rFonts w:ascii="Times New Roman" w:hAnsi="Times New Roman"/>
        </w:rPr>
        <w:t>Aladhan</w:t>
      </w:r>
      <w:proofErr w:type="spellEnd"/>
      <w:r>
        <w:rPr>
          <w:rFonts w:ascii="Times New Roman" w:hAnsi="Times New Roman"/>
        </w:rPr>
        <w:t xml:space="preserve"> API using the device's GPS coordinates. This ensures the user sees prayer times instantly, even before the network request </w:t>
      </w:r>
      <w:proofErr w:type="gramStart"/>
      <w:r>
        <w:rPr>
          <w:rFonts w:ascii="Times New Roman" w:hAnsi="Times New Roman"/>
        </w:rPr>
        <w:t>completes</w:t>
      </w:r>
      <w:proofErr w:type="gramEnd"/>
      <w:r>
        <w:rPr>
          <w:rFonts w:ascii="Times New Roman" w:hAnsi="Times New Roman"/>
        </w:rPr>
        <w:t>.</w:t>
      </w:r>
    </w:p>
    <w:p w14:paraId="35C01DC1" w14:textId="77777777" w:rsidR="00F02371" w:rsidRDefault="00000000">
      <w:pPr>
        <w:spacing w:after="120"/>
      </w:pPr>
      <w:r>
        <w:rPr>
          <w:rFonts w:ascii="Times New Roman" w:hAnsi="Times New Roman"/>
          <w:b/>
        </w:rPr>
        <w:t>Next Prayer Algorithm:</w:t>
      </w:r>
    </w:p>
    <w:p w14:paraId="264235B4" w14:textId="77777777" w:rsidR="00F02371" w:rsidRDefault="00000000">
      <w:pPr>
        <w:spacing w:after="120"/>
      </w:pPr>
      <w:r>
        <w:rPr>
          <w:rFonts w:ascii="Times New Roman" w:hAnsi="Times New Roman"/>
        </w:rPr>
        <w:t xml:space="preserve">The next prayer determination iterates through the five prayers chronologically. For each prayer, the time string is parsed into a </w:t>
      </w:r>
      <w:proofErr w:type="spellStart"/>
      <w:r>
        <w:rPr>
          <w:rFonts w:ascii="Times New Roman" w:hAnsi="Times New Roman"/>
        </w:rPr>
        <w:t>DateTime</w:t>
      </w:r>
      <w:proofErr w:type="spellEnd"/>
      <w:r>
        <w:rPr>
          <w:rFonts w:ascii="Times New Roman" w:hAnsi="Times New Roman"/>
        </w:rPr>
        <w:t xml:space="preserve"> object using </w:t>
      </w:r>
      <w:proofErr w:type="spellStart"/>
      <w:r>
        <w:rPr>
          <w:rFonts w:ascii="Times New Roman" w:hAnsi="Times New Roman"/>
        </w:rPr>
        <w:t>DateTime.parse</w:t>
      </w:r>
      <w:proofErr w:type="spellEnd"/>
      <w:r>
        <w:rPr>
          <w:rFonts w:ascii="Times New Roman" w:hAnsi="Times New Roman"/>
        </w:rPr>
        <w:t xml:space="preserve">(). The first prayer whose time is after </w:t>
      </w:r>
      <w:proofErr w:type="spellStart"/>
      <w:proofErr w:type="gramStart"/>
      <w:r>
        <w:rPr>
          <w:rFonts w:ascii="Times New Roman" w:hAnsi="Times New Roman"/>
        </w:rPr>
        <w:t>DateTime.now</w:t>
      </w:r>
      <w:proofErr w:type="spellEnd"/>
      <w:r>
        <w:rPr>
          <w:rFonts w:ascii="Times New Roman" w:hAnsi="Times New Roman"/>
        </w:rPr>
        <w:t>(</w:t>
      </w:r>
      <w:proofErr w:type="gramEnd"/>
      <w:r>
        <w:rPr>
          <w:rFonts w:ascii="Times New Roman" w:hAnsi="Times New Roman"/>
        </w:rPr>
        <w:t xml:space="preserve">) is identified as the "next" prayer and highlighted with a distinct visual treatment — a </w:t>
      </w:r>
      <w:proofErr w:type="spellStart"/>
      <w:r>
        <w:rPr>
          <w:rFonts w:ascii="Times New Roman" w:hAnsi="Times New Roman"/>
        </w:rPr>
        <w:t>primaryColor</w:t>
      </w:r>
      <w:proofErr w:type="spellEnd"/>
      <w:r>
        <w:rPr>
          <w:rFonts w:ascii="Times New Roman" w:hAnsi="Times New Roman"/>
        </w:rPr>
        <w:t xml:space="preserve"> border, elevated shadow, and an "Up next" label. If all five prayers have passed for the day, the method wraps around to tomorrow's Fajr. A custom _formatTo12</w:t>
      </w:r>
      <w:proofErr w:type="gramStart"/>
      <w:r>
        <w:rPr>
          <w:rFonts w:ascii="Times New Roman" w:hAnsi="Times New Roman"/>
        </w:rPr>
        <w:t>Hour(</w:t>
      </w:r>
      <w:proofErr w:type="gramEnd"/>
      <w:r>
        <w:rPr>
          <w:rFonts w:ascii="Times New Roman" w:hAnsi="Times New Roman"/>
        </w:rPr>
        <w:t>) function converts 24-hour time strings to 12-hour AM/PM format for user-friendly display.</w:t>
      </w:r>
    </w:p>
    <w:p w14:paraId="551303E5" w14:textId="77777777" w:rsidR="00F02371" w:rsidRDefault="00000000">
      <w:pPr>
        <w:spacing w:after="120"/>
      </w:pPr>
      <w:r>
        <w:rPr>
          <w:rFonts w:ascii="Times New Roman" w:hAnsi="Times New Roman"/>
          <w:b/>
        </w:rPr>
        <w:t>Countdown Timer:</w:t>
      </w:r>
    </w:p>
    <w:p w14:paraId="5589494C" w14:textId="77777777" w:rsidR="00F02371" w:rsidRDefault="00000000">
      <w:pPr>
        <w:spacing w:after="120"/>
      </w:pPr>
      <w:r>
        <w:rPr>
          <w:rFonts w:ascii="Times New Roman" w:hAnsi="Times New Roman"/>
        </w:rPr>
        <w:t xml:space="preserve">A </w:t>
      </w:r>
      <w:proofErr w:type="spellStart"/>
      <w:r>
        <w:rPr>
          <w:rFonts w:ascii="Times New Roman" w:hAnsi="Times New Roman"/>
        </w:rPr>
        <w:t>Timer.periodic</w:t>
      </w:r>
      <w:proofErr w:type="spellEnd"/>
      <w:r>
        <w:rPr>
          <w:rFonts w:ascii="Times New Roman" w:hAnsi="Times New Roman"/>
        </w:rPr>
        <w:t xml:space="preserve"> running at 1-second intervals continuously calculates the remaining Duration to the next prayer and formats it as </w:t>
      </w:r>
      <w:proofErr w:type="spellStart"/>
      <w:r>
        <w:rPr>
          <w:rFonts w:ascii="Times New Roman" w:hAnsi="Times New Roman"/>
        </w:rPr>
        <w:t>HH:</w:t>
      </w:r>
      <w:proofErr w:type="gramStart"/>
      <w:r>
        <w:rPr>
          <w:rFonts w:ascii="Times New Roman" w:hAnsi="Times New Roman"/>
        </w:rPr>
        <w:t>mm:ss</w:t>
      </w:r>
      <w:proofErr w:type="spellEnd"/>
      <w:r>
        <w:rPr>
          <w:rFonts w:ascii="Times New Roman" w:hAnsi="Times New Roman"/>
        </w:rPr>
        <w:t>.</w:t>
      </w:r>
      <w:proofErr w:type="gramEnd"/>
      <w:r>
        <w:rPr>
          <w:rFonts w:ascii="Times New Roman" w:hAnsi="Times New Roman"/>
        </w:rPr>
        <w:t xml:space="preserve"> The timer auto-recalculates when the countdown reaches zero, advancing to the next prayer. The countdown is displayed prominently in a hero card with a gradient background and a custom _</w:t>
      </w:r>
      <w:proofErr w:type="spellStart"/>
      <w:r>
        <w:rPr>
          <w:rFonts w:ascii="Times New Roman" w:hAnsi="Times New Roman"/>
        </w:rPr>
        <w:t>HomeMasjidBackdropPainter</w:t>
      </w:r>
      <w:proofErr w:type="spellEnd"/>
      <w:r>
        <w:rPr>
          <w:rFonts w:ascii="Times New Roman" w:hAnsi="Times New Roman"/>
        </w:rPr>
        <w:t xml:space="preserve"> that draws a decorative wave-path mosque silhouette using </w:t>
      </w:r>
      <w:proofErr w:type="spellStart"/>
      <w:r>
        <w:rPr>
          <w:rFonts w:ascii="Times New Roman" w:hAnsi="Times New Roman"/>
        </w:rPr>
        <w:t>quadraticBezierTo</w:t>
      </w:r>
      <w:proofErr w:type="spellEnd"/>
      <w:r>
        <w:rPr>
          <w:rFonts w:ascii="Times New Roman" w:hAnsi="Times New Roman"/>
        </w:rPr>
        <w:t xml:space="preserve"> curves.</w:t>
      </w:r>
    </w:p>
    <w:p w14:paraId="0ECDD209" w14:textId="77777777" w:rsidR="00F02371" w:rsidRDefault="00000000">
      <w:pPr>
        <w:spacing w:after="120"/>
      </w:pPr>
      <w:r>
        <w:rPr>
          <w:rFonts w:ascii="Times New Roman" w:hAnsi="Times New Roman"/>
          <w:b/>
        </w:rPr>
        <w:t>Side Drawer:</w:t>
      </w:r>
    </w:p>
    <w:p w14:paraId="08FF6C8E" w14:textId="77777777" w:rsidR="00F02371" w:rsidRDefault="00000000">
      <w:pPr>
        <w:spacing w:after="120"/>
      </w:pPr>
      <w:r>
        <w:rPr>
          <w:rFonts w:ascii="Times New Roman" w:hAnsi="Times New Roman"/>
        </w:rPr>
        <w:lastRenderedPageBreak/>
        <w:t xml:space="preserve">The home screen features a slide-out drawer containing: an app branding header; an Islamic Calendar card displaying today's Hijri and Gregorian dates computed by </w:t>
      </w:r>
      <w:proofErr w:type="spellStart"/>
      <w:r>
        <w:rPr>
          <w:rFonts w:ascii="Times New Roman" w:hAnsi="Times New Roman"/>
        </w:rPr>
        <w:t>HijriService</w:t>
      </w:r>
      <w:proofErr w:type="spellEnd"/>
      <w:r>
        <w:rPr>
          <w:rFonts w:ascii="Times New Roman" w:hAnsi="Times New Roman"/>
        </w:rPr>
        <w:t xml:space="preserve">; a daily Hadith card loaded via </w:t>
      </w:r>
      <w:proofErr w:type="spellStart"/>
      <w:r>
        <w:rPr>
          <w:rFonts w:ascii="Times New Roman" w:hAnsi="Times New Roman"/>
        </w:rPr>
        <w:t>HadithService</w:t>
      </w:r>
      <w:proofErr w:type="spellEnd"/>
      <w:r>
        <w:rPr>
          <w:rFonts w:ascii="Times New Roman" w:hAnsi="Times New Roman"/>
        </w:rPr>
        <w:t xml:space="preserve"> showing Arabic text, English/Urdu translation, </w:t>
      </w:r>
      <w:proofErr w:type="spellStart"/>
      <w:r>
        <w:rPr>
          <w:rFonts w:ascii="Times New Roman" w:hAnsi="Times New Roman"/>
        </w:rPr>
        <w:t>Tafseer</w:t>
      </w:r>
      <w:proofErr w:type="spellEnd"/>
      <w:r>
        <w:rPr>
          <w:rFonts w:ascii="Times New Roman" w:hAnsi="Times New Roman"/>
        </w:rPr>
        <w:t xml:space="preserve"> (commentary), and reference — with the Hadith rotating daily based on a day-of-year modulus operation; and a quick link to Settings.</w:t>
      </w:r>
    </w:p>
    <w:p w14:paraId="49F4296D" w14:textId="77777777" w:rsidR="00F02371" w:rsidRDefault="00000000">
      <w:pPr>
        <w:spacing w:after="120"/>
      </w:pPr>
      <w:r>
        <w:rPr>
          <w:rFonts w:ascii="Times New Roman" w:hAnsi="Times New Roman"/>
          <w:b/>
        </w:rPr>
        <w:t>Notification Integration:</w:t>
      </w:r>
    </w:p>
    <w:p w14:paraId="36E60A06" w14:textId="77777777" w:rsidR="00F02371" w:rsidRDefault="00000000">
      <w:pPr>
        <w:spacing w:after="120"/>
      </w:pPr>
      <w:r>
        <w:rPr>
          <w:rFonts w:ascii="Times New Roman" w:hAnsi="Times New Roman"/>
        </w:rPr>
        <w:t xml:space="preserve">After fetching fresh prayer times, the home screen calls </w:t>
      </w:r>
      <w:proofErr w:type="spellStart"/>
      <w:r>
        <w:rPr>
          <w:rFonts w:ascii="Times New Roman" w:hAnsi="Times New Roman"/>
        </w:rPr>
        <w:t>NotificationService.scheduleAzanAlarms</w:t>
      </w:r>
      <w:proofErr w:type="spellEnd"/>
      <w:r>
        <w:rPr>
          <w:rFonts w:ascii="Times New Roman" w:hAnsi="Times New Roman"/>
        </w:rPr>
        <w:t xml:space="preserve">() to schedule background Azan notifications for all five prayers, and </w:t>
      </w:r>
      <w:proofErr w:type="spellStart"/>
      <w:proofErr w:type="gramStart"/>
      <w:r>
        <w:rPr>
          <w:rFonts w:ascii="Times New Roman" w:hAnsi="Times New Roman"/>
        </w:rPr>
        <w:t>scheduleDailyHadithNotification</w:t>
      </w:r>
      <w:proofErr w:type="spellEnd"/>
      <w:r>
        <w:rPr>
          <w:rFonts w:ascii="Times New Roman" w:hAnsi="Times New Roman"/>
        </w:rPr>
        <w:t>(</w:t>
      </w:r>
      <w:proofErr w:type="gramEnd"/>
      <w:r>
        <w:rPr>
          <w:rFonts w:ascii="Times New Roman" w:hAnsi="Times New Roman"/>
        </w:rPr>
        <w:t>) to schedule a daily Hadith notification at 8:00 AM.</w:t>
      </w:r>
    </w:p>
    <w:p w14:paraId="321B5056" w14:textId="77777777" w:rsidR="00F02371" w:rsidRDefault="00000000">
      <w:pPr>
        <w:pStyle w:val="Heading21"/>
      </w:pPr>
      <w:r>
        <w:t>3.3 Qibla Compass Screen (</w:t>
      </w:r>
      <w:proofErr w:type="spellStart"/>
      <w:r>
        <w:t>qibla_</w:t>
      </w:r>
      <w:proofErr w:type="gramStart"/>
      <w:r>
        <w:t>screen.dart</w:t>
      </w:r>
      <w:proofErr w:type="spellEnd"/>
      <w:proofErr w:type="gramEnd"/>
      <w:r>
        <w:t>)</w:t>
      </w:r>
    </w:p>
    <w:p w14:paraId="5CE5CA02" w14:textId="77777777" w:rsidR="00F02371" w:rsidRDefault="00000000">
      <w:pPr>
        <w:spacing w:after="120"/>
      </w:pPr>
      <w:r>
        <w:rPr>
          <w:rFonts w:ascii="Times New Roman" w:hAnsi="Times New Roman"/>
        </w:rPr>
        <w:t xml:space="preserve">The </w:t>
      </w:r>
      <w:proofErr w:type="spellStart"/>
      <w:r>
        <w:rPr>
          <w:rFonts w:ascii="Times New Roman" w:hAnsi="Times New Roman"/>
        </w:rPr>
        <w:t>QiblaScreen</w:t>
      </w:r>
      <w:proofErr w:type="spellEnd"/>
      <w:r>
        <w:rPr>
          <w:rFonts w:ascii="Times New Roman" w:hAnsi="Times New Roman"/>
        </w:rPr>
        <w:t xml:space="preserve"> provides a real-time Qibla direction finder using the device's compass sensor and GPS location, implemented in approximately 750+ lines with custom painting.</w:t>
      </w:r>
    </w:p>
    <w:p w14:paraId="7683959A" w14:textId="77777777" w:rsidR="00F02371" w:rsidRDefault="00000000">
      <w:pPr>
        <w:spacing w:after="120"/>
      </w:pPr>
      <w:r>
        <w:rPr>
          <w:rFonts w:ascii="Times New Roman" w:hAnsi="Times New Roman"/>
          <w:b/>
        </w:rPr>
        <w:t>Qibla Bearing Calculation:</w:t>
      </w:r>
    </w:p>
    <w:p w14:paraId="310F1DD9" w14:textId="77777777" w:rsidR="00F02371" w:rsidRDefault="00000000">
      <w:pPr>
        <w:spacing w:after="120"/>
      </w:pPr>
      <w:r>
        <w:rPr>
          <w:rFonts w:ascii="Times New Roman" w:hAnsi="Times New Roman"/>
        </w:rPr>
        <w:t xml:space="preserve">The Qibla direction is calculated using a Haversine-based bearing formula. The app computes the exact angle from the user's current GPS position to the </w:t>
      </w:r>
      <w:proofErr w:type="spellStart"/>
      <w:r>
        <w:rPr>
          <w:rFonts w:ascii="Times New Roman" w:hAnsi="Times New Roman"/>
        </w:rPr>
        <w:t>Kaabah</w:t>
      </w:r>
      <w:proofErr w:type="spellEnd"/>
      <w:r>
        <w:rPr>
          <w:rFonts w:ascii="Times New Roman" w:hAnsi="Times New Roman"/>
        </w:rPr>
        <w:t xml:space="preserve"> coordinates (21.4225 degrees N, 39.8262 degrees E) using the formula: bearing = atan2(sin(</w:t>
      </w:r>
      <w:proofErr w:type="spellStart"/>
      <w:r>
        <w:rPr>
          <w:rFonts w:ascii="Times New Roman" w:hAnsi="Times New Roman"/>
        </w:rPr>
        <w:t>deltaLong</w:t>
      </w:r>
      <w:proofErr w:type="spellEnd"/>
      <w:r>
        <w:rPr>
          <w:rFonts w:ascii="Times New Roman" w:hAnsi="Times New Roman"/>
        </w:rPr>
        <w:t>) x cos(</w:t>
      </w:r>
      <w:proofErr w:type="spellStart"/>
      <w:r>
        <w:rPr>
          <w:rFonts w:ascii="Times New Roman" w:hAnsi="Times New Roman"/>
        </w:rPr>
        <w:t>kaabaLat</w:t>
      </w:r>
      <w:proofErr w:type="spellEnd"/>
      <w:r>
        <w:rPr>
          <w:rFonts w:ascii="Times New Roman" w:hAnsi="Times New Roman"/>
        </w:rPr>
        <w:t>), cos(</w:t>
      </w:r>
      <w:proofErr w:type="spellStart"/>
      <w:r>
        <w:rPr>
          <w:rFonts w:ascii="Times New Roman" w:hAnsi="Times New Roman"/>
        </w:rPr>
        <w:t>userLat</w:t>
      </w:r>
      <w:proofErr w:type="spellEnd"/>
      <w:r>
        <w:rPr>
          <w:rFonts w:ascii="Times New Roman" w:hAnsi="Times New Roman"/>
        </w:rPr>
        <w:t>) x sin(</w:t>
      </w:r>
      <w:proofErr w:type="spellStart"/>
      <w:r>
        <w:rPr>
          <w:rFonts w:ascii="Times New Roman" w:hAnsi="Times New Roman"/>
        </w:rPr>
        <w:t>kaabaLat</w:t>
      </w:r>
      <w:proofErr w:type="spellEnd"/>
      <w:r>
        <w:rPr>
          <w:rFonts w:ascii="Times New Roman" w:hAnsi="Times New Roman"/>
        </w:rPr>
        <w:t>) - sin(</w:t>
      </w:r>
      <w:proofErr w:type="spellStart"/>
      <w:r>
        <w:rPr>
          <w:rFonts w:ascii="Times New Roman" w:hAnsi="Times New Roman"/>
        </w:rPr>
        <w:t>userLat</w:t>
      </w:r>
      <w:proofErr w:type="spellEnd"/>
      <w:r>
        <w:rPr>
          <w:rFonts w:ascii="Times New Roman" w:hAnsi="Times New Roman"/>
        </w:rPr>
        <w:t>) x cos(</w:t>
      </w:r>
      <w:proofErr w:type="spellStart"/>
      <w:r>
        <w:rPr>
          <w:rFonts w:ascii="Times New Roman" w:hAnsi="Times New Roman"/>
        </w:rPr>
        <w:t>kaabaLat</w:t>
      </w:r>
      <w:proofErr w:type="spellEnd"/>
      <w:r>
        <w:rPr>
          <w:rFonts w:ascii="Times New Roman" w:hAnsi="Times New Roman"/>
        </w:rPr>
        <w:t>) x cos(</w:t>
      </w:r>
      <w:proofErr w:type="spellStart"/>
      <w:r>
        <w:rPr>
          <w:rFonts w:ascii="Times New Roman" w:hAnsi="Times New Roman"/>
        </w:rPr>
        <w:t>deltaLong</w:t>
      </w:r>
      <w:proofErr w:type="spellEnd"/>
      <w:r>
        <w:rPr>
          <w:rFonts w:ascii="Times New Roman" w:hAnsi="Times New Roman"/>
        </w:rPr>
        <w:t xml:space="preserve">)). This bearing is combined with the real-time compass heading from the </w:t>
      </w:r>
      <w:proofErr w:type="spellStart"/>
      <w:r>
        <w:rPr>
          <w:rFonts w:ascii="Times New Roman" w:hAnsi="Times New Roman"/>
        </w:rPr>
        <w:t>flutter_compass</w:t>
      </w:r>
      <w:proofErr w:type="spellEnd"/>
      <w:r>
        <w:rPr>
          <w:rFonts w:ascii="Times New Roman" w:hAnsi="Times New Roman"/>
        </w:rPr>
        <w:t xml:space="preserve"> plugin to orient the compass needle toward Makkah.</w:t>
      </w:r>
    </w:p>
    <w:p w14:paraId="2BF8CCB3" w14:textId="77777777" w:rsidR="00F02371" w:rsidRDefault="00000000">
      <w:pPr>
        <w:spacing w:after="120"/>
      </w:pPr>
      <w:r>
        <w:rPr>
          <w:rFonts w:ascii="Times New Roman" w:hAnsi="Times New Roman"/>
          <w:b/>
        </w:rPr>
        <w:t>Custom Compass Rendering:</w:t>
      </w:r>
    </w:p>
    <w:p w14:paraId="02D1B1B8" w14:textId="77777777" w:rsidR="00F02371" w:rsidRDefault="00000000">
      <w:pPr>
        <w:spacing w:after="120"/>
      </w:pPr>
      <w:r>
        <w:rPr>
          <w:rFonts w:ascii="Times New Roman" w:hAnsi="Times New Roman"/>
        </w:rPr>
        <w:t xml:space="preserve">The </w:t>
      </w:r>
      <w:proofErr w:type="spellStart"/>
      <w:r>
        <w:rPr>
          <w:rFonts w:ascii="Times New Roman" w:hAnsi="Times New Roman"/>
        </w:rPr>
        <w:t>QiblaCompassPainter</w:t>
      </w:r>
      <w:proofErr w:type="spellEnd"/>
      <w:r>
        <w:rPr>
          <w:rFonts w:ascii="Times New Roman" w:hAnsi="Times New Roman"/>
        </w:rPr>
        <w:t xml:space="preserve"> (</w:t>
      </w:r>
      <w:proofErr w:type="spellStart"/>
      <w:r>
        <w:rPr>
          <w:rFonts w:ascii="Times New Roman" w:hAnsi="Times New Roman"/>
        </w:rPr>
        <w:t>CustomPainter</w:t>
      </w:r>
      <w:proofErr w:type="spellEnd"/>
      <w:r>
        <w:rPr>
          <w:rFonts w:ascii="Times New Roman" w:hAnsi="Times New Roman"/>
        </w:rPr>
        <w:t xml:space="preserve">) renders a detailed compass rose with cardinal directions (N, S, E, W), degree markings at regular intervals, an animated Qibla direction needle, a Kaaba visualization at the Qibla bearing, and alignment indicators. The rotation is animated smoothly using </w:t>
      </w:r>
      <w:proofErr w:type="spellStart"/>
      <w:r>
        <w:rPr>
          <w:rFonts w:ascii="Times New Roman" w:hAnsi="Times New Roman"/>
        </w:rPr>
        <w:t>AnimatedRotation</w:t>
      </w:r>
      <w:proofErr w:type="spellEnd"/>
      <w:r>
        <w:rPr>
          <w:rFonts w:ascii="Times New Roman" w:hAnsi="Times New Roman"/>
        </w:rPr>
        <w:t xml:space="preserve"> and </w:t>
      </w:r>
      <w:proofErr w:type="spellStart"/>
      <w:r>
        <w:rPr>
          <w:rFonts w:ascii="Times New Roman" w:hAnsi="Times New Roman"/>
        </w:rPr>
        <w:t>TweenAnimationBuilder</w:t>
      </w:r>
      <w:proofErr w:type="spellEnd"/>
      <w:r>
        <w:rPr>
          <w:rFonts w:ascii="Times New Roman" w:hAnsi="Times New Roman"/>
        </w:rPr>
        <w:t xml:space="preserve"> for interpolated transitions. The screen includes a calibration detection system that monitors compass accuracy and displays a "figure-8" calibration dialog when low accuracy is detected.</w:t>
      </w:r>
    </w:p>
    <w:p w14:paraId="419B8648" w14:textId="77777777" w:rsidR="00F02371" w:rsidRDefault="00000000">
      <w:pPr>
        <w:pStyle w:val="Heading21"/>
      </w:pPr>
      <w:r>
        <w:t xml:space="preserve">3.4 </w:t>
      </w:r>
      <w:proofErr w:type="spellStart"/>
      <w:r>
        <w:t>Tasbeeh</w:t>
      </w:r>
      <w:proofErr w:type="spellEnd"/>
      <w:r>
        <w:t xml:space="preserve"> Counter Screen (</w:t>
      </w:r>
      <w:proofErr w:type="spellStart"/>
      <w:r>
        <w:t>tasbeeh_</w:t>
      </w:r>
      <w:proofErr w:type="gramStart"/>
      <w:r>
        <w:t>screen.dart</w:t>
      </w:r>
      <w:proofErr w:type="spellEnd"/>
      <w:proofErr w:type="gramEnd"/>
      <w:r>
        <w:t>)</w:t>
      </w:r>
    </w:p>
    <w:p w14:paraId="067B58F8" w14:textId="77777777" w:rsidR="00F02371" w:rsidRDefault="00000000">
      <w:pPr>
        <w:spacing w:after="120"/>
      </w:pPr>
      <w:r>
        <w:rPr>
          <w:rFonts w:ascii="Times New Roman" w:hAnsi="Times New Roman"/>
        </w:rPr>
        <w:t xml:space="preserve">The </w:t>
      </w:r>
      <w:proofErr w:type="spellStart"/>
      <w:r>
        <w:rPr>
          <w:rFonts w:ascii="Times New Roman" w:hAnsi="Times New Roman"/>
        </w:rPr>
        <w:t>TasbeehScreen</w:t>
      </w:r>
      <w:proofErr w:type="spellEnd"/>
      <w:r>
        <w:rPr>
          <w:rFonts w:ascii="Times New Roman" w:hAnsi="Times New Roman"/>
        </w:rPr>
        <w:t xml:space="preserve"> is one of the largest screens at approximately 800 lines, implementing a digital prayer bead counter with two tabs managed by a </w:t>
      </w:r>
      <w:proofErr w:type="spellStart"/>
      <w:r>
        <w:rPr>
          <w:rFonts w:ascii="Times New Roman" w:hAnsi="Times New Roman"/>
        </w:rPr>
        <w:t>TabController</w:t>
      </w:r>
      <w:proofErr w:type="spellEnd"/>
      <w:r>
        <w:rPr>
          <w:rFonts w:ascii="Times New Roman" w:hAnsi="Times New Roman"/>
        </w:rPr>
        <w:t>:</w:t>
      </w:r>
    </w:p>
    <w:p w14:paraId="4510E049" w14:textId="77777777" w:rsidR="00F02371" w:rsidRDefault="00000000">
      <w:pPr>
        <w:spacing w:after="120"/>
      </w:pPr>
      <w:r>
        <w:rPr>
          <w:rFonts w:ascii="Times New Roman" w:hAnsi="Times New Roman"/>
          <w:b/>
        </w:rPr>
        <w:t>Tab 1 — Dhikr Counter:</w:t>
      </w:r>
    </w:p>
    <w:p w14:paraId="33792138" w14:textId="77777777" w:rsidR="00F02371" w:rsidRDefault="00000000">
      <w:pPr>
        <w:spacing w:after="120"/>
      </w:pPr>
      <w:r>
        <w:rPr>
          <w:rFonts w:ascii="Times New Roman" w:hAnsi="Times New Roman"/>
        </w:rPr>
        <w:t>Features a large circular tap button that increments the count on each press. A custom _</w:t>
      </w:r>
      <w:proofErr w:type="spellStart"/>
      <w:r>
        <w:rPr>
          <w:rFonts w:ascii="Times New Roman" w:hAnsi="Times New Roman"/>
        </w:rPr>
        <w:t>RingPainter</w:t>
      </w:r>
      <w:proofErr w:type="spellEnd"/>
      <w:r>
        <w:rPr>
          <w:rFonts w:ascii="Times New Roman" w:hAnsi="Times New Roman"/>
        </w:rPr>
        <w:t xml:space="preserve"> (</w:t>
      </w:r>
      <w:proofErr w:type="spellStart"/>
      <w:r>
        <w:rPr>
          <w:rFonts w:ascii="Times New Roman" w:hAnsi="Times New Roman"/>
        </w:rPr>
        <w:t>CustomPainter</w:t>
      </w:r>
      <w:proofErr w:type="spellEnd"/>
      <w:r>
        <w:rPr>
          <w:rFonts w:ascii="Times New Roman" w:hAnsi="Times New Roman"/>
        </w:rPr>
        <w:t xml:space="preserve">) draws a circular progress ring with </w:t>
      </w:r>
      <w:proofErr w:type="spellStart"/>
      <w:r>
        <w:rPr>
          <w:rFonts w:ascii="Times New Roman" w:hAnsi="Times New Roman"/>
        </w:rPr>
        <w:t>StrokeCap.round</w:t>
      </w:r>
      <w:proofErr w:type="spellEnd"/>
      <w:r>
        <w:rPr>
          <w:rFonts w:ascii="Times New Roman" w:hAnsi="Times New Roman"/>
        </w:rPr>
        <w:t xml:space="preserve"> that fills as the count approaches the target value. Haptic feedback is triggered on each tap via </w:t>
      </w:r>
      <w:proofErr w:type="spellStart"/>
      <w:r>
        <w:rPr>
          <w:rFonts w:ascii="Times New Roman" w:hAnsi="Times New Roman"/>
        </w:rPr>
        <w:t>HapticFeedback.mediumImpact</w:t>
      </w:r>
      <w:proofErr w:type="spellEnd"/>
      <w:r>
        <w:rPr>
          <w:rFonts w:ascii="Times New Roman" w:hAnsi="Times New Roman"/>
        </w:rPr>
        <w:t>(), and a pulse animation (</w:t>
      </w:r>
      <w:proofErr w:type="spellStart"/>
      <w:r>
        <w:rPr>
          <w:rFonts w:ascii="Times New Roman" w:hAnsi="Times New Roman"/>
        </w:rPr>
        <w:t>ScaleTransition</w:t>
      </w:r>
      <w:proofErr w:type="spellEnd"/>
      <w:r>
        <w:rPr>
          <w:rFonts w:ascii="Times New Roman" w:hAnsi="Times New Roman"/>
        </w:rPr>
        <w:t>) plays on the button. Five preset Dhikr options are presented in a _</w:t>
      </w:r>
      <w:proofErr w:type="spellStart"/>
      <w:r>
        <w:rPr>
          <w:rFonts w:ascii="Times New Roman" w:hAnsi="Times New Roman"/>
        </w:rPr>
        <w:t>DhikrPickerSheet</w:t>
      </w:r>
      <w:proofErr w:type="spellEnd"/>
      <w:r>
        <w:rPr>
          <w:rFonts w:ascii="Times New Roman" w:hAnsi="Times New Roman"/>
        </w:rPr>
        <w:t xml:space="preserve"> modal bottom sheet: </w:t>
      </w:r>
      <w:proofErr w:type="spellStart"/>
      <w:r>
        <w:rPr>
          <w:rFonts w:ascii="Times New Roman" w:hAnsi="Times New Roman"/>
        </w:rPr>
        <w:t>SubhanAllah</w:t>
      </w:r>
      <w:proofErr w:type="spellEnd"/>
      <w:r>
        <w:rPr>
          <w:rFonts w:ascii="Times New Roman" w:hAnsi="Times New Roman"/>
        </w:rPr>
        <w:t xml:space="preserve"> (target 33), Alhamdulillah (target 33), </w:t>
      </w:r>
      <w:proofErr w:type="spellStart"/>
      <w:r>
        <w:rPr>
          <w:rFonts w:ascii="Times New Roman" w:hAnsi="Times New Roman"/>
        </w:rPr>
        <w:t>AllahuAkbar</w:t>
      </w:r>
      <w:proofErr w:type="spellEnd"/>
      <w:r>
        <w:rPr>
          <w:rFonts w:ascii="Times New Roman" w:hAnsi="Times New Roman"/>
        </w:rPr>
        <w:t xml:space="preserve"> (target 34), </w:t>
      </w:r>
      <w:proofErr w:type="spellStart"/>
      <w:r>
        <w:rPr>
          <w:rFonts w:ascii="Times New Roman" w:hAnsi="Times New Roman"/>
        </w:rPr>
        <w:t>Astaghfirullah</w:t>
      </w:r>
      <w:proofErr w:type="spellEnd"/>
      <w:r>
        <w:rPr>
          <w:rFonts w:ascii="Times New Roman" w:hAnsi="Times New Roman"/>
        </w:rPr>
        <w:t xml:space="preserve"> (target 100), and La </w:t>
      </w:r>
      <w:proofErr w:type="spellStart"/>
      <w:r>
        <w:rPr>
          <w:rFonts w:ascii="Times New Roman" w:hAnsi="Times New Roman"/>
        </w:rPr>
        <w:t>ilaha</w:t>
      </w:r>
      <w:proofErr w:type="spellEnd"/>
      <w:r>
        <w:rPr>
          <w:rFonts w:ascii="Times New Roman" w:hAnsi="Times New Roman"/>
        </w:rPr>
        <w:t xml:space="preserve"> </w:t>
      </w:r>
      <w:proofErr w:type="spellStart"/>
      <w:r>
        <w:rPr>
          <w:rFonts w:ascii="Times New Roman" w:hAnsi="Times New Roman"/>
        </w:rPr>
        <w:t>illallah</w:t>
      </w:r>
      <w:proofErr w:type="spellEnd"/>
      <w:r>
        <w:rPr>
          <w:rFonts w:ascii="Times New Roman" w:hAnsi="Times New Roman"/>
        </w:rPr>
        <w:t xml:space="preserve"> (target 100). Users can also set a custom target through a numeric input dialog. A congratulatory completion dialog appears when the target is reached.</w:t>
      </w:r>
    </w:p>
    <w:p w14:paraId="48FC2CDF" w14:textId="77777777" w:rsidR="00F02371" w:rsidRDefault="00000000" w:rsidP="003639B4">
      <w:pPr>
        <w:spacing w:after="120"/>
      </w:pPr>
      <w:r>
        <w:rPr>
          <w:rFonts w:ascii="Times New Roman" w:hAnsi="Times New Roman"/>
          <w:b/>
        </w:rPr>
        <w:t>Tab 2 — 99 Names of Allah (Asma ul Husna):</w:t>
      </w:r>
    </w:p>
    <w:p w14:paraId="0D524473" w14:textId="77777777" w:rsidR="00F02371" w:rsidRDefault="00000000" w:rsidP="003639B4">
      <w:pPr>
        <w:spacing w:after="120"/>
      </w:pPr>
      <w:r>
        <w:rPr>
          <w:rFonts w:ascii="Times New Roman" w:hAnsi="Times New Roman"/>
        </w:rPr>
        <w:t xml:space="preserve">Displays a hardcoded list of all 99 Names of Allah with Arabic text, English transliteration, English meaning, and Urdu meaning. A live search feature filters the list in real time using case-insensitive </w:t>
      </w:r>
      <w:proofErr w:type="spellStart"/>
      <w:r>
        <w:rPr>
          <w:rFonts w:ascii="Times New Roman" w:hAnsi="Times New Roman"/>
        </w:rPr>
        <w:t>toLowerCase</w:t>
      </w:r>
      <w:proofErr w:type="spellEnd"/>
      <w:r>
        <w:rPr>
          <w:rFonts w:ascii="Times New Roman" w:hAnsi="Times New Roman"/>
        </w:rPr>
        <w:t>(</w:t>
      </w:r>
      <w:proofErr w:type="gramStart"/>
      <w:r>
        <w:rPr>
          <w:rFonts w:ascii="Times New Roman" w:hAnsi="Times New Roman"/>
        </w:rPr>
        <w:t>).contains</w:t>
      </w:r>
      <w:proofErr w:type="gramEnd"/>
      <w:r>
        <w:rPr>
          <w:rFonts w:ascii="Times New Roman" w:hAnsi="Times New Roman"/>
        </w:rPr>
        <w:t xml:space="preserve">() matching across all language fields. Each name is displayed as a card with large Arabic text in a serif font. The screen uses glass-morphism effects on cards with </w:t>
      </w:r>
      <w:proofErr w:type="spellStart"/>
      <w:r>
        <w:rPr>
          <w:rFonts w:ascii="Times New Roman" w:hAnsi="Times New Roman"/>
        </w:rPr>
        <w:t>BackdropFilter</w:t>
      </w:r>
      <w:proofErr w:type="spellEnd"/>
      <w:r>
        <w:rPr>
          <w:rFonts w:ascii="Times New Roman" w:hAnsi="Times New Roman"/>
        </w:rPr>
        <w:t xml:space="preserve"> and </w:t>
      </w:r>
      <w:proofErr w:type="spellStart"/>
      <w:r>
        <w:rPr>
          <w:rFonts w:ascii="Times New Roman" w:hAnsi="Times New Roman"/>
        </w:rPr>
        <w:t>ClipRRect</w:t>
      </w:r>
      <w:proofErr w:type="spellEnd"/>
      <w:r>
        <w:rPr>
          <w:rFonts w:ascii="Times New Roman" w:hAnsi="Times New Roman"/>
        </w:rPr>
        <w:t>.</w:t>
      </w:r>
    </w:p>
    <w:p w14:paraId="2818B6A9" w14:textId="77777777" w:rsidR="00F02371" w:rsidRDefault="00000000">
      <w:pPr>
        <w:pStyle w:val="Heading21"/>
      </w:pPr>
      <w:r>
        <w:t>3.5 Azan Reminders Screen (</w:t>
      </w:r>
      <w:proofErr w:type="spellStart"/>
      <w:r>
        <w:t>reminders_</w:t>
      </w:r>
      <w:proofErr w:type="gramStart"/>
      <w:r>
        <w:t>screen.dart</w:t>
      </w:r>
      <w:proofErr w:type="spellEnd"/>
      <w:proofErr w:type="gramEnd"/>
      <w:r>
        <w:t>)</w:t>
      </w:r>
    </w:p>
    <w:p w14:paraId="572444CA" w14:textId="77777777" w:rsidR="00F02371" w:rsidRDefault="00000000">
      <w:pPr>
        <w:spacing w:after="120"/>
      </w:pPr>
      <w:r>
        <w:rPr>
          <w:rFonts w:ascii="Times New Roman" w:hAnsi="Times New Roman"/>
        </w:rPr>
        <w:lastRenderedPageBreak/>
        <w:t xml:space="preserve">The </w:t>
      </w:r>
      <w:proofErr w:type="spellStart"/>
      <w:r>
        <w:rPr>
          <w:rFonts w:ascii="Times New Roman" w:hAnsi="Times New Roman"/>
        </w:rPr>
        <w:t>RemindersScreen</w:t>
      </w:r>
      <w:proofErr w:type="spellEnd"/>
      <w:r>
        <w:rPr>
          <w:rFonts w:ascii="Times New Roman" w:hAnsi="Times New Roman"/>
        </w:rPr>
        <w:t xml:space="preserve"> (approximately 600 lines) manages Azan notification scheduling with a flexible, user-friendly interface.</w:t>
      </w:r>
    </w:p>
    <w:p w14:paraId="256FD998" w14:textId="77777777" w:rsidR="00F02371" w:rsidRDefault="00000000">
      <w:pPr>
        <w:spacing w:after="120"/>
      </w:pPr>
      <w:r>
        <w:rPr>
          <w:rFonts w:ascii="Times New Roman" w:hAnsi="Times New Roman"/>
          <w:b/>
        </w:rPr>
        <w:t>Manual Reminder System:</w:t>
      </w:r>
    </w:p>
    <w:p w14:paraId="4EFB5863" w14:textId="77777777" w:rsidR="00F02371" w:rsidRDefault="00000000">
      <w:pPr>
        <w:spacing w:after="120"/>
      </w:pPr>
      <w:r>
        <w:rPr>
          <w:rFonts w:ascii="Times New Roman" w:hAnsi="Times New Roman"/>
        </w:rPr>
        <w:t xml:space="preserve">Unlike a simple toggle-per-prayer approach, the Reminders screen implements a full manual reminder system. Reminders are stored as JSON in </w:t>
      </w:r>
      <w:proofErr w:type="spellStart"/>
      <w:r>
        <w:rPr>
          <w:rFonts w:ascii="Times New Roman" w:hAnsi="Times New Roman"/>
        </w:rPr>
        <w:t>SharedPreferences</w:t>
      </w:r>
      <w:proofErr w:type="spellEnd"/>
      <w:r>
        <w:rPr>
          <w:rFonts w:ascii="Times New Roman" w:hAnsi="Times New Roman"/>
        </w:rPr>
        <w:t xml:space="preserve"> under the key "</w:t>
      </w:r>
      <w:proofErr w:type="spellStart"/>
      <w:r>
        <w:rPr>
          <w:rFonts w:ascii="Times New Roman" w:hAnsi="Times New Roman"/>
        </w:rPr>
        <w:t>manual_reminders</w:t>
      </w:r>
      <w:proofErr w:type="spellEnd"/>
      <w:r>
        <w:rPr>
          <w:rFonts w:ascii="Times New Roman" w:hAnsi="Times New Roman"/>
        </w:rPr>
        <w:t>". Adding a reminder follows a two-step UX: (1) a time picker dialog for time selection, and (2) a modal bottom sheet (_</w:t>
      </w:r>
      <w:proofErr w:type="spellStart"/>
      <w:r>
        <w:rPr>
          <w:rFonts w:ascii="Times New Roman" w:hAnsi="Times New Roman"/>
        </w:rPr>
        <w:t>LabelPickerSheet</w:t>
      </w:r>
      <w:proofErr w:type="spellEnd"/>
      <w:r>
        <w:rPr>
          <w:rFonts w:ascii="Times New Roman" w:hAnsi="Times New Roman"/>
        </w:rPr>
        <w:t xml:space="preserve">) for label selection from 9 predefined options (5 prayers + </w:t>
      </w:r>
      <w:proofErr w:type="spellStart"/>
      <w:r>
        <w:rPr>
          <w:rFonts w:ascii="Times New Roman" w:hAnsi="Times New Roman"/>
        </w:rPr>
        <w:t>Tahajjud</w:t>
      </w:r>
      <w:proofErr w:type="spellEnd"/>
      <w:r>
        <w:rPr>
          <w:rFonts w:ascii="Times New Roman" w:hAnsi="Times New Roman"/>
        </w:rPr>
        <w:t xml:space="preserve">, </w:t>
      </w:r>
      <w:proofErr w:type="spellStart"/>
      <w:r>
        <w:rPr>
          <w:rFonts w:ascii="Times New Roman" w:hAnsi="Times New Roman"/>
        </w:rPr>
        <w:t>Du'a</w:t>
      </w:r>
      <w:proofErr w:type="spellEnd"/>
      <w:r>
        <w:rPr>
          <w:rFonts w:ascii="Times New Roman" w:hAnsi="Times New Roman"/>
        </w:rPr>
        <w:t xml:space="preserve">, Quran, Custom) with icons and bilingual English/Urdu labels. When "Custom" is selected, a </w:t>
      </w:r>
      <w:proofErr w:type="spellStart"/>
      <w:r>
        <w:rPr>
          <w:rFonts w:ascii="Times New Roman" w:hAnsi="Times New Roman"/>
        </w:rPr>
        <w:t>TextField</w:t>
      </w:r>
      <w:proofErr w:type="spellEnd"/>
      <w:r>
        <w:rPr>
          <w:rFonts w:ascii="Times New Roman" w:hAnsi="Times New Roman"/>
        </w:rPr>
        <w:t xml:space="preserve"> appears for free-text label input.</w:t>
      </w:r>
    </w:p>
    <w:p w14:paraId="1B7AA256" w14:textId="77777777" w:rsidR="00F02371" w:rsidRDefault="00000000">
      <w:pPr>
        <w:spacing w:after="120"/>
      </w:pPr>
      <w:r>
        <w:rPr>
          <w:rFonts w:ascii="Times New Roman" w:hAnsi="Times New Roman"/>
          <w:b/>
        </w:rPr>
        <w:t>Scheduling and Management:</w:t>
      </w:r>
    </w:p>
    <w:p w14:paraId="4AB284F3" w14:textId="77777777" w:rsidR="00F02371" w:rsidRDefault="00000000">
      <w:pPr>
        <w:spacing w:after="120"/>
      </w:pPr>
      <w:r>
        <w:rPr>
          <w:rFonts w:ascii="Times New Roman" w:hAnsi="Times New Roman"/>
        </w:rPr>
        <w:t xml:space="preserve">Reminders are scheduled via </w:t>
      </w:r>
      <w:proofErr w:type="spellStart"/>
      <w:r>
        <w:rPr>
          <w:rFonts w:ascii="Times New Roman" w:hAnsi="Times New Roman"/>
        </w:rPr>
        <w:t>NotificationService.scheduleManualReminder</w:t>
      </w:r>
      <w:proofErr w:type="spellEnd"/>
      <w:r>
        <w:rPr>
          <w:rFonts w:ascii="Times New Roman" w:hAnsi="Times New Roman"/>
        </w:rPr>
        <w:t xml:space="preserve">() with auto-advance logic (if the selected time has passed today, the reminder is scheduled for tomorrow). Each reminder receives a unique ID generated from </w:t>
      </w:r>
      <w:proofErr w:type="spellStart"/>
      <w:proofErr w:type="gramStart"/>
      <w:r>
        <w:rPr>
          <w:rFonts w:ascii="Times New Roman" w:hAnsi="Times New Roman"/>
        </w:rPr>
        <w:t>DateTime.now</w:t>
      </w:r>
      <w:proofErr w:type="spellEnd"/>
      <w:r>
        <w:rPr>
          <w:rFonts w:ascii="Times New Roman" w:hAnsi="Times New Roman"/>
        </w:rPr>
        <w:t>().</w:t>
      </w:r>
      <w:proofErr w:type="spellStart"/>
      <w:r>
        <w:rPr>
          <w:rFonts w:ascii="Times New Roman" w:hAnsi="Times New Roman"/>
        </w:rPr>
        <w:t>millisecondsSinceEpoch</w:t>
      </w:r>
      <w:proofErr w:type="spellEnd"/>
      <w:proofErr w:type="gramEnd"/>
      <w:r>
        <w:rPr>
          <w:rFonts w:ascii="Times New Roman" w:hAnsi="Times New Roman"/>
        </w:rPr>
        <w:t>. Reminders can be deleted via a confirmation dialog or by swiping with the Dismissible widget (</w:t>
      </w:r>
      <w:proofErr w:type="spellStart"/>
      <w:r>
        <w:rPr>
          <w:rFonts w:ascii="Times New Roman" w:hAnsi="Times New Roman"/>
        </w:rPr>
        <w:t>endToStart</w:t>
      </w:r>
      <w:proofErr w:type="spellEnd"/>
      <w:r>
        <w:rPr>
          <w:rFonts w:ascii="Times New Roman" w:hAnsi="Times New Roman"/>
        </w:rPr>
        <w:t xml:space="preserve"> direction). A summary strip shows "X Upcoming" and "Y Passed" chip counts. The </w:t>
      </w:r>
      <w:proofErr w:type="spellStart"/>
      <w:r>
        <w:rPr>
          <w:rFonts w:ascii="Times New Roman" w:hAnsi="Times New Roman"/>
        </w:rPr>
        <w:t>FloatingActionButton</w:t>
      </w:r>
      <w:proofErr w:type="spellEnd"/>
      <w:r>
        <w:rPr>
          <w:rFonts w:ascii="Times New Roman" w:hAnsi="Times New Roman"/>
        </w:rPr>
        <w:t xml:space="preserve"> uses </w:t>
      </w:r>
      <w:proofErr w:type="gramStart"/>
      <w:r>
        <w:rPr>
          <w:rFonts w:ascii="Times New Roman" w:hAnsi="Times New Roman"/>
        </w:rPr>
        <w:t xml:space="preserve">a </w:t>
      </w:r>
      <w:proofErr w:type="spellStart"/>
      <w:r>
        <w:rPr>
          <w:rFonts w:ascii="Times New Roman" w:hAnsi="Times New Roman"/>
        </w:rPr>
        <w:t>ScaleTransition</w:t>
      </w:r>
      <w:proofErr w:type="spellEnd"/>
      <w:proofErr w:type="gramEnd"/>
      <w:r>
        <w:rPr>
          <w:rFonts w:ascii="Times New Roman" w:hAnsi="Times New Roman"/>
        </w:rPr>
        <w:t xml:space="preserve"> with </w:t>
      </w:r>
      <w:proofErr w:type="spellStart"/>
      <w:r>
        <w:rPr>
          <w:rFonts w:ascii="Times New Roman" w:hAnsi="Times New Roman"/>
        </w:rPr>
        <w:t>easeOutBack</w:t>
      </w:r>
      <w:proofErr w:type="spellEnd"/>
      <w:r>
        <w:rPr>
          <w:rFonts w:ascii="Times New Roman" w:hAnsi="Times New Roman"/>
        </w:rPr>
        <w:t xml:space="preserve"> curve.</w:t>
      </w:r>
    </w:p>
    <w:p w14:paraId="3DA33199" w14:textId="77777777" w:rsidR="00F02371" w:rsidRDefault="00000000">
      <w:pPr>
        <w:pStyle w:val="Heading21"/>
      </w:pPr>
      <w:r>
        <w:t>3.6 Streak Tracker Screen (</w:t>
      </w:r>
      <w:proofErr w:type="spellStart"/>
      <w:r>
        <w:t>streak_tracker_</w:t>
      </w:r>
      <w:proofErr w:type="gramStart"/>
      <w:r>
        <w:t>screen.dart</w:t>
      </w:r>
      <w:proofErr w:type="spellEnd"/>
      <w:proofErr w:type="gramEnd"/>
      <w:r>
        <w:t>)</w:t>
      </w:r>
    </w:p>
    <w:p w14:paraId="38B293D3" w14:textId="77777777" w:rsidR="00F02371" w:rsidRDefault="00000000">
      <w:pPr>
        <w:spacing w:after="120"/>
      </w:pPr>
      <w:r>
        <w:rPr>
          <w:rFonts w:ascii="Times New Roman" w:hAnsi="Times New Roman"/>
        </w:rPr>
        <w:t xml:space="preserve">The </w:t>
      </w:r>
      <w:proofErr w:type="spellStart"/>
      <w:r>
        <w:rPr>
          <w:rFonts w:ascii="Times New Roman" w:hAnsi="Times New Roman"/>
        </w:rPr>
        <w:t>StreakTrackerScreen</w:t>
      </w:r>
      <w:proofErr w:type="spellEnd"/>
      <w:r>
        <w:rPr>
          <w:rFonts w:ascii="Times New Roman" w:hAnsi="Times New Roman"/>
        </w:rPr>
        <w:t xml:space="preserve"> (approximately 570 lines) implements a gamified habit tracking system with a GitHub-style contribution heatmap.</w:t>
      </w:r>
    </w:p>
    <w:p w14:paraId="35DDC5F1" w14:textId="77777777" w:rsidR="00F02371" w:rsidRDefault="00000000">
      <w:pPr>
        <w:spacing w:after="120"/>
      </w:pPr>
      <w:r>
        <w:rPr>
          <w:rFonts w:ascii="Times New Roman" w:hAnsi="Times New Roman"/>
          <w:b/>
        </w:rPr>
        <w:t>Calendar Heatmap:</w:t>
      </w:r>
    </w:p>
    <w:p w14:paraId="17FF828C" w14:textId="77777777" w:rsidR="00F02371" w:rsidRDefault="00000000">
      <w:pPr>
        <w:spacing w:after="120"/>
      </w:pPr>
      <w:r>
        <w:rPr>
          <w:rFonts w:ascii="Times New Roman" w:hAnsi="Times New Roman"/>
        </w:rPr>
        <w:t xml:space="preserve">The screen uses the </w:t>
      </w:r>
      <w:proofErr w:type="spellStart"/>
      <w:r>
        <w:rPr>
          <w:rFonts w:ascii="Times New Roman" w:hAnsi="Times New Roman"/>
        </w:rPr>
        <w:t>table_calendar</w:t>
      </w:r>
      <w:proofErr w:type="spellEnd"/>
      <w:r>
        <w:rPr>
          <w:rFonts w:ascii="Times New Roman" w:hAnsi="Times New Roman"/>
        </w:rPr>
        <w:t xml:space="preserve"> package with custom </w:t>
      </w:r>
      <w:proofErr w:type="spellStart"/>
      <w:r>
        <w:rPr>
          <w:rFonts w:ascii="Times New Roman" w:hAnsi="Times New Roman"/>
        </w:rPr>
        <w:t>CalendarBuilders</w:t>
      </w:r>
      <w:proofErr w:type="spellEnd"/>
      <w:r>
        <w:rPr>
          <w:rFonts w:ascii="Times New Roman" w:hAnsi="Times New Roman"/>
        </w:rPr>
        <w:t>. A _</w:t>
      </w:r>
      <w:proofErr w:type="spellStart"/>
      <w:proofErr w:type="gramStart"/>
      <w:r>
        <w:rPr>
          <w:rFonts w:ascii="Times New Roman" w:hAnsi="Times New Roman"/>
        </w:rPr>
        <w:t>heatmapColor</w:t>
      </w:r>
      <w:proofErr w:type="spellEnd"/>
      <w:r>
        <w:rPr>
          <w:rFonts w:ascii="Times New Roman" w:hAnsi="Times New Roman"/>
        </w:rPr>
        <w:t>(</w:t>
      </w:r>
      <w:proofErr w:type="gramEnd"/>
      <w:r>
        <w:rPr>
          <w:rFonts w:ascii="Times New Roman" w:hAnsi="Times New Roman"/>
        </w:rPr>
        <w:t xml:space="preserve">) function maps prayer completion count (0-5) to opacity levels (0.05 to 0.78) of the primary color, creating a visual heatmap </w:t>
      </w:r>
      <w:proofErr w:type="gramStart"/>
      <w:r>
        <w:rPr>
          <w:rFonts w:ascii="Times New Roman" w:hAnsi="Times New Roman"/>
        </w:rPr>
        <w:t>similar to</w:t>
      </w:r>
      <w:proofErr w:type="gramEnd"/>
      <w:r>
        <w:rPr>
          <w:rFonts w:ascii="Times New Roman" w:hAnsi="Times New Roman"/>
        </w:rPr>
        <w:t xml:space="preserve"> GitHub's contribution graph. Days with higher prayer completion appear more saturated.</w:t>
      </w:r>
    </w:p>
    <w:p w14:paraId="40400016" w14:textId="77777777" w:rsidR="00F02371" w:rsidRDefault="00000000">
      <w:pPr>
        <w:spacing w:after="120"/>
      </w:pPr>
      <w:r>
        <w:rPr>
          <w:rFonts w:ascii="Times New Roman" w:hAnsi="Times New Roman"/>
          <w:b/>
        </w:rPr>
        <w:t>Streak Algorithm:</w:t>
      </w:r>
    </w:p>
    <w:p w14:paraId="725033EA" w14:textId="77777777" w:rsidR="00F02371" w:rsidRDefault="00000000">
      <w:pPr>
        <w:spacing w:after="120"/>
      </w:pPr>
      <w:r>
        <w:rPr>
          <w:rFonts w:ascii="Times New Roman" w:hAnsi="Times New Roman"/>
        </w:rPr>
        <w:t xml:space="preserve">Streak calculations are delegated to </w:t>
      </w:r>
      <w:proofErr w:type="spellStart"/>
      <w:r>
        <w:rPr>
          <w:rFonts w:ascii="Times New Roman" w:hAnsi="Times New Roman"/>
        </w:rPr>
        <w:t>StreakService</w:t>
      </w:r>
      <w:proofErr w:type="spellEnd"/>
      <w:r>
        <w:rPr>
          <w:rFonts w:ascii="Times New Roman" w:hAnsi="Times New Roman"/>
        </w:rPr>
        <w:t xml:space="preserve">. The current streak algorithm counts backward from today — a day counts toward the streak only if ALL five prayers are marked as completed. The moment a day with fewer than five </w:t>
      </w:r>
      <w:proofErr w:type="gramStart"/>
      <w:r>
        <w:rPr>
          <w:rFonts w:ascii="Times New Roman" w:hAnsi="Times New Roman"/>
        </w:rPr>
        <w:t>completed</w:t>
      </w:r>
      <w:proofErr w:type="gramEnd"/>
      <w:r>
        <w:rPr>
          <w:rFonts w:ascii="Times New Roman" w:hAnsi="Times New Roman"/>
        </w:rPr>
        <w:t xml:space="preserve"> prayers is encountered, the streak breaks. The best streak algorithm performs a forward scan through all sorted dates, tracking the longest consecutive run of fully completed days. Both values are </w:t>
      </w:r>
      <w:proofErr w:type="gramStart"/>
      <w:r>
        <w:rPr>
          <w:rFonts w:ascii="Times New Roman" w:hAnsi="Times New Roman"/>
        </w:rPr>
        <w:t>cached</w:t>
      </w:r>
      <w:proofErr w:type="gramEnd"/>
      <w:r>
        <w:rPr>
          <w:rFonts w:ascii="Times New Roman" w:hAnsi="Times New Roman"/>
        </w:rPr>
        <w:t xml:space="preserve"> in </w:t>
      </w:r>
      <w:proofErr w:type="spellStart"/>
      <w:r>
        <w:rPr>
          <w:rFonts w:ascii="Times New Roman" w:hAnsi="Times New Roman"/>
        </w:rPr>
        <w:t>SharedPreferences</w:t>
      </w:r>
      <w:proofErr w:type="spellEnd"/>
      <w:r>
        <w:rPr>
          <w:rFonts w:ascii="Times New Roman" w:hAnsi="Times New Roman"/>
        </w:rPr>
        <w:t xml:space="preserve"> to avoid recalculation on every load.</w:t>
      </w:r>
    </w:p>
    <w:p w14:paraId="09E495BE" w14:textId="77777777" w:rsidR="00F02371" w:rsidRDefault="00000000">
      <w:pPr>
        <w:spacing w:after="120"/>
      </w:pPr>
      <w:r>
        <w:rPr>
          <w:rFonts w:ascii="Times New Roman" w:hAnsi="Times New Roman"/>
          <w:b/>
        </w:rPr>
        <w:t>Daily Prayer Card:</w:t>
      </w:r>
    </w:p>
    <w:p w14:paraId="215145B5" w14:textId="77777777" w:rsidR="00F02371" w:rsidRDefault="00000000">
      <w:pPr>
        <w:spacing w:after="120"/>
      </w:pPr>
      <w:r>
        <w:rPr>
          <w:rFonts w:ascii="Times New Roman" w:hAnsi="Times New Roman"/>
        </w:rPr>
        <w:t xml:space="preserve">Selecting a day on the calendar reveals a daily card showing the date, a </w:t>
      </w:r>
      <w:proofErr w:type="spellStart"/>
      <w:r>
        <w:rPr>
          <w:rFonts w:ascii="Times New Roman" w:hAnsi="Times New Roman"/>
        </w:rPr>
        <w:t>LinearProgressIndicator</w:t>
      </w:r>
      <w:proofErr w:type="spellEnd"/>
      <w:r>
        <w:rPr>
          <w:rFonts w:ascii="Times New Roman" w:hAnsi="Times New Roman"/>
        </w:rPr>
        <w:t xml:space="preserve"> with color coding (green for all 5, orange for 3-4, primary for 0-2), a completion badge (X/5), and five toggle rows for each prayer. Toggling a prayer uses </w:t>
      </w:r>
      <w:proofErr w:type="spellStart"/>
      <w:r>
        <w:rPr>
          <w:rFonts w:ascii="Times New Roman" w:hAnsi="Times New Roman"/>
        </w:rPr>
        <w:t>HapticFeedback.selectionClick</w:t>
      </w:r>
      <w:proofErr w:type="spellEnd"/>
      <w:r>
        <w:rPr>
          <w:rFonts w:ascii="Times New Roman" w:hAnsi="Times New Roman"/>
        </w:rPr>
        <w:t xml:space="preserve">() and immediately persists the change. Entrance animations include </w:t>
      </w:r>
      <w:proofErr w:type="spellStart"/>
      <w:r>
        <w:rPr>
          <w:rFonts w:ascii="Times New Roman" w:hAnsi="Times New Roman"/>
        </w:rPr>
        <w:t>FadeTransition</w:t>
      </w:r>
      <w:proofErr w:type="spellEnd"/>
      <w:r>
        <w:rPr>
          <w:rFonts w:ascii="Times New Roman" w:hAnsi="Times New Roman"/>
        </w:rPr>
        <w:t xml:space="preserve"> on the header (600ms) and </w:t>
      </w:r>
      <w:proofErr w:type="spellStart"/>
      <w:r>
        <w:rPr>
          <w:rFonts w:ascii="Times New Roman" w:hAnsi="Times New Roman"/>
        </w:rPr>
        <w:t>SlideTransition</w:t>
      </w:r>
      <w:proofErr w:type="spellEnd"/>
      <w:r>
        <w:rPr>
          <w:rFonts w:ascii="Times New Roman" w:hAnsi="Times New Roman"/>
        </w:rPr>
        <w:t xml:space="preserve"> on cards (500ms).</w:t>
      </w:r>
    </w:p>
    <w:p w14:paraId="45EC069F" w14:textId="77777777" w:rsidR="00F02371" w:rsidRDefault="00000000">
      <w:pPr>
        <w:pStyle w:val="Heading21"/>
      </w:pPr>
      <w:r>
        <w:t>3.7 Prayer Guidance Screen</w:t>
      </w:r>
    </w:p>
    <w:p w14:paraId="0AC6E1C0" w14:textId="77777777" w:rsidR="00F02371" w:rsidRDefault="00000000">
      <w:pPr>
        <w:spacing w:after="120"/>
      </w:pPr>
      <w:r>
        <w:rPr>
          <w:rFonts w:ascii="Times New Roman" w:hAnsi="Times New Roman"/>
          <w:b/>
        </w:rPr>
        <w:t>Guidance Screen (</w:t>
      </w:r>
      <w:proofErr w:type="spellStart"/>
      <w:r>
        <w:rPr>
          <w:rFonts w:ascii="Times New Roman" w:hAnsi="Times New Roman"/>
          <w:b/>
        </w:rPr>
        <w:t>guidance_</w:t>
      </w:r>
      <w:proofErr w:type="gramStart"/>
      <w:r>
        <w:rPr>
          <w:rFonts w:ascii="Times New Roman" w:hAnsi="Times New Roman"/>
          <w:b/>
        </w:rPr>
        <w:t>screen.dart</w:t>
      </w:r>
      <w:proofErr w:type="spellEnd"/>
      <w:proofErr w:type="gramEnd"/>
      <w:r>
        <w:rPr>
          <w:rFonts w:ascii="Times New Roman" w:hAnsi="Times New Roman"/>
          <w:b/>
        </w:rPr>
        <w:t>):</w:t>
      </w:r>
    </w:p>
    <w:p w14:paraId="0ACF2A04" w14:textId="77777777" w:rsidR="00F02371" w:rsidRDefault="00000000">
      <w:pPr>
        <w:spacing w:after="120"/>
      </w:pPr>
      <w:r>
        <w:rPr>
          <w:rFonts w:ascii="Times New Roman" w:hAnsi="Times New Roman"/>
        </w:rPr>
        <w:t xml:space="preserve">The </w:t>
      </w:r>
      <w:proofErr w:type="spellStart"/>
      <w:r>
        <w:rPr>
          <w:rFonts w:ascii="Times New Roman" w:hAnsi="Times New Roman"/>
        </w:rPr>
        <w:t>GuidanceScreen</w:t>
      </w:r>
      <w:proofErr w:type="spellEnd"/>
      <w:r>
        <w:rPr>
          <w:rFonts w:ascii="Times New Roman" w:hAnsi="Times New Roman"/>
        </w:rPr>
        <w:t xml:space="preserve"> serves as a comprehensive Islamic dua and dhikr hub with 10 sections covering: Basic </w:t>
      </w:r>
      <w:proofErr w:type="spellStart"/>
      <w:r>
        <w:rPr>
          <w:rFonts w:ascii="Times New Roman" w:hAnsi="Times New Roman"/>
        </w:rPr>
        <w:t>Tasbeeh</w:t>
      </w:r>
      <w:proofErr w:type="spellEnd"/>
      <w:r>
        <w:rPr>
          <w:rFonts w:ascii="Times New Roman" w:hAnsi="Times New Roman"/>
        </w:rPr>
        <w:t xml:space="preserve">, Morning &amp; Evening </w:t>
      </w:r>
      <w:proofErr w:type="spellStart"/>
      <w:r>
        <w:rPr>
          <w:rFonts w:ascii="Times New Roman" w:hAnsi="Times New Roman"/>
        </w:rPr>
        <w:t>Adhkar</w:t>
      </w:r>
      <w:proofErr w:type="spellEnd"/>
      <w:r>
        <w:rPr>
          <w:rFonts w:ascii="Times New Roman" w:hAnsi="Times New Roman"/>
        </w:rPr>
        <w:t xml:space="preserve">, Comprehensive Dhikr, Before &amp; After Salah, Special Situations, Difficult Situations, Firmness of Heart, Depression/Anxiety, Protection, Quranic Duas, and </w:t>
      </w:r>
      <w:proofErr w:type="spellStart"/>
      <w:r>
        <w:rPr>
          <w:rFonts w:ascii="Times New Roman" w:hAnsi="Times New Roman"/>
        </w:rPr>
        <w:t>Istikhara</w:t>
      </w:r>
      <w:proofErr w:type="spellEnd"/>
      <w:r>
        <w:rPr>
          <w:rFonts w:ascii="Times New Roman" w:hAnsi="Times New Roman"/>
        </w:rPr>
        <w:t xml:space="preserve">. All content is hardcoded with Arabic text, English/Urdu translations, and Hadith references. Features include real-time </w:t>
      </w:r>
      <w:proofErr w:type="gramStart"/>
      <w:r>
        <w:rPr>
          <w:rFonts w:ascii="Times New Roman" w:hAnsi="Times New Roman"/>
        </w:rPr>
        <w:t>search</w:t>
      </w:r>
      <w:proofErr w:type="gramEnd"/>
      <w:r>
        <w:rPr>
          <w:rFonts w:ascii="Times New Roman" w:hAnsi="Times New Roman"/>
        </w:rPr>
        <w:t xml:space="preserve"> across all language fields, expandable accordion-style sections, and a copy-to-clipboard feature for Arabic text.</w:t>
      </w:r>
    </w:p>
    <w:p w14:paraId="488B95D2" w14:textId="77777777" w:rsidR="00F02371" w:rsidRDefault="00000000">
      <w:pPr>
        <w:spacing w:after="120"/>
      </w:pPr>
      <w:r>
        <w:rPr>
          <w:rFonts w:ascii="Times New Roman" w:hAnsi="Times New Roman"/>
          <w:b/>
        </w:rPr>
        <w:t>Prayer Guidance Screen (</w:t>
      </w:r>
      <w:proofErr w:type="spellStart"/>
      <w:r>
        <w:rPr>
          <w:rFonts w:ascii="Times New Roman" w:hAnsi="Times New Roman"/>
          <w:b/>
        </w:rPr>
        <w:t>prayer_guidance_</w:t>
      </w:r>
      <w:proofErr w:type="gramStart"/>
      <w:r>
        <w:rPr>
          <w:rFonts w:ascii="Times New Roman" w:hAnsi="Times New Roman"/>
          <w:b/>
        </w:rPr>
        <w:t>screen.dart</w:t>
      </w:r>
      <w:proofErr w:type="spellEnd"/>
      <w:proofErr w:type="gramEnd"/>
      <w:r>
        <w:rPr>
          <w:rFonts w:ascii="Times New Roman" w:hAnsi="Times New Roman"/>
          <w:b/>
        </w:rPr>
        <w:t>):</w:t>
      </w:r>
    </w:p>
    <w:p w14:paraId="2DFF863C" w14:textId="77777777" w:rsidR="00F02371" w:rsidRDefault="00000000">
      <w:pPr>
        <w:spacing w:after="120"/>
      </w:pPr>
      <w:r>
        <w:rPr>
          <w:rFonts w:ascii="Times New Roman" w:hAnsi="Times New Roman"/>
        </w:rPr>
        <w:lastRenderedPageBreak/>
        <w:t xml:space="preserve">The </w:t>
      </w:r>
      <w:proofErr w:type="spellStart"/>
      <w:r>
        <w:rPr>
          <w:rFonts w:ascii="Times New Roman" w:hAnsi="Times New Roman"/>
        </w:rPr>
        <w:t>PrayerGuidanceScreen</w:t>
      </w:r>
      <w:proofErr w:type="spellEnd"/>
      <w:r>
        <w:rPr>
          <w:rFonts w:ascii="Times New Roman" w:hAnsi="Times New Roman"/>
        </w:rPr>
        <w:t xml:space="preserve"> (</w:t>
      </w:r>
      <w:proofErr w:type="spellStart"/>
      <w:r>
        <w:rPr>
          <w:rFonts w:ascii="Times New Roman" w:hAnsi="Times New Roman"/>
        </w:rPr>
        <w:t>StatelessWidget</w:t>
      </w:r>
      <w:proofErr w:type="spellEnd"/>
      <w:r>
        <w:rPr>
          <w:rFonts w:ascii="Times New Roman" w:hAnsi="Times New Roman"/>
        </w:rPr>
        <w:t xml:space="preserve">) receives a </w:t>
      </w:r>
      <w:proofErr w:type="spellStart"/>
      <w:r>
        <w:rPr>
          <w:rFonts w:ascii="Times New Roman" w:hAnsi="Times New Roman"/>
        </w:rPr>
        <w:t>prayerName</w:t>
      </w:r>
      <w:proofErr w:type="spellEnd"/>
      <w:r>
        <w:rPr>
          <w:rFonts w:ascii="Times New Roman" w:hAnsi="Times New Roman"/>
        </w:rPr>
        <w:t xml:space="preserve"> parameter and displays three main sections: (1) a Rakat Breakdown showing counts for Sunnah </w:t>
      </w:r>
      <w:proofErr w:type="spellStart"/>
      <w:r>
        <w:rPr>
          <w:rFonts w:ascii="Times New Roman" w:hAnsi="Times New Roman"/>
        </w:rPr>
        <w:t>Muakkadah</w:t>
      </w:r>
      <w:proofErr w:type="spellEnd"/>
      <w:r>
        <w:rPr>
          <w:rFonts w:ascii="Times New Roman" w:hAnsi="Times New Roman"/>
        </w:rPr>
        <w:t xml:space="preserve">, </w:t>
      </w:r>
      <w:proofErr w:type="spellStart"/>
      <w:r>
        <w:rPr>
          <w:rFonts w:ascii="Times New Roman" w:hAnsi="Times New Roman"/>
        </w:rPr>
        <w:t>Fardh</w:t>
      </w:r>
      <w:proofErr w:type="spellEnd"/>
      <w:r>
        <w:rPr>
          <w:rFonts w:ascii="Times New Roman" w:hAnsi="Times New Roman"/>
        </w:rPr>
        <w:t xml:space="preserve">, Sunnah </w:t>
      </w:r>
      <w:proofErr w:type="spellStart"/>
      <w:r>
        <w:rPr>
          <w:rFonts w:ascii="Times New Roman" w:hAnsi="Times New Roman"/>
        </w:rPr>
        <w:t>Ghair</w:t>
      </w:r>
      <w:proofErr w:type="spellEnd"/>
      <w:r>
        <w:rPr>
          <w:rFonts w:ascii="Times New Roman" w:hAnsi="Times New Roman"/>
        </w:rPr>
        <w:t xml:space="preserve"> </w:t>
      </w:r>
      <w:proofErr w:type="spellStart"/>
      <w:r>
        <w:rPr>
          <w:rFonts w:ascii="Times New Roman" w:hAnsi="Times New Roman"/>
        </w:rPr>
        <w:t>Muakkadah</w:t>
      </w:r>
      <w:proofErr w:type="spellEnd"/>
      <w:r>
        <w:rPr>
          <w:rFonts w:ascii="Times New Roman" w:hAnsi="Times New Roman"/>
        </w:rPr>
        <w:t xml:space="preserve">, and </w:t>
      </w:r>
      <w:proofErr w:type="spellStart"/>
      <w:r>
        <w:rPr>
          <w:rFonts w:ascii="Times New Roman" w:hAnsi="Times New Roman"/>
        </w:rPr>
        <w:t>Nafl</w:t>
      </w:r>
      <w:proofErr w:type="spellEnd"/>
      <w:r>
        <w:rPr>
          <w:rFonts w:ascii="Times New Roman" w:hAnsi="Times New Roman"/>
        </w:rPr>
        <w:t xml:space="preserve">; (2) Step-by-Step Instructions with numbered markers; and (3) optional Notes on timing and common considerations. All five prayers are fully covered: Fajr (4 rakats total), </w:t>
      </w:r>
      <w:proofErr w:type="spellStart"/>
      <w:r>
        <w:rPr>
          <w:rFonts w:ascii="Times New Roman" w:hAnsi="Times New Roman"/>
        </w:rPr>
        <w:t>Dhuhr</w:t>
      </w:r>
      <w:proofErr w:type="spellEnd"/>
      <w:r>
        <w:rPr>
          <w:rFonts w:ascii="Times New Roman" w:hAnsi="Times New Roman"/>
        </w:rPr>
        <w:t xml:space="preserve"> (12), Asr (8), Maghrib (7), and Isha (15 including </w:t>
      </w:r>
      <w:proofErr w:type="spellStart"/>
      <w:r>
        <w:rPr>
          <w:rFonts w:ascii="Times New Roman" w:hAnsi="Times New Roman"/>
        </w:rPr>
        <w:t>Witr</w:t>
      </w:r>
      <w:proofErr w:type="spellEnd"/>
      <w:r>
        <w:rPr>
          <w:rFonts w:ascii="Times New Roman" w:hAnsi="Times New Roman"/>
        </w:rPr>
        <w:t>). Complete bilingual English/Urdu content is provided with proper RTL rendering for Urdu text.</w:t>
      </w:r>
    </w:p>
    <w:p w14:paraId="3ECD89AF" w14:textId="77777777" w:rsidR="00F02371" w:rsidRDefault="00000000">
      <w:pPr>
        <w:pStyle w:val="Heading21"/>
      </w:pPr>
      <w:r>
        <w:t>3.8 Mosque Map Screen (</w:t>
      </w:r>
      <w:proofErr w:type="spellStart"/>
      <w:r>
        <w:t>mosque_map_</w:t>
      </w:r>
      <w:proofErr w:type="gramStart"/>
      <w:r>
        <w:t>screen.dart</w:t>
      </w:r>
      <w:proofErr w:type="spellEnd"/>
      <w:proofErr w:type="gramEnd"/>
      <w:r>
        <w:t>)</w:t>
      </w:r>
    </w:p>
    <w:p w14:paraId="6E27C8E7" w14:textId="77777777" w:rsidR="00F02371" w:rsidRDefault="00000000">
      <w:pPr>
        <w:spacing w:after="120"/>
      </w:pPr>
      <w:r>
        <w:rPr>
          <w:rFonts w:ascii="Times New Roman" w:hAnsi="Times New Roman"/>
        </w:rPr>
        <w:t xml:space="preserve">The </w:t>
      </w:r>
      <w:proofErr w:type="spellStart"/>
      <w:r>
        <w:rPr>
          <w:rFonts w:ascii="Times New Roman" w:hAnsi="Times New Roman"/>
        </w:rPr>
        <w:t>MosqueMapScreen</w:t>
      </w:r>
      <w:proofErr w:type="spellEnd"/>
      <w:r>
        <w:rPr>
          <w:rFonts w:ascii="Times New Roman" w:hAnsi="Times New Roman"/>
        </w:rPr>
        <w:t xml:space="preserve"> (approximately 750 lines) provides a feature-rich nearby mosque finder with interactive mapping.</w:t>
      </w:r>
    </w:p>
    <w:p w14:paraId="075326F4" w14:textId="77777777" w:rsidR="00F02371" w:rsidRDefault="00000000">
      <w:pPr>
        <w:spacing w:after="120"/>
      </w:pPr>
      <w:r>
        <w:rPr>
          <w:rFonts w:ascii="Times New Roman" w:hAnsi="Times New Roman"/>
          <w:b/>
        </w:rPr>
        <w:t>Map Engine and Data Sources:</w:t>
      </w:r>
    </w:p>
    <w:p w14:paraId="1C0A1AD0" w14:textId="77777777" w:rsidR="00F02371" w:rsidRDefault="00000000">
      <w:pPr>
        <w:spacing w:after="120"/>
      </w:pPr>
      <w:r>
        <w:rPr>
          <w:rFonts w:ascii="Times New Roman" w:hAnsi="Times New Roman"/>
        </w:rPr>
        <w:t xml:space="preserve">Built on the </w:t>
      </w:r>
      <w:proofErr w:type="spellStart"/>
      <w:r>
        <w:rPr>
          <w:rFonts w:ascii="Times New Roman" w:hAnsi="Times New Roman"/>
        </w:rPr>
        <w:t>flutter_map</w:t>
      </w:r>
      <w:proofErr w:type="spellEnd"/>
      <w:r>
        <w:rPr>
          <w:rFonts w:ascii="Times New Roman" w:hAnsi="Times New Roman"/>
        </w:rPr>
        <w:t xml:space="preserve"> package (OpenStreetMap-based) with </w:t>
      </w:r>
      <w:proofErr w:type="spellStart"/>
      <w:r>
        <w:rPr>
          <w:rFonts w:ascii="Times New Roman" w:hAnsi="Times New Roman"/>
        </w:rPr>
        <w:t>MapController</w:t>
      </w:r>
      <w:proofErr w:type="spellEnd"/>
      <w:r>
        <w:rPr>
          <w:rFonts w:ascii="Times New Roman" w:hAnsi="Times New Roman"/>
        </w:rPr>
        <w:t xml:space="preserve"> for programmatic map control. The screen supports dark mode map tiles (</w:t>
      </w:r>
      <w:proofErr w:type="spellStart"/>
      <w:r>
        <w:rPr>
          <w:rFonts w:ascii="Times New Roman" w:hAnsi="Times New Roman"/>
        </w:rPr>
        <w:t>CartoDB</w:t>
      </w:r>
      <w:proofErr w:type="spellEnd"/>
      <w:r>
        <w:rPr>
          <w:rFonts w:ascii="Times New Roman" w:hAnsi="Times New Roman"/>
        </w:rPr>
        <w:t xml:space="preserve"> dark tiles) and standard OSM tiles for light mode. Mosque data is fetched using a dual API strategy: </w:t>
      </w:r>
      <w:proofErr w:type="spellStart"/>
      <w:r>
        <w:rPr>
          <w:rFonts w:ascii="Times New Roman" w:hAnsi="Times New Roman"/>
        </w:rPr>
        <w:t>Nominatim</w:t>
      </w:r>
      <w:proofErr w:type="spellEnd"/>
      <w:r>
        <w:rPr>
          <w:rFonts w:ascii="Times New Roman" w:hAnsi="Times New Roman"/>
        </w:rPr>
        <w:t xml:space="preserve"> is tried first, then Overpass API as a fallback, ensuring redundancy.</w:t>
      </w:r>
    </w:p>
    <w:p w14:paraId="4AB34B91" w14:textId="77777777" w:rsidR="00F02371" w:rsidRDefault="00000000">
      <w:pPr>
        <w:spacing w:after="120"/>
      </w:pPr>
      <w:r>
        <w:rPr>
          <w:rFonts w:ascii="Times New Roman" w:hAnsi="Times New Roman"/>
          <w:b/>
        </w:rPr>
        <w:t>Dynamic Radius Search:</w:t>
      </w:r>
    </w:p>
    <w:p w14:paraId="5B66E7BE" w14:textId="77777777" w:rsidR="00F02371" w:rsidRDefault="00000000">
      <w:pPr>
        <w:spacing w:after="120"/>
      </w:pPr>
      <w:r>
        <w:rPr>
          <w:rFonts w:ascii="Times New Roman" w:hAnsi="Times New Roman"/>
        </w:rPr>
        <w:t>The mosque discovery algorithm progressively expands the search radius (3km, 10km, 25km, 50km) until at least 3 mosques are found. The Overpass query searches for three tag combinations: amenity=</w:t>
      </w:r>
      <w:proofErr w:type="spellStart"/>
      <w:r>
        <w:rPr>
          <w:rFonts w:ascii="Times New Roman" w:hAnsi="Times New Roman"/>
        </w:rPr>
        <w:t>place_of_worship</w:t>
      </w:r>
      <w:proofErr w:type="spellEnd"/>
      <w:r>
        <w:rPr>
          <w:rFonts w:ascii="Times New Roman" w:hAnsi="Times New Roman"/>
        </w:rPr>
        <w:t xml:space="preserve"> + religion=</w:t>
      </w:r>
      <w:proofErr w:type="spellStart"/>
      <w:r>
        <w:rPr>
          <w:rFonts w:ascii="Times New Roman" w:hAnsi="Times New Roman"/>
        </w:rPr>
        <w:t>muslim</w:t>
      </w:r>
      <w:proofErr w:type="spellEnd"/>
      <w:r>
        <w:rPr>
          <w:rFonts w:ascii="Times New Roman" w:hAnsi="Times New Roman"/>
        </w:rPr>
        <w:t>, amenity=mosque, and building=mosque. A Set-based deduplication system using "</w:t>
      </w:r>
      <w:proofErr w:type="spellStart"/>
      <w:r>
        <w:rPr>
          <w:rFonts w:ascii="Times New Roman" w:hAnsi="Times New Roman"/>
        </w:rPr>
        <w:t>name_lat</w:t>
      </w:r>
      <w:proofErr w:type="spellEnd"/>
      <w:r>
        <w:rPr>
          <w:rFonts w:ascii="Times New Roman" w:hAnsi="Times New Roman"/>
        </w:rPr>
        <w:t>" key patterns filters out duplicate entries.</w:t>
      </w:r>
    </w:p>
    <w:p w14:paraId="15D55DB6" w14:textId="77777777" w:rsidR="00F02371" w:rsidRDefault="00000000">
      <w:pPr>
        <w:spacing w:after="120"/>
      </w:pPr>
      <w:r>
        <w:rPr>
          <w:rFonts w:ascii="Times New Roman" w:hAnsi="Times New Roman"/>
          <w:b/>
        </w:rPr>
        <w:t>Routing and Navigation:</w:t>
      </w:r>
    </w:p>
    <w:p w14:paraId="3578C1FF" w14:textId="77777777" w:rsidR="00F02371" w:rsidRDefault="00000000">
      <w:pPr>
        <w:spacing w:after="120"/>
      </w:pPr>
      <w:r>
        <w:rPr>
          <w:rFonts w:ascii="Times New Roman" w:hAnsi="Times New Roman"/>
        </w:rPr>
        <w:t xml:space="preserve">The OSRM routing API provides walking and driving routes rendered as polylines on the map. A travel mode toggle allows switching between foot and car profiles. Routes are lazily loaded — only the nearest 3 mosques get routes initially, with others loading on selection. Custom location support allows </w:t>
      </w:r>
      <w:proofErr w:type="gramStart"/>
      <w:r>
        <w:rPr>
          <w:rFonts w:ascii="Times New Roman" w:hAnsi="Times New Roman"/>
        </w:rPr>
        <w:t>long-pressing</w:t>
      </w:r>
      <w:proofErr w:type="gramEnd"/>
      <w:r>
        <w:rPr>
          <w:rFonts w:ascii="Times New Roman" w:hAnsi="Times New Roman"/>
        </w:rPr>
        <w:t xml:space="preserve"> the map to set a different origin point, with a "Reset to GPS" button to revert. External navigation launches Google Maps via </w:t>
      </w:r>
      <w:proofErr w:type="spellStart"/>
      <w:r>
        <w:rPr>
          <w:rFonts w:ascii="Times New Roman" w:hAnsi="Times New Roman"/>
        </w:rPr>
        <w:t>url_launcher</w:t>
      </w:r>
      <w:proofErr w:type="spellEnd"/>
      <w:r>
        <w:rPr>
          <w:rFonts w:ascii="Times New Roman" w:hAnsi="Times New Roman"/>
        </w:rPr>
        <w:t xml:space="preserve"> for turn-by-turn directions.</w:t>
      </w:r>
    </w:p>
    <w:p w14:paraId="74B713EC" w14:textId="77777777" w:rsidR="00F02371" w:rsidRDefault="00000000">
      <w:pPr>
        <w:pStyle w:val="Heading21"/>
      </w:pPr>
      <w:r>
        <w:t>3.9 Notification Service (</w:t>
      </w:r>
      <w:proofErr w:type="spellStart"/>
      <w:r>
        <w:t>notification_</w:t>
      </w:r>
      <w:proofErr w:type="gramStart"/>
      <w:r>
        <w:t>service.dart</w:t>
      </w:r>
      <w:proofErr w:type="spellEnd"/>
      <w:proofErr w:type="gramEnd"/>
      <w:r>
        <w:t>)</w:t>
      </w:r>
    </w:p>
    <w:p w14:paraId="2E843F18" w14:textId="77777777" w:rsidR="00F02371" w:rsidRDefault="00000000">
      <w:pPr>
        <w:spacing w:after="120"/>
      </w:pPr>
      <w:r>
        <w:rPr>
          <w:rFonts w:ascii="Times New Roman" w:hAnsi="Times New Roman"/>
        </w:rPr>
        <w:t xml:space="preserve">The </w:t>
      </w:r>
      <w:proofErr w:type="spellStart"/>
      <w:r>
        <w:rPr>
          <w:rFonts w:ascii="Times New Roman" w:hAnsi="Times New Roman"/>
        </w:rPr>
        <w:t>NotificationService</w:t>
      </w:r>
      <w:proofErr w:type="spellEnd"/>
      <w:r>
        <w:rPr>
          <w:rFonts w:ascii="Times New Roman" w:hAnsi="Times New Roman"/>
        </w:rPr>
        <w:t xml:space="preserve"> (approximately 415 lines) is implemented as a static utility class with dual notification channels.</w:t>
      </w:r>
    </w:p>
    <w:p w14:paraId="22754706" w14:textId="77777777" w:rsidR="00F02371" w:rsidRDefault="00000000">
      <w:pPr>
        <w:spacing w:after="120"/>
      </w:pPr>
      <w:r>
        <w:rPr>
          <w:rFonts w:ascii="Times New Roman" w:hAnsi="Times New Roman"/>
          <w:b/>
        </w:rPr>
        <w:t>Dual Channel Architecture:</w:t>
      </w:r>
    </w:p>
    <w:p w14:paraId="083279B7" w14:textId="77777777" w:rsidR="00F02371" w:rsidRDefault="00000000">
      <w:pPr>
        <w:spacing w:after="120"/>
      </w:pPr>
      <w:r>
        <w:rPr>
          <w:rFonts w:ascii="Times New Roman" w:hAnsi="Times New Roman"/>
        </w:rPr>
        <w:t>Two notification channels are configured: "</w:t>
      </w:r>
      <w:proofErr w:type="spellStart"/>
      <w:r>
        <w:rPr>
          <w:rFonts w:ascii="Times New Roman" w:hAnsi="Times New Roman"/>
        </w:rPr>
        <w:t>azan_channel</w:t>
      </w:r>
      <w:proofErr w:type="spellEnd"/>
      <w:r>
        <w:rPr>
          <w:rFonts w:ascii="Times New Roman" w:hAnsi="Times New Roman"/>
        </w:rPr>
        <w:t>" uses the system default sound for prayer time banners (non-intrusive), while "</w:t>
      </w:r>
      <w:proofErr w:type="spellStart"/>
      <w:r>
        <w:rPr>
          <w:rFonts w:ascii="Times New Roman" w:hAnsi="Times New Roman"/>
        </w:rPr>
        <w:t>reminder_azan_channel</w:t>
      </w:r>
      <w:proofErr w:type="spellEnd"/>
      <w:r>
        <w:rPr>
          <w:rFonts w:ascii="Times New Roman" w:hAnsi="Times New Roman"/>
        </w:rPr>
        <w:t>" uses custom Azan audio (azan.mp3) that auto-plays when reminders fire. The channel refresh strategy deletes old channels before recreating them to force Android to pick up sound changes.</w:t>
      </w:r>
    </w:p>
    <w:p w14:paraId="13740E5E" w14:textId="77777777" w:rsidR="00F02371" w:rsidRDefault="00000000">
      <w:pPr>
        <w:spacing w:after="120"/>
      </w:pPr>
      <w:r>
        <w:rPr>
          <w:rFonts w:ascii="Times New Roman" w:hAnsi="Times New Roman"/>
          <w:b/>
        </w:rPr>
        <w:t>Background Azan Playback:</w:t>
      </w:r>
    </w:p>
    <w:p w14:paraId="6657D80E" w14:textId="77777777" w:rsidR="00F02371" w:rsidRDefault="00000000">
      <w:pPr>
        <w:spacing w:after="120"/>
      </w:pPr>
      <w:r>
        <w:rPr>
          <w:rFonts w:ascii="Times New Roman" w:hAnsi="Times New Roman"/>
        </w:rPr>
        <w:t xml:space="preserve">A critical feature is the </w:t>
      </w:r>
      <w:proofErr w:type="spellStart"/>
      <w:proofErr w:type="gramStart"/>
      <w:r>
        <w:rPr>
          <w:rFonts w:ascii="Times New Roman" w:hAnsi="Times New Roman"/>
        </w:rPr>
        <w:t>azanAlarmCallback</w:t>
      </w:r>
      <w:proofErr w:type="spellEnd"/>
      <w:r>
        <w:rPr>
          <w:rFonts w:ascii="Times New Roman" w:hAnsi="Times New Roman"/>
        </w:rPr>
        <w:t>(</w:t>
      </w:r>
      <w:proofErr w:type="gramEnd"/>
      <w:r>
        <w:rPr>
          <w:rFonts w:ascii="Times New Roman" w:hAnsi="Times New Roman"/>
        </w:rPr>
        <w:t xml:space="preserve">) function — a top-level function annotated </w:t>
      </w:r>
      <w:proofErr w:type="gramStart"/>
      <w:r>
        <w:rPr>
          <w:rFonts w:ascii="Times New Roman" w:hAnsi="Times New Roman"/>
        </w:rPr>
        <w:t>with @</w:t>
      </w:r>
      <w:proofErr w:type="gramEnd"/>
      <w:r>
        <w:rPr>
          <w:rFonts w:ascii="Times New Roman" w:hAnsi="Times New Roman"/>
        </w:rPr>
        <w:t>pragma("</w:t>
      </w:r>
      <w:proofErr w:type="gramStart"/>
      <w:r>
        <w:rPr>
          <w:rFonts w:ascii="Times New Roman" w:hAnsi="Times New Roman"/>
        </w:rPr>
        <w:t>vm:entry</w:t>
      </w:r>
      <w:proofErr w:type="gramEnd"/>
      <w:r>
        <w:rPr>
          <w:rFonts w:ascii="Times New Roman" w:hAnsi="Times New Roman"/>
        </w:rPr>
        <w:t xml:space="preserve">-point") that is fired by </w:t>
      </w:r>
      <w:proofErr w:type="spellStart"/>
      <w:r>
        <w:rPr>
          <w:rFonts w:ascii="Times New Roman" w:hAnsi="Times New Roman"/>
        </w:rPr>
        <w:t>AndroidAlarmManager</w:t>
      </w:r>
      <w:proofErr w:type="spellEnd"/>
      <w:r>
        <w:rPr>
          <w:rFonts w:ascii="Times New Roman" w:hAnsi="Times New Roman"/>
        </w:rPr>
        <w:t xml:space="preserve"> even when the app is completely closed. This callback uses </w:t>
      </w:r>
      <w:proofErr w:type="spellStart"/>
      <w:r>
        <w:rPr>
          <w:rFonts w:ascii="Times New Roman" w:hAnsi="Times New Roman"/>
        </w:rPr>
        <w:t>AudioPlayer</w:t>
      </w:r>
      <w:proofErr w:type="spellEnd"/>
      <w:r>
        <w:rPr>
          <w:rFonts w:ascii="Times New Roman" w:hAnsi="Times New Roman"/>
        </w:rPr>
        <w:t xml:space="preserve"> from the </w:t>
      </w:r>
      <w:proofErr w:type="spellStart"/>
      <w:r>
        <w:rPr>
          <w:rFonts w:ascii="Times New Roman" w:hAnsi="Times New Roman"/>
        </w:rPr>
        <w:t>audioplayers</w:t>
      </w:r>
      <w:proofErr w:type="spellEnd"/>
      <w:r>
        <w:rPr>
          <w:rFonts w:ascii="Times New Roman" w:hAnsi="Times New Roman"/>
        </w:rPr>
        <w:t xml:space="preserve"> package to play the Azan audio for 30 seconds. The alarm is scheduled using </w:t>
      </w:r>
      <w:proofErr w:type="spellStart"/>
      <w:r>
        <w:rPr>
          <w:rFonts w:ascii="Times New Roman" w:hAnsi="Times New Roman"/>
        </w:rPr>
        <w:t>AndroidAlarmManager.oneShotAt</w:t>
      </w:r>
      <w:proofErr w:type="spellEnd"/>
      <w:r>
        <w:rPr>
          <w:rFonts w:ascii="Times New Roman" w:hAnsi="Times New Roman"/>
        </w:rPr>
        <w:t xml:space="preserve">() with exact: true, wakeup: true, and </w:t>
      </w:r>
      <w:proofErr w:type="spellStart"/>
      <w:r>
        <w:rPr>
          <w:rFonts w:ascii="Times New Roman" w:hAnsi="Times New Roman"/>
        </w:rPr>
        <w:t>rescheduleOnReboot</w:t>
      </w:r>
      <w:proofErr w:type="spellEnd"/>
      <w:r>
        <w:rPr>
          <w:rFonts w:ascii="Times New Roman" w:hAnsi="Times New Roman"/>
        </w:rPr>
        <w:t>: true flags.</w:t>
      </w:r>
    </w:p>
    <w:p w14:paraId="53087BDC" w14:textId="77777777" w:rsidR="00F02371" w:rsidRDefault="00000000">
      <w:pPr>
        <w:spacing w:after="120"/>
      </w:pPr>
      <w:r>
        <w:rPr>
          <w:rFonts w:ascii="Times New Roman" w:hAnsi="Times New Roman"/>
          <w:b/>
        </w:rPr>
        <w:t>Cross-Platform Support:</w:t>
      </w:r>
    </w:p>
    <w:p w14:paraId="07847A8C" w14:textId="77777777" w:rsidR="00F02371" w:rsidRDefault="00000000">
      <w:pPr>
        <w:spacing w:after="120"/>
      </w:pPr>
      <w:r>
        <w:rPr>
          <w:rFonts w:ascii="Times New Roman" w:hAnsi="Times New Roman"/>
        </w:rPr>
        <w:t xml:space="preserve">iOS notification support is provided via </w:t>
      </w:r>
      <w:proofErr w:type="spellStart"/>
      <w:r>
        <w:rPr>
          <w:rFonts w:ascii="Times New Roman" w:hAnsi="Times New Roman"/>
        </w:rPr>
        <w:t>DarwinNotificationDetails</w:t>
      </w:r>
      <w:proofErr w:type="spellEnd"/>
      <w:r>
        <w:rPr>
          <w:rFonts w:ascii="Times New Roman" w:hAnsi="Times New Roman"/>
        </w:rPr>
        <w:t xml:space="preserve"> with the Azan sound file. </w:t>
      </w:r>
      <w:proofErr w:type="spellStart"/>
      <w:r>
        <w:rPr>
          <w:rFonts w:ascii="Times New Roman" w:hAnsi="Times New Roman"/>
        </w:rPr>
        <w:t>Timezone</w:t>
      </w:r>
      <w:proofErr w:type="spellEnd"/>
      <w:r>
        <w:rPr>
          <w:rFonts w:ascii="Times New Roman" w:hAnsi="Times New Roman"/>
        </w:rPr>
        <w:t xml:space="preserve"> handling uses </w:t>
      </w:r>
      <w:proofErr w:type="spellStart"/>
      <w:r>
        <w:rPr>
          <w:rFonts w:ascii="Times New Roman" w:hAnsi="Times New Roman"/>
        </w:rPr>
        <w:t>flutter_timezone</w:t>
      </w:r>
      <w:proofErr w:type="spellEnd"/>
      <w:r>
        <w:rPr>
          <w:rFonts w:ascii="Times New Roman" w:hAnsi="Times New Roman"/>
        </w:rPr>
        <w:t xml:space="preserve"> to detect the local </w:t>
      </w:r>
      <w:proofErr w:type="spellStart"/>
      <w:r>
        <w:rPr>
          <w:rFonts w:ascii="Times New Roman" w:hAnsi="Times New Roman"/>
        </w:rPr>
        <w:t>timezone</w:t>
      </w:r>
      <w:proofErr w:type="spellEnd"/>
      <w:r>
        <w:rPr>
          <w:rFonts w:ascii="Times New Roman" w:hAnsi="Times New Roman"/>
        </w:rPr>
        <w:t xml:space="preserve"> with a UTC fallback. Permission handling covers both Android notification permissions and exact alarm permissions. A daily Hadith notification can be scheduled at a configurable hour with language-aware content.</w:t>
      </w:r>
    </w:p>
    <w:p w14:paraId="005DF540" w14:textId="77777777" w:rsidR="00F02371" w:rsidRDefault="00000000">
      <w:pPr>
        <w:pStyle w:val="Heading21"/>
      </w:pPr>
      <w:r>
        <w:t>3.10 Splash Screen (</w:t>
      </w:r>
      <w:proofErr w:type="spellStart"/>
      <w:r>
        <w:t>splash_</w:t>
      </w:r>
      <w:proofErr w:type="gramStart"/>
      <w:r>
        <w:t>screen.dart</w:t>
      </w:r>
      <w:proofErr w:type="spellEnd"/>
      <w:proofErr w:type="gramEnd"/>
      <w:r>
        <w:t>)</w:t>
      </w:r>
    </w:p>
    <w:p w14:paraId="2F96480E" w14:textId="77777777" w:rsidR="00F02371" w:rsidRDefault="00000000">
      <w:pPr>
        <w:spacing w:after="120"/>
      </w:pPr>
      <w:r>
        <w:rPr>
          <w:rFonts w:ascii="Times New Roman" w:hAnsi="Times New Roman"/>
        </w:rPr>
        <w:lastRenderedPageBreak/>
        <w:t xml:space="preserve">The </w:t>
      </w:r>
      <w:proofErr w:type="spellStart"/>
      <w:r>
        <w:rPr>
          <w:rFonts w:ascii="Times New Roman" w:hAnsi="Times New Roman"/>
        </w:rPr>
        <w:t>SplashScreen</w:t>
      </w:r>
      <w:proofErr w:type="spellEnd"/>
      <w:r>
        <w:rPr>
          <w:rFonts w:ascii="Times New Roman" w:hAnsi="Times New Roman"/>
        </w:rPr>
        <w:t xml:space="preserve"> (approximately 500 lines) provides a cinematic, multi-layered animated introduction with three custom </w:t>
      </w:r>
      <w:proofErr w:type="spellStart"/>
      <w:r>
        <w:rPr>
          <w:rFonts w:ascii="Times New Roman" w:hAnsi="Times New Roman"/>
        </w:rPr>
        <w:t>CustomPainter</w:t>
      </w:r>
      <w:proofErr w:type="spellEnd"/>
      <w:r>
        <w:rPr>
          <w:rFonts w:ascii="Times New Roman" w:hAnsi="Times New Roman"/>
        </w:rPr>
        <w:t xml:space="preserve"> classes:</w:t>
      </w:r>
    </w:p>
    <w:p w14:paraId="33571695" w14:textId="77777777" w:rsidR="00F02371" w:rsidRDefault="00000000">
      <w:pPr>
        <w:spacing w:after="120"/>
      </w:pPr>
      <w:r>
        <w:rPr>
          <w:rFonts w:ascii="Times New Roman" w:hAnsi="Times New Roman"/>
          <w:b/>
        </w:rPr>
        <w:t>Animation Architecture:</w:t>
      </w:r>
    </w:p>
    <w:p w14:paraId="2F0A1DA8" w14:textId="77777777" w:rsidR="00F02371" w:rsidRDefault="00000000">
      <w:pPr>
        <w:spacing w:after="120"/>
      </w:pPr>
      <w:r>
        <w:rPr>
          <w:rFonts w:ascii="Times New Roman" w:hAnsi="Times New Roman"/>
        </w:rPr>
        <w:t xml:space="preserve">Two </w:t>
      </w:r>
      <w:proofErr w:type="spellStart"/>
      <w:r>
        <w:rPr>
          <w:rFonts w:ascii="Times New Roman" w:hAnsi="Times New Roman"/>
        </w:rPr>
        <w:t>AnimationControllers</w:t>
      </w:r>
      <w:proofErr w:type="spellEnd"/>
      <w:r>
        <w:rPr>
          <w:rFonts w:ascii="Times New Roman" w:hAnsi="Times New Roman"/>
        </w:rPr>
        <w:t xml:space="preserve"> drive the animations: a main controller (2800ms, one-shot) drives four staggered Interval animations — bead convergence (0-60%), emblem reveal (35-78%), light wave (48-88%), and background shift (30-85%); and a rotation controller (14s loop, infinite) provides continuous bead rotation with a counter-rotating emblem.</w:t>
      </w:r>
    </w:p>
    <w:p w14:paraId="32209378" w14:textId="77777777" w:rsidR="00F02371" w:rsidRDefault="00000000">
      <w:pPr>
        <w:spacing w:after="120"/>
      </w:pPr>
      <w:r>
        <w:rPr>
          <w:rFonts w:ascii="Times New Roman" w:hAnsi="Times New Roman"/>
          <w:b/>
        </w:rPr>
        <w:t>Visual Elements:</w:t>
      </w:r>
    </w:p>
    <w:p w14:paraId="26C6297A" w14:textId="77777777" w:rsidR="00F02371" w:rsidRDefault="00000000">
      <w:pPr>
        <w:spacing w:after="120"/>
      </w:pPr>
      <w:proofErr w:type="spellStart"/>
      <w:r>
        <w:rPr>
          <w:rFonts w:ascii="Times New Roman" w:hAnsi="Times New Roman"/>
        </w:rPr>
        <w:t>PremiumSplashBackdropPainter</w:t>
      </w:r>
      <w:proofErr w:type="spellEnd"/>
      <w:r>
        <w:rPr>
          <w:rFonts w:ascii="Times New Roman" w:hAnsi="Times New Roman"/>
        </w:rPr>
        <w:t xml:space="preserve"> renders an architectural mosque silhouette with a starfield background. </w:t>
      </w:r>
      <w:proofErr w:type="spellStart"/>
      <w:r>
        <w:rPr>
          <w:rFonts w:ascii="Times New Roman" w:hAnsi="Times New Roman"/>
        </w:rPr>
        <w:t>CinematicSplashPainter</w:t>
      </w:r>
      <w:proofErr w:type="spellEnd"/>
      <w:r>
        <w:rPr>
          <w:rFonts w:ascii="Times New Roman" w:hAnsi="Times New Roman"/>
        </w:rPr>
        <w:t xml:space="preserve"> animates 33 </w:t>
      </w:r>
      <w:proofErr w:type="spellStart"/>
      <w:r>
        <w:rPr>
          <w:rFonts w:ascii="Times New Roman" w:hAnsi="Times New Roman"/>
        </w:rPr>
        <w:t>tasbeeh</w:t>
      </w:r>
      <w:proofErr w:type="spellEnd"/>
      <w:r>
        <w:rPr>
          <w:rFonts w:ascii="Times New Roman" w:hAnsi="Times New Roman"/>
        </w:rPr>
        <w:t xml:space="preserve"> beads converging from scattered positions (calculated via sin(</w:t>
      </w:r>
      <w:proofErr w:type="spellStart"/>
      <w:r>
        <w:rPr>
          <w:rFonts w:ascii="Times New Roman" w:hAnsi="Times New Roman"/>
        </w:rPr>
        <w:t>i</w:t>
      </w:r>
      <w:proofErr w:type="spellEnd"/>
      <w:r>
        <w:rPr>
          <w:rFonts w:ascii="Times New Roman" w:hAnsi="Times New Roman"/>
        </w:rPr>
        <w:t>*7.3) and cos(</w:t>
      </w:r>
      <w:proofErr w:type="spellStart"/>
      <w:r>
        <w:rPr>
          <w:rFonts w:ascii="Times New Roman" w:hAnsi="Times New Roman"/>
        </w:rPr>
        <w:t>i</w:t>
      </w:r>
      <w:proofErr w:type="spellEnd"/>
      <w:r>
        <w:rPr>
          <w:rFonts w:ascii="Times New Roman" w:hAnsi="Times New Roman"/>
        </w:rPr>
        <w:t xml:space="preserve">*3.7) offsets) to a perfect circle using linear interpolation. </w:t>
      </w:r>
      <w:proofErr w:type="spellStart"/>
      <w:r>
        <w:rPr>
          <w:rFonts w:ascii="Times New Roman" w:hAnsi="Times New Roman"/>
        </w:rPr>
        <w:t>EmblemFramePainter</w:t>
      </w:r>
      <w:proofErr w:type="spellEnd"/>
      <w:r>
        <w:rPr>
          <w:rFonts w:ascii="Times New Roman" w:hAnsi="Times New Roman"/>
        </w:rPr>
        <w:t xml:space="preserve"> draws a rotating Rub </w:t>
      </w:r>
      <w:proofErr w:type="spellStart"/>
      <w:r>
        <w:rPr>
          <w:rFonts w:ascii="Times New Roman" w:hAnsi="Times New Roman"/>
        </w:rPr>
        <w:t>el</w:t>
      </w:r>
      <w:proofErr w:type="spellEnd"/>
      <w:r>
        <w:rPr>
          <w:rFonts w:ascii="Times New Roman" w:hAnsi="Times New Roman"/>
        </w:rPr>
        <w:t xml:space="preserve"> Hizb 8-point star frame (two concentric squares rotated by pi/4 with </w:t>
      </w:r>
      <w:proofErr w:type="gramStart"/>
      <w:r>
        <w:rPr>
          <w:rFonts w:ascii="Times New Roman" w:hAnsi="Times New Roman"/>
        </w:rPr>
        <w:t>sqrt(</w:t>
      </w:r>
      <w:proofErr w:type="gramEnd"/>
      <w:r>
        <w:rPr>
          <w:rFonts w:ascii="Times New Roman" w:hAnsi="Times New Roman"/>
        </w:rPr>
        <w:t xml:space="preserve">2) distance scaling). </w:t>
      </w:r>
      <w:proofErr w:type="spellStart"/>
      <w:r>
        <w:rPr>
          <w:rFonts w:ascii="Times New Roman" w:hAnsi="Times New Roman"/>
        </w:rPr>
        <w:t>RepaintBoundary</w:t>
      </w:r>
      <w:proofErr w:type="spellEnd"/>
      <w:r>
        <w:rPr>
          <w:rFonts w:ascii="Times New Roman" w:hAnsi="Times New Roman"/>
        </w:rPr>
        <w:t xml:space="preserve"> widgets isolate painting layers to minimize repaints for performance. The route transition uses a </w:t>
      </w:r>
      <w:proofErr w:type="spellStart"/>
      <w:r>
        <w:rPr>
          <w:rFonts w:ascii="Times New Roman" w:hAnsi="Times New Roman"/>
        </w:rPr>
        <w:t>PageRouteBuilder</w:t>
      </w:r>
      <w:proofErr w:type="spellEnd"/>
      <w:r>
        <w:rPr>
          <w:rFonts w:ascii="Times New Roman" w:hAnsi="Times New Roman"/>
        </w:rPr>
        <w:t xml:space="preserve"> with </w:t>
      </w:r>
      <w:proofErr w:type="spellStart"/>
      <w:r>
        <w:rPr>
          <w:rFonts w:ascii="Times New Roman" w:hAnsi="Times New Roman"/>
        </w:rPr>
        <w:t>FadeTransition</w:t>
      </w:r>
      <w:proofErr w:type="spellEnd"/>
      <w:r>
        <w:rPr>
          <w:rFonts w:ascii="Times New Roman" w:hAnsi="Times New Roman"/>
        </w:rPr>
        <w:t xml:space="preserve"> (1100ms) to cross-fade into </w:t>
      </w:r>
      <w:proofErr w:type="spellStart"/>
      <w:r>
        <w:rPr>
          <w:rFonts w:ascii="Times New Roman" w:hAnsi="Times New Roman"/>
        </w:rPr>
        <w:t>MainWrapper</w:t>
      </w:r>
      <w:proofErr w:type="spellEnd"/>
      <w:r>
        <w:rPr>
          <w:rFonts w:ascii="Times New Roman" w:hAnsi="Times New Roman"/>
        </w:rPr>
        <w:t>.</w:t>
      </w:r>
    </w:p>
    <w:p w14:paraId="1B3200B8" w14:textId="77777777" w:rsidR="00F02371" w:rsidRDefault="00000000">
      <w:pPr>
        <w:pStyle w:val="Heading21"/>
      </w:pPr>
      <w:r>
        <w:t>3.11 Settings Screen (</w:t>
      </w:r>
      <w:proofErr w:type="spellStart"/>
      <w:r>
        <w:t>settings_</w:t>
      </w:r>
      <w:proofErr w:type="gramStart"/>
      <w:r>
        <w:t>screen.dart</w:t>
      </w:r>
      <w:proofErr w:type="spellEnd"/>
      <w:proofErr w:type="gramEnd"/>
      <w:r>
        <w:t>)</w:t>
      </w:r>
    </w:p>
    <w:p w14:paraId="68524CB0" w14:textId="77777777" w:rsidR="00F02371" w:rsidRDefault="00000000">
      <w:pPr>
        <w:spacing w:after="120"/>
      </w:pPr>
      <w:r>
        <w:rPr>
          <w:rFonts w:ascii="Times New Roman" w:hAnsi="Times New Roman"/>
        </w:rPr>
        <w:t xml:space="preserve">The </w:t>
      </w:r>
      <w:proofErr w:type="spellStart"/>
      <w:r>
        <w:rPr>
          <w:rFonts w:ascii="Times New Roman" w:hAnsi="Times New Roman"/>
        </w:rPr>
        <w:t>SettingsScreen</w:t>
      </w:r>
      <w:proofErr w:type="spellEnd"/>
      <w:r>
        <w:rPr>
          <w:rFonts w:ascii="Times New Roman" w:hAnsi="Times New Roman"/>
        </w:rPr>
        <w:t xml:space="preserve"> (approximately 244 lines) provides four primary personalization options: (1) a Dark Mode toggle that switches the theme via </w:t>
      </w:r>
      <w:proofErr w:type="spellStart"/>
      <w:r>
        <w:rPr>
          <w:rFonts w:ascii="Times New Roman" w:hAnsi="Times New Roman"/>
        </w:rPr>
        <w:t>ThemeNotifier.toggleTheme</w:t>
      </w:r>
      <w:proofErr w:type="spellEnd"/>
      <w:r>
        <w:rPr>
          <w:rFonts w:ascii="Times New Roman" w:hAnsi="Times New Roman"/>
        </w:rPr>
        <w:t xml:space="preserve">() from the Provider; (2) a Language selector dropdown (English/Urdu) that calls </w:t>
      </w:r>
      <w:proofErr w:type="spellStart"/>
      <w:r>
        <w:rPr>
          <w:rFonts w:ascii="Times New Roman" w:hAnsi="Times New Roman"/>
        </w:rPr>
        <w:t>LanguageProvider.setLanguage</w:t>
      </w:r>
      <w:proofErr w:type="spellEnd"/>
      <w:r>
        <w:rPr>
          <w:rFonts w:ascii="Times New Roman" w:hAnsi="Times New Roman"/>
        </w:rPr>
        <w:t xml:space="preserve">(), instantly updating all UI labels throughout the app; (3) an Azan Alerts toggle — when enabled, the screen fetches prayer times (from cache or fresh via GPS), cancels any existing notifications, and schedules all five prayers with </w:t>
      </w:r>
      <w:proofErr w:type="spellStart"/>
      <w:r>
        <w:rPr>
          <w:rFonts w:ascii="Times New Roman" w:hAnsi="Times New Roman"/>
        </w:rPr>
        <w:t>NotificationService.scheduleNotification</w:t>
      </w:r>
      <w:proofErr w:type="spellEnd"/>
      <w:r>
        <w:rPr>
          <w:rFonts w:ascii="Times New Roman" w:hAnsi="Times New Roman"/>
        </w:rPr>
        <w:t xml:space="preserve">() including the Azan sound; when disabled, all prayer notifications are cancelled; and (4) an About dialog using Flutter's built-in </w:t>
      </w:r>
      <w:proofErr w:type="spellStart"/>
      <w:r>
        <w:rPr>
          <w:rFonts w:ascii="Times New Roman" w:hAnsi="Times New Roman"/>
        </w:rPr>
        <w:t>showAboutDialog</w:t>
      </w:r>
      <w:proofErr w:type="spellEnd"/>
      <w:r>
        <w:rPr>
          <w:rFonts w:ascii="Times New Roman" w:hAnsi="Times New Roman"/>
        </w:rPr>
        <w:t xml:space="preserve">() with the app description, version, and developer credits. Error handling shows a </w:t>
      </w:r>
      <w:proofErr w:type="spellStart"/>
      <w:r>
        <w:rPr>
          <w:rFonts w:ascii="Times New Roman" w:hAnsi="Times New Roman"/>
        </w:rPr>
        <w:t>Snackbar</w:t>
      </w:r>
      <w:proofErr w:type="spellEnd"/>
      <w:r>
        <w:rPr>
          <w:rFonts w:ascii="Times New Roman" w:hAnsi="Times New Roman"/>
        </w:rPr>
        <w:t xml:space="preserve"> on failure and resets the switch state.</w:t>
      </w:r>
    </w:p>
    <w:p w14:paraId="0CA54C71" w14:textId="35F13DC2" w:rsidR="00F02371" w:rsidRDefault="00000000" w:rsidP="00906194">
      <w:r>
        <w:br w:type="page"/>
      </w:r>
      <w:r w:rsidRPr="00625A65">
        <w:rPr>
          <w:b/>
          <w:bCs/>
          <w:color w:val="000000" w:themeColor="text1"/>
          <w:sz w:val="36"/>
          <w:szCs w:val="36"/>
        </w:rPr>
        <w:lastRenderedPageBreak/>
        <w:t>4. Output Screenshots</w:t>
      </w:r>
    </w:p>
    <w:p w14:paraId="3C723802" w14:textId="77777777" w:rsidR="00F02371" w:rsidRDefault="00000000">
      <w:pPr>
        <w:spacing w:after="120"/>
      </w:pPr>
      <w:r>
        <w:rPr>
          <w:rFonts w:ascii="Times New Roman" w:hAnsi="Times New Roman"/>
          <w:b/>
        </w:rPr>
        <w:t>Screenshot 1 — Splash Screen</w:t>
      </w:r>
    </w:p>
    <w:p w14:paraId="04DB7DF8" w14:textId="77777777" w:rsidR="00F02371" w:rsidRDefault="00000000">
      <w:pPr>
        <w:spacing w:after="120"/>
      </w:pPr>
      <w:r>
        <w:rPr>
          <w:rFonts w:ascii="Times New Roman" w:hAnsi="Times New Roman"/>
          <w:i/>
          <w:sz w:val="20"/>
        </w:rPr>
        <w:t xml:space="preserve">The cinematic splash screen displaying animated </w:t>
      </w:r>
      <w:proofErr w:type="spellStart"/>
      <w:r>
        <w:rPr>
          <w:rFonts w:ascii="Times New Roman" w:hAnsi="Times New Roman"/>
          <w:i/>
          <w:sz w:val="20"/>
        </w:rPr>
        <w:t>tasbeeh</w:t>
      </w:r>
      <w:proofErr w:type="spellEnd"/>
      <w:r>
        <w:rPr>
          <w:rFonts w:ascii="Times New Roman" w:hAnsi="Times New Roman"/>
          <w:i/>
          <w:sz w:val="20"/>
        </w:rPr>
        <w:t xml:space="preserve"> beads converging into a circle, the Rub </w:t>
      </w:r>
      <w:proofErr w:type="spellStart"/>
      <w:r>
        <w:rPr>
          <w:rFonts w:ascii="Times New Roman" w:hAnsi="Times New Roman"/>
          <w:i/>
          <w:sz w:val="20"/>
        </w:rPr>
        <w:t>el</w:t>
      </w:r>
      <w:proofErr w:type="spellEnd"/>
      <w:r>
        <w:rPr>
          <w:rFonts w:ascii="Times New Roman" w:hAnsi="Times New Roman"/>
          <w:i/>
          <w:sz w:val="20"/>
        </w:rPr>
        <w:t xml:space="preserve"> Hizb star frame, and the Awwab logo with a dark gradient background.</w:t>
      </w:r>
    </w:p>
    <w:p w14:paraId="0397AA9A" w14:textId="3FF02E4E" w:rsidR="00F02371" w:rsidRDefault="00192C1A" w:rsidP="00A75ED6">
      <w:pPr>
        <w:jc w:val="center"/>
      </w:pPr>
      <w:r>
        <w:rPr>
          <w:rFonts w:ascii="Times New Roman" w:hAnsi="Times New Roman"/>
          <w:i/>
          <w:noProof/>
          <w:color w:val="999999"/>
          <w:sz w:val="20"/>
        </w:rPr>
        <w:drawing>
          <wp:inline distT="0" distB="0" distL="0" distR="0" wp14:anchorId="383169C9" wp14:editId="5D3FA864">
            <wp:extent cx="1926517" cy="3855833"/>
            <wp:effectExtent l="19050" t="19050" r="17145" b="11430"/>
            <wp:docPr id="310287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840" b="6094"/>
                    <a:stretch>
                      <a:fillRect/>
                    </a:stretch>
                  </pic:blipFill>
                  <pic:spPr bwMode="auto">
                    <a:xfrm>
                      <a:off x="0" y="0"/>
                      <a:ext cx="1949993" cy="3902819"/>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C787AE2" w14:textId="77777777" w:rsidR="00F02371" w:rsidRDefault="00000000">
      <w:pPr>
        <w:spacing w:after="120"/>
      </w:pPr>
      <w:r>
        <w:rPr>
          <w:rFonts w:ascii="Times New Roman" w:hAnsi="Times New Roman"/>
          <w:b/>
        </w:rPr>
        <w:t>Screenshot 2 — Home Screen (Prayer Times)</w:t>
      </w:r>
    </w:p>
    <w:p w14:paraId="650F1EFE" w14:textId="77777777" w:rsidR="00F02371" w:rsidRDefault="00000000">
      <w:pPr>
        <w:spacing w:after="120"/>
      </w:pPr>
      <w:r>
        <w:rPr>
          <w:rFonts w:ascii="Times New Roman" w:hAnsi="Times New Roman"/>
          <w:i/>
          <w:sz w:val="20"/>
        </w:rPr>
        <w:t>The main prayer times screen showing all five daily prayers with times in 12-hour format, the next prayer highlighted with a border/shadow, and the countdown timer hero card with mosque silhouette backdrop.</w:t>
      </w:r>
    </w:p>
    <w:p w14:paraId="7413835F" w14:textId="5DEBEB96" w:rsidR="00F02371" w:rsidRDefault="00192C1A" w:rsidP="00192C1A">
      <w:pPr>
        <w:jc w:val="center"/>
      </w:pPr>
      <w:r>
        <w:rPr>
          <w:noProof/>
        </w:rPr>
        <w:lastRenderedPageBreak/>
        <w:drawing>
          <wp:inline distT="0" distB="0" distL="0" distR="0" wp14:anchorId="221B33E5" wp14:editId="699E9F3F">
            <wp:extent cx="2025959" cy="4091223"/>
            <wp:effectExtent l="19050" t="19050" r="12700" b="24130"/>
            <wp:docPr id="1090357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704" b="5423"/>
                    <a:stretch>
                      <a:fillRect/>
                    </a:stretch>
                  </pic:blipFill>
                  <pic:spPr bwMode="auto">
                    <a:xfrm>
                      <a:off x="0" y="0"/>
                      <a:ext cx="2028699" cy="4096757"/>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2BA3BE49" w14:textId="77777777" w:rsidR="00F02371" w:rsidRDefault="00000000">
      <w:pPr>
        <w:spacing w:after="120"/>
      </w:pPr>
      <w:r>
        <w:rPr>
          <w:rFonts w:ascii="Times New Roman" w:hAnsi="Times New Roman"/>
          <w:b/>
        </w:rPr>
        <w:t>Screenshot 3 — Side Drawer</w:t>
      </w:r>
    </w:p>
    <w:p w14:paraId="43C7CA37" w14:textId="77777777" w:rsidR="00F02371" w:rsidRDefault="00000000">
      <w:pPr>
        <w:spacing w:after="120"/>
      </w:pPr>
      <w:r>
        <w:rPr>
          <w:rFonts w:ascii="Times New Roman" w:hAnsi="Times New Roman"/>
          <w:i/>
          <w:sz w:val="20"/>
        </w:rPr>
        <w:t xml:space="preserve">The slide-out drawer showing the app branding header, Hijri/Gregorian calendar dates, and the daily Hadith card with Arabic text, translation, and </w:t>
      </w:r>
      <w:proofErr w:type="spellStart"/>
      <w:r>
        <w:rPr>
          <w:rFonts w:ascii="Times New Roman" w:hAnsi="Times New Roman"/>
          <w:i/>
          <w:sz w:val="20"/>
        </w:rPr>
        <w:t>Tafseer</w:t>
      </w:r>
      <w:proofErr w:type="spellEnd"/>
      <w:r>
        <w:rPr>
          <w:rFonts w:ascii="Times New Roman" w:hAnsi="Times New Roman"/>
          <w:i/>
          <w:sz w:val="20"/>
        </w:rPr>
        <w:t>.</w:t>
      </w:r>
    </w:p>
    <w:p w14:paraId="00A12614" w14:textId="786A1E88" w:rsidR="00F02371" w:rsidRDefault="00A75ED6" w:rsidP="00A75ED6">
      <w:pPr>
        <w:jc w:val="center"/>
      </w:pPr>
      <w:r>
        <w:rPr>
          <w:rFonts w:ascii="Times New Roman" w:hAnsi="Times New Roman"/>
          <w:i/>
          <w:noProof/>
          <w:color w:val="999999"/>
          <w:sz w:val="20"/>
        </w:rPr>
        <w:drawing>
          <wp:inline distT="0" distB="0" distL="0" distR="0" wp14:anchorId="5D3C7802" wp14:editId="2DBAD919">
            <wp:extent cx="2016685" cy="4092009"/>
            <wp:effectExtent l="19050" t="19050" r="22225" b="22860"/>
            <wp:docPr id="1033188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413" b="5278"/>
                    <a:stretch>
                      <a:fillRect/>
                    </a:stretch>
                  </pic:blipFill>
                  <pic:spPr bwMode="auto">
                    <a:xfrm>
                      <a:off x="0" y="0"/>
                      <a:ext cx="2017394" cy="4093447"/>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3E7CC5" w14:textId="77777777" w:rsidR="00F02371" w:rsidRDefault="00000000">
      <w:pPr>
        <w:spacing w:after="120"/>
      </w:pPr>
      <w:r>
        <w:rPr>
          <w:rFonts w:ascii="Times New Roman" w:hAnsi="Times New Roman"/>
          <w:b/>
        </w:rPr>
        <w:lastRenderedPageBreak/>
        <w:t>Screenshot 4 — Qibla Compass</w:t>
      </w:r>
    </w:p>
    <w:p w14:paraId="1545718E" w14:textId="77777777" w:rsidR="00F02371" w:rsidRDefault="00000000">
      <w:pPr>
        <w:spacing w:after="120"/>
      </w:pPr>
      <w:r>
        <w:rPr>
          <w:rFonts w:ascii="Times New Roman" w:hAnsi="Times New Roman"/>
          <w:i/>
          <w:sz w:val="20"/>
        </w:rPr>
        <w:t>The Qibla direction screen with the custom-painted compass rose, cardinal directions, degree markings, Qibla needle pointing toward Makkah, and the bearing angle.</w:t>
      </w:r>
    </w:p>
    <w:p w14:paraId="487F60C7" w14:textId="287F2803" w:rsidR="00F02371" w:rsidRDefault="00A75ED6" w:rsidP="00906194">
      <w:pPr>
        <w:jc w:val="center"/>
      </w:pPr>
      <w:r>
        <w:rPr>
          <w:rFonts w:ascii="Times New Roman" w:hAnsi="Times New Roman"/>
          <w:i/>
          <w:noProof/>
          <w:color w:val="999999"/>
          <w:sz w:val="20"/>
        </w:rPr>
        <w:drawing>
          <wp:inline distT="0" distB="0" distL="0" distR="0" wp14:anchorId="1AFA6471" wp14:editId="209AB1AB">
            <wp:extent cx="1803755" cy="3638550"/>
            <wp:effectExtent l="19050" t="19050" r="25400" b="19050"/>
            <wp:docPr id="834996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519" b="4708"/>
                    <a:stretch>
                      <a:fillRect/>
                    </a:stretch>
                  </pic:blipFill>
                  <pic:spPr bwMode="auto">
                    <a:xfrm>
                      <a:off x="0" y="0"/>
                      <a:ext cx="1824651" cy="3680702"/>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59B08E87" w14:textId="77777777" w:rsidR="00F02371" w:rsidRDefault="00000000">
      <w:pPr>
        <w:spacing w:after="120"/>
      </w:pPr>
      <w:r>
        <w:rPr>
          <w:rFonts w:ascii="Times New Roman" w:hAnsi="Times New Roman"/>
          <w:b/>
        </w:rPr>
        <w:t xml:space="preserve">Screenshot 5 — </w:t>
      </w:r>
      <w:proofErr w:type="spellStart"/>
      <w:r>
        <w:rPr>
          <w:rFonts w:ascii="Times New Roman" w:hAnsi="Times New Roman"/>
          <w:b/>
        </w:rPr>
        <w:t>Tasbeeh</w:t>
      </w:r>
      <w:proofErr w:type="spellEnd"/>
      <w:r>
        <w:rPr>
          <w:rFonts w:ascii="Times New Roman" w:hAnsi="Times New Roman"/>
          <w:b/>
        </w:rPr>
        <w:t xml:space="preserve"> Counter</w:t>
      </w:r>
    </w:p>
    <w:p w14:paraId="6558C1E2" w14:textId="77777777" w:rsidR="00F02371" w:rsidRDefault="00000000">
      <w:pPr>
        <w:spacing w:after="120"/>
      </w:pPr>
      <w:r>
        <w:rPr>
          <w:rFonts w:ascii="Times New Roman" w:hAnsi="Times New Roman"/>
          <w:i/>
          <w:sz w:val="20"/>
        </w:rPr>
        <w:t>The digital dhikr counter showing the circular progress ring (</w:t>
      </w:r>
      <w:proofErr w:type="spellStart"/>
      <w:r>
        <w:rPr>
          <w:rFonts w:ascii="Times New Roman" w:hAnsi="Times New Roman"/>
          <w:i/>
          <w:sz w:val="20"/>
        </w:rPr>
        <w:t>CustomPainter</w:t>
      </w:r>
      <w:proofErr w:type="spellEnd"/>
      <w:r>
        <w:rPr>
          <w:rFonts w:ascii="Times New Roman" w:hAnsi="Times New Roman"/>
          <w:i/>
          <w:sz w:val="20"/>
        </w:rPr>
        <w:t>), count display, and the preset selection bottom sheet.</w:t>
      </w:r>
    </w:p>
    <w:p w14:paraId="05AA8EC2" w14:textId="637BD42E" w:rsidR="00F02371" w:rsidRDefault="00906194" w:rsidP="00906194">
      <w:pPr>
        <w:jc w:val="center"/>
      </w:pPr>
      <w:r>
        <w:rPr>
          <w:noProof/>
        </w:rPr>
        <w:drawing>
          <wp:inline distT="0" distB="0" distL="0" distR="0" wp14:anchorId="02BD955C" wp14:editId="5D6C58E2">
            <wp:extent cx="2009140" cy="4073117"/>
            <wp:effectExtent l="19050" t="19050" r="10160" b="22860"/>
            <wp:docPr id="198854118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032" b="4738"/>
                    <a:stretch>
                      <a:fillRect/>
                    </a:stretch>
                  </pic:blipFill>
                  <pic:spPr bwMode="auto">
                    <a:xfrm>
                      <a:off x="0" y="0"/>
                      <a:ext cx="2030650" cy="4116724"/>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335043" w14:textId="77777777" w:rsidR="00F02371" w:rsidRDefault="00000000">
      <w:pPr>
        <w:spacing w:after="120"/>
      </w:pPr>
      <w:r>
        <w:rPr>
          <w:rFonts w:ascii="Times New Roman" w:hAnsi="Times New Roman"/>
          <w:b/>
        </w:rPr>
        <w:lastRenderedPageBreak/>
        <w:t>Screenshot 6 — 99 Names of Allah</w:t>
      </w:r>
    </w:p>
    <w:p w14:paraId="7A9B057C" w14:textId="77777777" w:rsidR="00F02371" w:rsidRDefault="00000000">
      <w:pPr>
        <w:spacing w:after="120"/>
      </w:pPr>
      <w:r>
        <w:rPr>
          <w:rFonts w:ascii="Times New Roman" w:hAnsi="Times New Roman"/>
          <w:i/>
          <w:sz w:val="20"/>
        </w:rPr>
        <w:t>The Asma ul Husna tab displaying the scrollable list with Arabic text, English and Urdu meanings, and the live search functionality.</w:t>
      </w:r>
    </w:p>
    <w:p w14:paraId="15A5878E" w14:textId="5C7AF871" w:rsidR="00F02371" w:rsidRDefault="00906194" w:rsidP="00906194">
      <w:pPr>
        <w:jc w:val="center"/>
      </w:pPr>
      <w:r>
        <w:rPr>
          <w:noProof/>
        </w:rPr>
        <w:drawing>
          <wp:inline distT="0" distB="0" distL="0" distR="0" wp14:anchorId="294D747F" wp14:editId="2610612A">
            <wp:extent cx="1914009" cy="3828673"/>
            <wp:effectExtent l="19050" t="19050" r="10160" b="19685"/>
            <wp:docPr id="21210982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122" b="5861"/>
                    <a:stretch>
                      <a:fillRect/>
                    </a:stretch>
                  </pic:blipFill>
                  <pic:spPr bwMode="auto">
                    <a:xfrm>
                      <a:off x="0" y="0"/>
                      <a:ext cx="1921755" cy="3844167"/>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0A4E02FE" w14:textId="77777777" w:rsidR="00F02371" w:rsidRDefault="00000000">
      <w:pPr>
        <w:spacing w:after="120"/>
      </w:pPr>
      <w:r>
        <w:rPr>
          <w:rFonts w:ascii="Times New Roman" w:hAnsi="Times New Roman"/>
          <w:b/>
        </w:rPr>
        <w:t>Screenshot 7 — Reminders</w:t>
      </w:r>
    </w:p>
    <w:p w14:paraId="6DD58AC9" w14:textId="77777777" w:rsidR="00F02371" w:rsidRDefault="00000000">
      <w:pPr>
        <w:spacing w:after="120"/>
      </w:pPr>
      <w:r>
        <w:rPr>
          <w:rFonts w:ascii="Times New Roman" w:hAnsi="Times New Roman"/>
          <w:i/>
          <w:sz w:val="20"/>
        </w:rPr>
        <w:t xml:space="preserve">The reminders screen </w:t>
      </w:r>
      <w:proofErr w:type="gramStart"/>
      <w:r>
        <w:rPr>
          <w:rFonts w:ascii="Times New Roman" w:hAnsi="Times New Roman"/>
          <w:i/>
          <w:sz w:val="20"/>
        </w:rPr>
        <w:t>showing</w:t>
      </w:r>
      <w:proofErr w:type="gramEnd"/>
      <w:r>
        <w:rPr>
          <w:rFonts w:ascii="Times New Roman" w:hAnsi="Times New Roman"/>
          <w:i/>
          <w:sz w:val="20"/>
        </w:rPr>
        <w:t xml:space="preserve"> user-created reminder entries with prayer labels, scheduled times, and swipe-to-delete functionality.</w:t>
      </w:r>
    </w:p>
    <w:p w14:paraId="3667019A" w14:textId="746208A8" w:rsidR="00F02371" w:rsidRDefault="002B5736">
      <w:r>
        <w:rPr>
          <w:noProof/>
        </w:rPr>
        <w:drawing>
          <wp:inline distT="0" distB="0" distL="0" distR="0" wp14:anchorId="4931F305" wp14:editId="5B405371">
            <wp:extent cx="1965867" cy="3928261"/>
            <wp:effectExtent l="19050" t="19050" r="15875" b="15240"/>
            <wp:docPr id="751524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952" b="5128"/>
                    <a:stretch>
                      <a:fillRect/>
                    </a:stretch>
                  </pic:blipFill>
                  <pic:spPr bwMode="auto">
                    <a:xfrm>
                      <a:off x="0" y="0"/>
                      <a:ext cx="1986182" cy="3968854"/>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643EDA95" wp14:editId="6FF31382">
            <wp:extent cx="1981766" cy="3948855"/>
            <wp:effectExtent l="19050" t="19050" r="19050" b="13970"/>
            <wp:docPr id="5900789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588" b="5746"/>
                    <a:stretch>
                      <a:fillRect/>
                    </a:stretch>
                  </pic:blipFill>
                  <pic:spPr bwMode="auto">
                    <a:xfrm>
                      <a:off x="0" y="0"/>
                      <a:ext cx="1999322" cy="3983837"/>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noProof/>
        </w:rPr>
        <w:drawing>
          <wp:inline distT="0" distB="0" distL="0" distR="0" wp14:anchorId="6D458EC6" wp14:editId="16A67C7C">
            <wp:extent cx="1939636" cy="3942328"/>
            <wp:effectExtent l="19050" t="19050" r="22860" b="20320"/>
            <wp:docPr id="16916893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677" b="4860"/>
                    <a:stretch>
                      <a:fillRect/>
                    </a:stretch>
                  </pic:blipFill>
                  <pic:spPr bwMode="auto">
                    <a:xfrm>
                      <a:off x="0" y="0"/>
                      <a:ext cx="1952023" cy="3967505"/>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28B533A2" w14:textId="77777777" w:rsidR="00F02371" w:rsidRDefault="00000000">
      <w:pPr>
        <w:spacing w:after="120"/>
      </w:pPr>
      <w:r>
        <w:rPr>
          <w:rFonts w:ascii="Times New Roman" w:hAnsi="Times New Roman"/>
          <w:b/>
        </w:rPr>
        <w:lastRenderedPageBreak/>
        <w:t>Screenshot 8 — Streak Tracker</w:t>
      </w:r>
    </w:p>
    <w:p w14:paraId="4A8A9AA7" w14:textId="77777777" w:rsidR="00F02371" w:rsidRDefault="00000000">
      <w:pPr>
        <w:spacing w:after="120"/>
      </w:pPr>
      <w:r>
        <w:rPr>
          <w:rFonts w:ascii="Times New Roman" w:hAnsi="Times New Roman"/>
          <w:i/>
          <w:sz w:val="20"/>
        </w:rPr>
        <w:t xml:space="preserve">The streak tracker </w:t>
      </w:r>
      <w:proofErr w:type="gramStart"/>
      <w:r>
        <w:rPr>
          <w:rFonts w:ascii="Times New Roman" w:hAnsi="Times New Roman"/>
          <w:i/>
          <w:sz w:val="20"/>
        </w:rPr>
        <w:t>showing</w:t>
      </w:r>
      <w:proofErr w:type="gramEnd"/>
      <w:r>
        <w:rPr>
          <w:rFonts w:ascii="Times New Roman" w:hAnsi="Times New Roman"/>
          <w:i/>
          <w:sz w:val="20"/>
        </w:rPr>
        <w:t xml:space="preserve"> the monthly calendar heatmap with colored completion markers, streak counters, and the daily prayer checkboxes.</w:t>
      </w:r>
    </w:p>
    <w:p w14:paraId="0F3CE56E" w14:textId="6CF9A2BC" w:rsidR="004136A3" w:rsidRDefault="004136A3" w:rsidP="004136A3">
      <w:pPr>
        <w:spacing w:after="120"/>
        <w:jc w:val="center"/>
        <w:rPr>
          <w:rFonts w:ascii="Times New Roman" w:hAnsi="Times New Roman"/>
          <w:i/>
          <w:color w:val="999999"/>
          <w:sz w:val="20"/>
        </w:rPr>
      </w:pPr>
      <w:r>
        <w:rPr>
          <w:rFonts w:ascii="Times New Roman" w:hAnsi="Times New Roman"/>
          <w:i/>
          <w:noProof/>
          <w:color w:val="999999"/>
          <w:sz w:val="20"/>
        </w:rPr>
        <w:drawing>
          <wp:inline distT="0" distB="0" distL="0" distR="0" wp14:anchorId="7FA9C43B" wp14:editId="288F9A55">
            <wp:extent cx="1936498" cy="3934237"/>
            <wp:effectExtent l="19050" t="19050" r="26035" b="9525"/>
            <wp:docPr id="14674697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389" b="5189"/>
                    <a:stretch>
                      <a:fillRect/>
                    </a:stretch>
                  </pic:blipFill>
                  <pic:spPr bwMode="auto">
                    <a:xfrm>
                      <a:off x="0" y="0"/>
                      <a:ext cx="1965655" cy="3993473"/>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Times New Roman" w:hAnsi="Times New Roman"/>
          <w:i/>
          <w:noProof/>
          <w:color w:val="999999"/>
          <w:sz w:val="20"/>
        </w:rPr>
        <w:drawing>
          <wp:inline distT="0" distB="0" distL="0" distR="0" wp14:anchorId="43A73659" wp14:editId="639D6744">
            <wp:extent cx="1975831" cy="3928352"/>
            <wp:effectExtent l="19050" t="19050" r="24765" b="15240"/>
            <wp:docPr id="17043559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901" b="5629"/>
                    <a:stretch>
                      <a:fillRect/>
                    </a:stretch>
                  </pic:blipFill>
                  <pic:spPr bwMode="auto">
                    <a:xfrm>
                      <a:off x="0" y="0"/>
                      <a:ext cx="1987733" cy="3952016"/>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E946C6" w14:textId="7834736C" w:rsidR="00F02371" w:rsidRDefault="00000000">
      <w:pPr>
        <w:spacing w:after="120"/>
      </w:pPr>
      <w:r>
        <w:rPr>
          <w:rFonts w:ascii="Times New Roman" w:hAnsi="Times New Roman"/>
          <w:b/>
        </w:rPr>
        <w:t>Screenshot 9 — Prayer Guidance</w:t>
      </w:r>
    </w:p>
    <w:p w14:paraId="2A4D0B00" w14:textId="77777777" w:rsidR="00F02371" w:rsidRDefault="00000000">
      <w:pPr>
        <w:spacing w:after="120"/>
      </w:pPr>
      <w:r>
        <w:rPr>
          <w:rFonts w:ascii="Times New Roman" w:hAnsi="Times New Roman"/>
          <w:i/>
          <w:sz w:val="20"/>
        </w:rPr>
        <w:t>The step-by-step prayer guidance showing the rakat breakdown table and numbered instruction steps for a selected prayer.</w:t>
      </w:r>
    </w:p>
    <w:p w14:paraId="1E779DA8" w14:textId="5730A4D5" w:rsidR="00F02371" w:rsidRDefault="00403C0B" w:rsidP="00403C0B">
      <w:pPr>
        <w:jc w:val="center"/>
      </w:pPr>
      <w:r>
        <w:rPr>
          <w:noProof/>
        </w:rPr>
        <w:drawing>
          <wp:inline distT="0" distB="0" distL="0" distR="0" wp14:anchorId="035631C1" wp14:editId="68D4A8AE">
            <wp:extent cx="1800695" cy="3584229"/>
            <wp:effectExtent l="19050" t="19050" r="28575" b="16510"/>
            <wp:docPr id="2378418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501" b="5927"/>
                    <a:stretch>
                      <a:fillRect/>
                    </a:stretch>
                  </pic:blipFill>
                  <pic:spPr bwMode="auto">
                    <a:xfrm>
                      <a:off x="0" y="0"/>
                      <a:ext cx="1812005" cy="3606740"/>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E8054E" w14:textId="77777777" w:rsidR="00F02371" w:rsidRDefault="00000000">
      <w:pPr>
        <w:spacing w:after="120"/>
      </w:pPr>
      <w:r>
        <w:rPr>
          <w:rFonts w:ascii="Times New Roman" w:hAnsi="Times New Roman"/>
          <w:b/>
        </w:rPr>
        <w:lastRenderedPageBreak/>
        <w:t>Screenshot 10 — Dua &amp; Dhikr Guidance</w:t>
      </w:r>
    </w:p>
    <w:p w14:paraId="792061EA" w14:textId="77777777" w:rsidR="00F02371" w:rsidRDefault="00000000">
      <w:pPr>
        <w:spacing w:after="120"/>
      </w:pPr>
      <w:r>
        <w:rPr>
          <w:rFonts w:ascii="Times New Roman" w:hAnsi="Times New Roman"/>
          <w:i/>
          <w:sz w:val="20"/>
        </w:rPr>
        <w:t>The guidance hub showing expandable sections of Islamic duas with Arabic text, translations, and Hadith references.</w:t>
      </w:r>
    </w:p>
    <w:p w14:paraId="7FE3764F" w14:textId="536958D6" w:rsidR="00F02371" w:rsidRDefault="00403C0B" w:rsidP="00403C0B">
      <w:pPr>
        <w:jc w:val="center"/>
      </w:pPr>
      <w:r>
        <w:rPr>
          <w:noProof/>
        </w:rPr>
        <w:drawing>
          <wp:inline distT="0" distB="0" distL="0" distR="0" wp14:anchorId="30EEBE68" wp14:editId="45C9C699">
            <wp:extent cx="1993000" cy="3973528"/>
            <wp:effectExtent l="19050" t="19050" r="26670" b="27305"/>
            <wp:docPr id="21435263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066" b="6215"/>
                    <a:stretch>
                      <a:fillRect/>
                    </a:stretch>
                  </pic:blipFill>
                  <pic:spPr bwMode="auto">
                    <a:xfrm>
                      <a:off x="0" y="0"/>
                      <a:ext cx="2000533" cy="3988548"/>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43EA77D" w14:textId="77777777" w:rsidR="00F02371" w:rsidRDefault="00000000">
      <w:pPr>
        <w:spacing w:after="120"/>
      </w:pPr>
      <w:r>
        <w:rPr>
          <w:rFonts w:ascii="Times New Roman" w:hAnsi="Times New Roman"/>
          <w:b/>
        </w:rPr>
        <w:t>Screenshot 11 — Mosque Map</w:t>
      </w:r>
    </w:p>
    <w:p w14:paraId="02AC4ABE" w14:textId="77777777" w:rsidR="00F02371" w:rsidRDefault="00000000">
      <w:pPr>
        <w:spacing w:after="120"/>
      </w:pPr>
      <w:r>
        <w:rPr>
          <w:rFonts w:ascii="Times New Roman" w:hAnsi="Times New Roman"/>
          <w:i/>
          <w:sz w:val="20"/>
        </w:rPr>
        <w:t>The nearby mosque finder with OpenStreetMap tiles, mosque markers, route polylines, and the bottom sheet listing mosques with distances.</w:t>
      </w:r>
    </w:p>
    <w:p w14:paraId="18C427D2" w14:textId="1B5F92FD" w:rsidR="00F02371" w:rsidRDefault="00403C0B" w:rsidP="00403C0B">
      <w:pPr>
        <w:jc w:val="center"/>
      </w:pPr>
      <w:r>
        <w:rPr>
          <w:noProof/>
        </w:rPr>
        <w:drawing>
          <wp:inline distT="0" distB="0" distL="0" distR="0" wp14:anchorId="5B99F89C" wp14:editId="778BB5C9">
            <wp:extent cx="1887027" cy="3378298"/>
            <wp:effectExtent l="19050" t="19050" r="18415" b="12700"/>
            <wp:docPr id="20945742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12211" cy="3423384"/>
                    </a:xfrm>
                    <a:prstGeom prst="rect">
                      <a:avLst/>
                    </a:prstGeom>
                    <a:noFill/>
                    <a:ln w="3175">
                      <a:solidFill>
                        <a:schemeClr val="tx1"/>
                      </a:solidFill>
                    </a:ln>
                  </pic:spPr>
                </pic:pic>
              </a:graphicData>
            </a:graphic>
          </wp:inline>
        </w:drawing>
      </w:r>
      <w:r>
        <w:rPr>
          <w:noProof/>
        </w:rPr>
        <w:drawing>
          <wp:inline distT="0" distB="0" distL="0" distR="0" wp14:anchorId="7C4FDE47" wp14:editId="21AFFD0E">
            <wp:extent cx="1514328" cy="3365176"/>
            <wp:effectExtent l="19050" t="19050" r="10160" b="26035"/>
            <wp:docPr id="3531598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40223" cy="3422721"/>
                    </a:xfrm>
                    <a:prstGeom prst="rect">
                      <a:avLst/>
                    </a:prstGeom>
                    <a:noFill/>
                    <a:ln w="3175">
                      <a:solidFill>
                        <a:schemeClr val="tx1"/>
                      </a:solidFill>
                    </a:ln>
                  </pic:spPr>
                </pic:pic>
              </a:graphicData>
            </a:graphic>
          </wp:inline>
        </w:drawing>
      </w:r>
      <w:r>
        <w:rPr>
          <w:noProof/>
        </w:rPr>
        <w:drawing>
          <wp:inline distT="0" distB="0" distL="0" distR="0" wp14:anchorId="44A4CF51" wp14:editId="0655B93D">
            <wp:extent cx="1529092" cy="3397980"/>
            <wp:effectExtent l="19050" t="19050" r="13970" b="12065"/>
            <wp:docPr id="13048368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45130" cy="3433620"/>
                    </a:xfrm>
                    <a:prstGeom prst="rect">
                      <a:avLst/>
                    </a:prstGeom>
                    <a:noFill/>
                    <a:ln w="3175">
                      <a:solidFill>
                        <a:schemeClr val="tx1"/>
                      </a:solidFill>
                    </a:ln>
                  </pic:spPr>
                </pic:pic>
              </a:graphicData>
            </a:graphic>
          </wp:inline>
        </w:drawing>
      </w:r>
    </w:p>
    <w:p w14:paraId="276185AB" w14:textId="77777777" w:rsidR="00906194" w:rsidRDefault="00906194">
      <w:pPr>
        <w:spacing w:after="120"/>
        <w:rPr>
          <w:rFonts w:ascii="Times New Roman" w:hAnsi="Times New Roman"/>
          <w:b/>
        </w:rPr>
      </w:pPr>
    </w:p>
    <w:p w14:paraId="3838703E" w14:textId="270FE218" w:rsidR="00F02371" w:rsidRDefault="00000000">
      <w:pPr>
        <w:spacing w:after="120"/>
      </w:pPr>
      <w:r>
        <w:rPr>
          <w:rFonts w:ascii="Times New Roman" w:hAnsi="Times New Roman"/>
          <w:b/>
        </w:rPr>
        <w:lastRenderedPageBreak/>
        <w:t>Screenshot 12 — Settings</w:t>
      </w:r>
    </w:p>
    <w:p w14:paraId="6836C2E7" w14:textId="77777777" w:rsidR="00F02371" w:rsidRDefault="00000000">
      <w:pPr>
        <w:spacing w:after="120"/>
        <w:rPr>
          <w:rFonts w:ascii="Times New Roman" w:hAnsi="Times New Roman"/>
          <w:i/>
          <w:sz w:val="20"/>
        </w:rPr>
      </w:pPr>
      <w:r>
        <w:rPr>
          <w:rFonts w:ascii="Times New Roman" w:hAnsi="Times New Roman"/>
          <w:i/>
          <w:sz w:val="20"/>
        </w:rPr>
        <w:t>The settings screen showing the dark mode toggle, language dropdown, and Azan alerts toggle.</w:t>
      </w:r>
    </w:p>
    <w:p w14:paraId="119A0FD1" w14:textId="387C2D7B" w:rsidR="00403C0B" w:rsidRDefault="00403C0B" w:rsidP="00403C0B">
      <w:pPr>
        <w:spacing w:after="120"/>
        <w:jc w:val="center"/>
      </w:pPr>
      <w:r>
        <w:rPr>
          <w:noProof/>
        </w:rPr>
        <w:drawing>
          <wp:inline distT="0" distB="0" distL="0" distR="0" wp14:anchorId="762C8B3E" wp14:editId="6FFADF4E">
            <wp:extent cx="1972008" cy="3955073"/>
            <wp:effectExtent l="19050" t="19050" r="28575" b="26670"/>
            <wp:docPr id="13857920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603" b="5144"/>
                    <a:stretch>
                      <a:fillRect/>
                    </a:stretch>
                  </pic:blipFill>
                  <pic:spPr bwMode="auto">
                    <a:xfrm>
                      <a:off x="0" y="0"/>
                      <a:ext cx="1982810" cy="3976737"/>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5A0A2D" w14:textId="77777777" w:rsidR="00F02371" w:rsidRDefault="00000000">
      <w:pPr>
        <w:spacing w:after="120"/>
      </w:pPr>
      <w:r>
        <w:rPr>
          <w:rFonts w:ascii="Times New Roman" w:hAnsi="Times New Roman"/>
          <w:b/>
        </w:rPr>
        <w:t>Screenshot 13 — Dark Mode</w:t>
      </w:r>
    </w:p>
    <w:p w14:paraId="2E4514A6" w14:textId="77777777" w:rsidR="00F02371" w:rsidRDefault="00000000">
      <w:pPr>
        <w:spacing w:after="120"/>
      </w:pPr>
      <w:r>
        <w:rPr>
          <w:rFonts w:ascii="Times New Roman" w:hAnsi="Times New Roman"/>
          <w:i/>
          <w:sz w:val="20"/>
        </w:rPr>
        <w:t xml:space="preserve">The Home Screen in dark mode </w:t>
      </w:r>
      <w:proofErr w:type="gramStart"/>
      <w:r>
        <w:rPr>
          <w:rFonts w:ascii="Times New Roman" w:hAnsi="Times New Roman"/>
          <w:i/>
          <w:sz w:val="20"/>
        </w:rPr>
        <w:t>demonstrating</w:t>
      </w:r>
      <w:proofErr w:type="gramEnd"/>
      <w:r>
        <w:rPr>
          <w:rFonts w:ascii="Times New Roman" w:hAnsi="Times New Roman"/>
          <w:i/>
          <w:sz w:val="20"/>
        </w:rPr>
        <w:t xml:space="preserve"> the deep dark background with olive accents and proper text contrast.</w:t>
      </w:r>
    </w:p>
    <w:p w14:paraId="50277157" w14:textId="6FCA5143" w:rsidR="00F02371" w:rsidRDefault="00403C0B" w:rsidP="00403C0B">
      <w:pPr>
        <w:jc w:val="center"/>
      </w:pPr>
      <w:r>
        <w:rPr>
          <w:rFonts w:ascii="Times New Roman" w:hAnsi="Times New Roman"/>
          <w:i/>
          <w:noProof/>
          <w:color w:val="999999"/>
          <w:sz w:val="20"/>
        </w:rPr>
        <w:drawing>
          <wp:inline distT="0" distB="0" distL="0" distR="0" wp14:anchorId="6588762A" wp14:editId="02DAFC5E">
            <wp:extent cx="1918392" cy="3828025"/>
            <wp:effectExtent l="19050" t="19050" r="24765" b="20320"/>
            <wp:docPr id="2114367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4218" b="5987"/>
                    <a:stretch>
                      <a:fillRect/>
                    </a:stretch>
                  </pic:blipFill>
                  <pic:spPr bwMode="auto">
                    <a:xfrm>
                      <a:off x="0" y="0"/>
                      <a:ext cx="1939123" cy="3869393"/>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1433E8F4" w14:textId="77777777" w:rsidR="00F02371" w:rsidRDefault="00000000">
      <w:pPr>
        <w:spacing w:after="120"/>
      </w:pPr>
      <w:r>
        <w:rPr>
          <w:rFonts w:ascii="Times New Roman" w:hAnsi="Times New Roman"/>
          <w:b/>
        </w:rPr>
        <w:lastRenderedPageBreak/>
        <w:t>Screenshot 14 — Urdu Language</w:t>
      </w:r>
    </w:p>
    <w:p w14:paraId="267CA405" w14:textId="77777777" w:rsidR="00F02371" w:rsidRDefault="00000000">
      <w:pPr>
        <w:spacing w:after="120"/>
      </w:pPr>
      <w:r>
        <w:rPr>
          <w:rFonts w:ascii="Times New Roman" w:hAnsi="Times New Roman"/>
          <w:i/>
          <w:sz w:val="20"/>
        </w:rPr>
        <w:t>The Home Screen in Urdu language mode demonstrating RTL layout and Arabic script rendering for prayer names and UI labels.</w:t>
      </w:r>
    </w:p>
    <w:p w14:paraId="16AD2351" w14:textId="51F6BCEE" w:rsidR="00F02371" w:rsidRDefault="00403C0B">
      <w:pPr>
        <w:jc w:val="center"/>
      </w:pPr>
      <w:r>
        <w:rPr>
          <w:rFonts w:ascii="Times New Roman" w:hAnsi="Times New Roman"/>
          <w:i/>
          <w:noProof/>
          <w:color w:val="999999"/>
          <w:sz w:val="20"/>
        </w:rPr>
        <w:drawing>
          <wp:inline distT="0" distB="0" distL="0" distR="0" wp14:anchorId="1F98933F" wp14:editId="48A0F7B0">
            <wp:extent cx="1839155" cy="3699043"/>
            <wp:effectExtent l="19050" t="19050" r="27940" b="15875"/>
            <wp:docPr id="836267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725" b="5767"/>
                    <a:stretch>
                      <a:fillRect/>
                    </a:stretch>
                  </pic:blipFill>
                  <pic:spPr bwMode="auto">
                    <a:xfrm>
                      <a:off x="0" y="0"/>
                      <a:ext cx="1850369" cy="3721598"/>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30A98E" w14:textId="77777777" w:rsidR="00F02371" w:rsidRDefault="00F02371"/>
    <w:p w14:paraId="64E558DE" w14:textId="77777777" w:rsidR="00F02371" w:rsidRDefault="00000000">
      <w:r>
        <w:br w:type="page"/>
      </w:r>
    </w:p>
    <w:p w14:paraId="4D8F23E6" w14:textId="77777777" w:rsidR="00F02371" w:rsidRPr="00625A65" w:rsidRDefault="00000000">
      <w:pPr>
        <w:pStyle w:val="Heading1"/>
        <w:rPr>
          <w:b/>
          <w:bCs/>
          <w:color w:val="000000" w:themeColor="text1"/>
          <w:sz w:val="36"/>
          <w:szCs w:val="36"/>
        </w:rPr>
      </w:pPr>
      <w:r w:rsidRPr="00625A65">
        <w:rPr>
          <w:b/>
          <w:bCs/>
          <w:color w:val="000000" w:themeColor="text1"/>
          <w:sz w:val="36"/>
          <w:szCs w:val="36"/>
        </w:rPr>
        <w:lastRenderedPageBreak/>
        <w:t>5. Challenges and Solutions</w:t>
      </w:r>
    </w:p>
    <w:p w14:paraId="076113F0" w14:textId="77777777" w:rsidR="00F02371" w:rsidRDefault="00000000">
      <w:pPr>
        <w:spacing w:after="120"/>
      </w:pPr>
      <w:r>
        <w:rPr>
          <w:rFonts w:ascii="Times New Roman" w:hAnsi="Times New Roman"/>
        </w:rPr>
        <w:t>During the development of Awwab, the team encountered several significant technical challenges. This section documents each challenge and the solution that was implemented.</w:t>
      </w:r>
    </w:p>
    <w:p w14:paraId="32468873" w14:textId="77777777" w:rsidR="00F02371" w:rsidRDefault="00000000">
      <w:pPr>
        <w:pStyle w:val="Heading21"/>
      </w:pPr>
      <w:r>
        <w:t>5.1 Accurate Prayer Time Calculation Across Time Zones</w:t>
      </w:r>
    </w:p>
    <w:p w14:paraId="56ED6856" w14:textId="77777777" w:rsidR="00F02371" w:rsidRDefault="00000000">
      <w:pPr>
        <w:spacing w:after="120"/>
      </w:pPr>
      <w:r>
        <w:rPr>
          <w:rFonts w:ascii="Times New Roman" w:hAnsi="Times New Roman"/>
          <w:b/>
        </w:rPr>
        <w:t>Challenge:</w:t>
      </w:r>
    </w:p>
    <w:p w14:paraId="6CC88CCC" w14:textId="77777777" w:rsidR="00F02371" w:rsidRDefault="00000000">
      <w:pPr>
        <w:spacing w:after="120"/>
      </w:pPr>
      <w:r>
        <w:rPr>
          <w:rFonts w:ascii="Times New Roman" w:hAnsi="Times New Roman"/>
        </w:rPr>
        <w:t>Calculating accurate prayer times requires precise handling of the user's geographic location and time zone. Different cities — even within the same country — can have significantly different prayer times, and daylight saving time changes add further complexity. Additionally, the app needed to display times immediately on launch before the network request could complete.</w:t>
      </w:r>
    </w:p>
    <w:p w14:paraId="64CE5AFA" w14:textId="77777777" w:rsidR="00F02371" w:rsidRDefault="00000000">
      <w:pPr>
        <w:spacing w:after="120"/>
      </w:pPr>
      <w:r>
        <w:rPr>
          <w:rFonts w:ascii="Times New Roman" w:hAnsi="Times New Roman"/>
          <w:b/>
        </w:rPr>
        <w:t>Solution:</w:t>
      </w:r>
    </w:p>
    <w:p w14:paraId="5B85262D" w14:textId="77777777" w:rsidR="00F02371" w:rsidRDefault="00000000">
      <w:pPr>
        <w:spacing w:after="120"/>
      </w:pPr>
      <w:r>
        <w:rPr>
          <w:rFonts w:ascii="Times New Roman" w:hAnsi="Times New Roman"/>
        </w:rPr>
        <w:t>We integrated the Aladhan API, which uses astronomically-precise calculations based on GPS coordinates with the ISNA (Islamic Society of North America) calculation method. To handle time zones correctly, we used the timezone and flutter_timezone packages to initialize timezone-aware TZDateTime objects. The LocationService wraps the Geolocator plugin with proper permission handling and fallback behavior. A two-phase loading strategy was implemented: cached prayer times are loaded instantly from SharedPreferences on launch, while fresh times are fetched from the API after a 500ms delay and the cache is updated.</w:t>
      </w:r>
    </w:p>
    <w:p w14:paraId="1E1661C5" w14:textId="77777777" w:rsidR="00F02371" w:rsidRDefault="00000000">
      <w:pPr>
        <w:pStyle w:val="Heading21"/>
      </w:pPr>
      <w:r>
        <w:t>5.2 Reliable Background Notification Scheduling</w:t>
      </w:r>
    </w:p>
    <w:p w14:paraId="5BB178BD" w14:textId="77777777" w:rsidR="00F02371" w:rsidRDefault="00000000">
      <w:pPr>
        <w:spacing w:after="120"/>
      </w:pPr>
      <w:r>
        <w:rPr>
          <w:rFonts w:ascii="Times New Roman" w:hAnsi="Times New Roman"/>
          <w:b/>
        </w:rPr>
        <w:t>Challenge:</w:t>
      </w:r>
    </w:p>
    <w:p w14:paraId="4271D103" w14:textId="77777777" w:rsidR="00F02371" w:rsidRDefault="00000000">
      <w:pPr>
        <w:spacing w:after="120"/>
      </w:pPr>
      <w:r>
        <w:rPr>
          <w:rFonts w:ascii="Times New Roman" w:hAnsi="Times New Roman"/>
        </w:rPr>
        <w:t>Android's battery optimization (Doze mode) aggressively kills background processes and delays AlarmManager alarms. This made it difficult to ensure Azan notifications fire at the exact scheduled prayer time, especially when the app is closed or the device is idle. Additionally, the Azan audio needed to play even without user interaction.</w:t>
      </w:r>
    </w:p>
    <w:p w14:paraId="236C3E94" w14:textId="77777777" w:rsidR="00F02371" w:rsidRDefault="00000000">
      <w:pPr>
        <w:spacing w:after="120"/>
      </w:pPr>
      <w:r>
        <w:rPr>
          <w:rFonts w:ascii="Times New Roman" w:hAnsi="Times New Roman"/>
          <w:b/>
        </w:rPr>
        <w:t>Solution:</w:t>
      </w:r>
    </w:p>
    <w:p w14:paraId="0AA9691E" w14:textId="77777777" w:rsidR="00F02371" w:rsidRDefault="00000000">
      <w:pPr>
        <w:spacing w:after="120"/>
      </w:pPr>
      <w:r>
        <w:rPr>
          <w:rFonts w:ascii="Times New Roman" w:hAnsi="Times New Roman"/>
        </w:rPr>
        <w:t>We implemented a dual notification channel system with background Azan playback. The android_alarm_manager_plus plugin leverages Android's setExactAndAllowWhileIdle() API for precise alarms during Doze mode. A top-level @pragma("vm:entry-point") callback function (azanAlarmCallback) is invoked by the AlarmManager even when the app is completely closed — this callback plays the Azan audio for 30 seconds via AudioPlayer. The RECEIVE_BOOT_COMPLETED permission ensures alarms are rescheduled after device reboot. The channel refresh strategy deletes and recreates channels to force Android to pick up sound configuration changes.</w:t>
      </w:r>
    </w:p>
    <w:p w14:paraId="203263F7" w14:textId="77777777" w:rsidR="00F02371" w:rsidRDefault="00000000">
      <w:pPr>
        <w:pStyle w:val="Heading21"/>
      </w:pPr>
      <w:r>
        <w:t>5.3 Real-Time Qibla Compass Accuracy</w:t>
      </w:r>
    </w:p>
    <w:p w14:paraId="4831B9D2" w14:textId="77777777" w:rsidR="00F02371" w:rsidRDefault="00000000">
      <w:pPr>
        <w:spacing w:after="120"/>
      </w:pPr>
      <w:r>
        <w:rPr>
          <w:rFonts w:ascii="Times New Roman" w:hAnsi="Times New Roman"/>
          <w:b/>
        </w:rPr>
        <w:t>Challenge:</w:t>
      </w:r>
    </w:p>
    <w:p w14:paraId="36B284E2" w14:textId="77777777" w:rsidR="00F02371" w:rsidRDefault="00000000">
      <w:pPr>
        <w:spacing w:after="120"/>
      </w:pPr>
      <w:r>
        <w:rPr>
          <w:rFonts w:ascii="Times New Roman" w:hAnsi="Times New Roman"/>
        </w:rPr>
        <w:t>The device's magnetometer sensor can be inaccurate due to magnetic interference, uncalibrated sensors, or proximity to electronic devices. This leads to the compass needle pointing in the wrong direction, which is particularly problematic for a prayer direction finder that users rely on for correct prayer orientation.</w:t>
      </w:r>
    </w:p>
    <w:p w14:paraId="79A09289" w14:textId="77777777" w:rsidR="00F02371" w:rsidRDefault="00000000">
      <w:pPr>
        <w:spacing w:after="120"/>
      </w:pPr>
      <w:r>
        <w:rPr>
          <w:rFonts w:ascii="Times New Roman" w:hAnsi="Times New Roman"/>
          <w:b/>
        </w:rPr>
        <w:t>Solution:</w:t>
      </w:r>
    </w:p>
    <w:p w14:paraId="20229A11" w14:textId="77777777" w:rsidR="00F02371" w:rsidRDefault="00000000">
      <w:pPr>
        <w:spacing w:after="120"/>
      </w:pPr>
      <w:r>
        <w:rPr>
          <w:rFonts w:ascii="Times New Roman" w:hAnsi="Times New Roman"/>
        </w:rPr>
        <w:t>We implemented a calibration detection system that monitors compass accuracy from the flutter_compass plugin. When low accuracy is detected, a calibration dialog instructs the user to perform a "figure-8" motion. The Qibla bearing is calculated using the Haversine-based bearing formula relative to the Kaabah coordinates (21.4225 N, 39.8262 E). The compass animation uses AnimatedRotation with interpolation to smooth out noisy sensor data. The custom QiblaCompassPainter renders a detailed compass rose with degree markings and a Kaaba visualization at the Qibla bearing.</w:t>
      </w:r>
    </w:p>
    <w:p w14:paraId="6A7D413C" w14:textId="77777777" w:rsidR="00F02371" w:rsidRDefault="00000000">
      <w:pPr>
        <w:pStyle w:val="Heading21"/>
      </w:pPr>
      <w:r>
        <w:lastRenderedPageBreak/>
        <w:t>5.4 Bilingual Support with RTL Layout</w:t>
      </w:r>
    </w:p>
    <w:p w14:paraId="623C8A70" w14:textId="77777777" w:rsidR="00F02371" w:rsidRDefault="00000000">
      <w:pPr>
        <w:spacing w:after="120"/>
      </w:pPr>
      <w:r>
        <w:rPr>
          <w:rFonts w:ascii="Times New Roman" w:hAnsi="Times New Roman"/>
          <w:b/>
        </w:rPr>
        <w:t>Challenge:</w:t>
      </w:r>
    </w:p>
    <w:p w14:paraId="4797DD41" w14:textId="77777777" w:rsidR="00F02371" w:rsidRDefault="00000000">
      <w:pPr>
        <w:spacing w:after="120"/>
      </w:pPr>
      <w:r>
        <w:rPr>
          <w:rFonts w:ascii="Times New Roman" w:hAnsi="Times New Roman"/>
        </w:rPr>
        <w:t>Supporting both English (LTR) and Urdu (RTL) throughout the entire app required careful handling of text alignment, layout direction, and content switching. Urdu uses Arabic script with right-to-left rendering and different typographic requirements. The switch needed to be instant and affect every screen simultaneously.</w:t>
      </w:r>
    </w:p>
    <w:p w14:paraId="280FD60A" w14:textId="77777777" w:rsidR="00F02371" w:rsidRDefault="00000000">
      <w:pPr>
        <w:spacing w:after="120"/>
      </w:pPr>
      <w:r>
        <w:rPr>
          <w:rFonts w:ascii="Times New Roman" w:hAnsi="Times New Roman"/>
          <w:b/>
        </w:rPr>
        <w:t>Solution:</w:t>
      </w:r>
    </w:p>
    <w:p w14:paraId="029305CB" w14:textId="77777777" w:rsidR="00F02371" w:rsidRDefault="00000000">
      <w:pPr>
        <w:spacing w:after="120"/>
      </w:pPr>
      <w:r>
        <w:rPr>
          <w:rFonts w:ascii="Times New Roman" w:hAnsi="Times New Roman"/>
        </w:rPr>
        <w:t>We implemented a global LanguageProvider using the Provider package with a language code-based approach. Every user-facing string uses a ternary expression checking the isUrdu flag. The Provider's ChangeNotifier pattern ensures instant, app-wide updates. Typography uses Google Fonts with Plus Jakarta Sans for English and Noto Sans Arabic for Arabic/Urdu text, configured through the centralized AppTheme. All prayer guidance content (10 dua/dhikr sections, 5 prayer methods, rakat breakdowns), 99 Names of Allah, navigation labels, reminder labels, and UI strings have complete bilingual versions.</w:t>
      </w:r>
    </w:p>
    <w:p w14:paraId="5D51ED26" w14:textId="77777777" w:rsidR="00F02371" w:rsidRDefault="00000000">
      <w:pPr>
        <w:pStyle w:val="Heading21"/>
      </w:pPr>
      <w:r>
        <w:t>5.5 Offline Functionality and Data Persistence</w:t>
      </w:r>
    </w:p>
    <w:p w14:paraId="2B03B1AF" w14:textId="77777777" w:rsidR="00F02371" w:rsidRDefault="00000000">
      <w:pPr>
        <w:spacing w:after="120"/>
      </w:pPr>
      <w:r>
        <w:rPr>
          <w:rFonts w:ascii="Times New Roman" w:hAnsi="Times New Roman"/>
          <w:b/>
        </w:rPr>
        <w:t>Challenge:</w:t>
      </w:r>
    </w:p>
    <w:p w14:paraId="47C4601D" w14:textId="77777777" w:rsidR="00F02371" w:rsidRDefault="00000000">
      <w:pPr>
        <w:spacing w:after="120"/>
      </w:pPr>
      <w:r>
        <w:rPr>
          <w:rFonts w:ascii="Times New Roman" w:hAnsi="Times New Roman"/>
        </w:rPr>
        <w:t>The app needed to function effectively without an internet connection while persisting user data like prayer completion streaks, notification preferences, and theme/language settings. Additionally, frequent reads of streak data during calendar scrolling needed to be performant.</w:t>
      </w:r>
    </w:p>
    <w:p w14:paraId="53A814B2" w14:textId="77777777" w:rsidR="00F02371" w:rsidRDefault="00000000">
      <w:pPr>
        <w:spacing w:after="120"/>
      </w:pPr>
      <w:r>
        <w:rPr>
          <w:rFonts w:ascii="Times New Roman" w:hAnsi="Times New Roman"/>
          <w:b/>
        </w:rPr>
        <w:t>Solution:</w:t>
      </w:r>
    </w:p>
    <w:p w14:paraId="722EDA89" w14:textId="77777777" w:rsidR="00F02371" w:rsidRDefault="00000000">
      <w:pPr>
        <w:spacing w:after="120"/>
      </w:pPr>
      <w:r>
        <w:rPr>
          <w:rFonts w:ascii="Times New Roman" w:hAnsi="Times New Roman"/>
        </w:rPr>
        <w:t>We implemented a two-tier caching strategy: an in-memory cache in StreakService keeps the full prayer records map in RAM after the first load — all reads hit the cache while only writes go to SharedPreferences disk storage. "Fire-and-forget" writes (calling setString() without await) prevent blocking the UI thread. The Hadith dataset is bundled as a local JSON asset. Prayer times are cached to SharedPreferences for instant display on launch. Legacy format migration is handled transparently — if old List-format data is detected, it is cleared and reset.</w:t>
      </w:r>
    </w:p>
    <w:p w14:paraId="0A82ACDD" w14:textId="77777777" w:rsidR="00F02371" w:rsidRDefault="00000000">
      <w:pPr>
        <w:pStyle w:val="Heading21"/>
      </w:pPr>
      <w:r>
        <w:t>5.6 Cross-Platform Compatibility</w:t>
      </w:r>
    </w:p>
    <w:p w14:paraId="522E4DC3" w14:textId="77777777" w:rsidR="00F02371" w:rsidRDefault="00000000">
      <w:pPr>
        <w:spacing w:after="120"/>
      </w:pPr>
      <w:r>
        <w:rPr>
          <w:rFonts w:ascii="Times New Roman" w:hAnsi="Times New Roman"/>
          <w:b/>
        </w:rPr>
        <w:t>Challenge:</w:t>
      </w:r>
    </w:p>
    <w:p w14:paraId="556A0383" w14:textId="77777777" w:rsidR="00F02371" w:rsidRDefault="00000000">
      <w:pPr>
        <w:spacing w:after="120"/>
      </w:pPr>
      <w:r>
        <w:rPr>
          <w:rFonts w:ascii="Times New Roman" w:hAnsi="Times New Roman"/>
        </w:rPr>
        <w:t>Flutter supports six platforms, but platform-specific features like notification scheduling, compass sensors, GPS, alarm managers, and map rendering behave differently on each platform. Android-specific alarm APIs, iOS background modes, and web PWA configurations all needed separate handling.</w:t>
      </w:r>
    </w:p>
    <w:p w14:paraId="5F1591FA" w14:textId="77777777" w:rsidR="00F02371" w:rsidRDefault="00000000">
      <w:pPr>
        <w:spacing w:after="120"/>
      </w:pPr>
      <w:r>
        <w:rPr>
          <w:rFonts w:ascii="Times New Roman" w:hAnsi="Times New Roman"/>
          <w:b/>
        </w:rPr>
        <w:t>Solution:</w:t>
      </w:r>
    </w:p>
    <w:p w14:paraId="598E1868" w14:textId="77777777" w:rsidR="00F02371" w:rsidRDefault="00000000">
      <w:pPr>
        <w:spacing w:after="120"/>
      </w:pPr>
      <w:r>
        <w:rPr>
          <w:rFonts w:ascii="Times New Roman" w:hAnsi="Times New Roman"/>
        </w:rPr>
        <w:t>We used well-maintained Flutter plugins that abstract platform differences. Platform-specific configurations include: AndroidManifest.xml (permissions, hardware features, boot receiver), Info.plist (background modes: fetch and remote-notification, location usage descriptions), and manifest.json (PWA configuration with maskable icons). DarwinNotificationDetails provides iOS-specific notification configuration. Map rendering uses flutter_map with different tile providers for light mode (OSM) and dark mode (CartoDB dark tiles). The android_alarm_manager_plus plugin handles Android's exact alarm scheduling while iOS uses its native notification capabilities.</w:t>
      </w:r>
    </w:p>
    <w:p w14:paraId="3B4B3FE6" w14:textId="77777777" w:rsidR="00F02371" w:rsidRDefault="00000000">
      <w:pPr>
        <w:pStyle w:val="Heading21"/>
      </w:pPr>
      <w:r>
        <w:t>5.7 Performant UI Animations</w:t>
      </w:r>
    </w:p>
    <w:p w14:paraId="50DF2688" w14:textId="77777777" w:rsidR="00F02371" w:rsidRDefault="00000000">
      <w:pPr>
        <w:spacing w:after="120"/>
      </w:pPr>
      <w:r>
        <w:rPr>
          <w:rFonts w:ascii="Times New Roman" w:hAnsi="Times New Roman"/>
          <w:b/>
        </w:rPr>
        <w:t>Challenge:</w:t>
      </w:r>
    </w:p>
    <w:p w14:paraId="1BD6104B" w14:textId="77777777" w:rsidR="00F02371" w:rsidRDefault="00000000">
      <w:pPr>
        <w:spacing w:after="120"/>
      </w:pPr>
      <w:r>
        <w:rPr>
          <w:rFonts w:ascii="Times New Roman" w:hAnsi="Times New Roman"/>
        </w:rPr>
        <w:t>The app features numerous simultaneous animations (splash screen with 33 animated beads, compass rotation, counter pulse, streak checkmarks, tab transitions) that need to run smoothly at 60 FPS without jank or excessive battery drain.</w:t>
      </w:r>
    </w:p>
    <w:p w14:paraId="7E3BBB66" w14:textId="77777777" w:rsidR="00F02371" w:rsidRDefault="00000000">
      <w:pPr>
        <w:spacing w:after="120"/>
      </w:pPr>
      <w:r>
        <w:rPr>
          <w:rFonts w:ascii="Times New Roman" w:hAnsi="Times New Roman"/>
          <w:b/>
        </w:rPr>
        <w:lastRenderedPageBreak/>
        <w:t>Solution:</w:t>
      </w:r>
    </w:p>
    <w:p w14:paraId="5491340F" w14:textId="77777777" w:rsidR="00F02371" w:rsidRDefault="00000000">
      <w:pPr>
        <w:spacing w:after="120"/>
      </w:pPr>
      <w:r>
        <w:rPr>
          <w:rFonts w:ascii="Times New Roman" w:hAnsi="Times New Roman"/>
        </w:rPr>
        <w:t>We leveraged Flutter's GPU-accelerated animation framework. The splash screen uses RepaintBoundary widgets to isolate painting layers, minimizing repaints. Staggered Interval animations within a single AnimationController coordinate multiple visual elements without multiple controllers. CustomPainter classes render complex visuals (compass rose, progress ring, beads, star frame) directly on the Canvas for maximum efficiency. Implicit animations (AnimatedContainer, AnimatedOpacity) handle simple transitions declaratively. TweenAnimationBuilder provides GPU-thread animation without manual controller management.</w:t>
      </w:r>
    </w:p>
    <w:p w14:paraId="618714F7" w14:textId="77777777" w:rsidR="00F02371" w:rsidRDefault="00000000">
      <w:pPr>
        <w:pStyle w:val="Heading21"/>
      </w:pPr>
      <w:r>
        <w:t>5.8 Comprehensive Mosque Discovery</w:t>
      </w:r>
    </w:p>
    <w:p w14:paraId="163C28B1" w14:textId="77777777" w:rsidR="00F02371" w:rsidRDefault="00000000">
      <w:pPr>
        <w:spacing w:after="120"/>
      </w:pPr>
      <w:r>
        <w:rPr>
          <w:rFonts w:ascii="Times New Roman" w:hAnsi="Times New Roman"/>
          <w:b/>
        </w:rPr>
        <w:t>Challenge:</w:t>
      </w:r>
    </w:p>
    <w:p w14:paraId="1CF1C36D" w14:textId="77777777" w:rsidR="00F02371" w:rsidRDefault="00000000">
      <w:pPr>
        <w:spacing w:after="120"/>
      </w:pPr>
      <w:r>
        <w:rPr>
          <w:rFonts w:ascii="Times New Roman" w:hAnsi="Times New Roman"/>
        </w:rPr>
        <w:t>Finding nearby mosques required access to a worldwide mosque database. Commercial map APIs (Google Maps) require API keys and incur costs. Additionally, mosque data completeness varies by region, and the search needed to be robust enough to find results even in areas with sparse data.</w:t>
      </w:r>
    </w:p>
    <w:p w14:paraId="01E2FE20" w14:textId="77777777" w:rsidR="00F02371" w:rsidRDefault="00000000">
      <w:pPr>
        <w:spacing w:after="120"/>
      </w:pPr>
      <w:r>
        <w:rPr>
          <w:rFonts w:ascii="Times New Roman" w:hAnsi="Times New Roman"/>
          <w:b/>
        </w:rPr>
        <w:t>Solution:</w:t>
      </w:r>
    </w:p>
    <w:p w14:paraId="7C3BB6B6" w14:textId="77777777" w:rsidR="00F02371" w:rsidRDefault="00000000">
      <w:pPr>
        <w:spacing w:after="120"/>
      </w:pPr>
      <w:r>
        <w:rPr>
          <w:rFonts w:ascii="Times New Roman" w:hAnsi="Times New Roman"/>
        </w:rPr>
        <w:t>We implemented a multi-strategy approach: a dual API fallback system (Nominatim first, then Overpass) ensures redundancy. A dynamic radius search progressively expands from 3km to 50km until at least 3 mosques are found. Three OpenStreetMap tag combinations are searched simultaneously. OSRM provides walking/driving route calculations rendered as map polylines. Lazy route loading (only nearest 3 initially) optimizes network usage. Set-based deduplication prevents duplicate entries. Custom location support allows users to search from any map point, not just their GPS position. All services are completely free with no API keys or usage limits.</w:t>
      </w:r>
    </w:p>
    <w:p w14:paraId="19DD60F4" w14:textId="77777777" w:rsidR="00F02371" w:rsidRDefault="00000000">
      <w:r>
        <w:br w:type="page"/>
      </w:r>
    </w:p>
    <w:p w14:paraId="5CDD2C5B" w14:textId="77777777" w:rsidR="00F02371" w:rsidRDefault="00000000">
      <w:pPr>
        <w:pStyle w:val="Heading21"/>
      </w:pPr>
      <w:r>
        <w:lastRenderedPageBreak/>
        <w:t>5.9 Technology Stack Summary</w:t>
      </w:r>
    </w:p>
    <w:p w14:paraId="2BFB9659" w14:textId="77777777" w:rsidR="00F02371" w:rsidRDefault="00000000">
      <w:pPr>
        <w:spacing w:after="120"/>
      </w:pPr>
      <w:r>
        <w:rPr>
          <w:rFonts w:ascii="Times New Roman" w:hAnsi="Times New Roman"/>
        </w:rPr>
        <w:t>The following table summarizes all major technologies, packages, and dependencies used in the Awwab application:</w:t>
      </w:r>
    </w:p>
    <w:tbl>
      <w:tblPr>
        <w:tblStyle w:val="TableGrid"/>
        <w:tblW w:w="0" w:type="auto"/>
        <w:jc w:val="center"/>
        <w:tblLook w:val="04A0" w:firstRow="1" w:lastRow="0" w:firstColumn="1" w:lastColumn="0" w:noHBand="0" w:noVBand="1"/>
      </w:tblPr>
      <w:tblGrid>
        <w:gridCol w:w="2697"/>
        <w:gridCol w:w="2700"/>
        <w:gridCol w:w="2696"/>
        <w:gridCol w:w="2697"/>
      </w:tblGrid>
      <w:tr w:rsidR="00F02371" w14:paraId="55D16AF3" w14:textId="77777777">
        <w:trPr>
          <w:jc w:val="center"/>
        </w:trPr>
        <w:tc>
          <w:tcPr>
            <w:tcW w:w="2700" w:type="dxa"/>
            <w:shd w:val="clear" w:color="auto" w:fill="5C7A5E"/>
          </w:tcPr>
          <w:p w14:paraId="6DC38E66" w14:textId="77777777" w:rsidR="00F02371" w:rsidRDefault="00000000">
            <w:pPr>
              <w:jc w:val="center"/>
            </w:pPr>
            <w:r>
              <w:rPr>
                <w:rFonts w:ascii="Times New Roman" w:hAnsi="Times New Roman"/>
                <w:b/>
                <w:color w:val="FFFFFF"/>
                <w:sz w:val="20"/>
              </w:rPr>
              <w:t>Category</w:t>
            </w:r>
          </w:p>
        </w:tc>
        <w:tc>
          <w:tcPr>
            <w:tcW w:w="2700" w:type="dxa"/>
            <w:shd w:val="clear" w:color="auto" w:fill="5C7A5E"/>
          </w:tcPr>
          <w:p w14:paraId="023AD67F" w14:textId="77777777" w:rsidR="00F02371" w:rsidRDefault="00000000">
            <w:pPr>
              <w:jc w:val="center"/>
            </w:pPr>
            <w:r>
              <w:rPr>
                <w:rFonts w:ascii="Times New Roman" w:hAnsi="Times New Roman"/>
                <w:b/>
                <w:color w:val="FFFFFF"/>
                <w:sz w:val="20"/>
              </w:rPr>
              <w:t>Technology/Package</w:t>
            </w:r>
          </w:p>
        </w:tc>
        <w:tc>
          <w:tcPr>
            <w:tcW w:w="2700" w:type="dxa"/>
            <w:shd w:val="clear" w:color="auto" w:fill="5C7A5E"/>
          </w:tcPr>
          <w:p w14:paraId="264367EE" w14:textId="77777777" w:rsidR="00F02371" w:rsidRDefault="00000000">
            <w:pPr>
              <w:jc w:val="center"/>
            </w:pPr>
            <w:r>
              <w:rPr>
                <w:rFonts w:ascii="Times New Roman" w:hAnsi="Times New Roman"/>
                <w:b/>
                <w:color w:val="FFFFFF"/>
                <w:sz w:val="20"/>
              </w:rPr>
              <w:t>Version</w:t>
            </w:r>
          </w:p>
        </w:tc>
        <w:tc>
          <w:tcPr>
            <w:tcW w:w="2700" w:type="dxa"/>
            <w:shd w:val="clear" w:color="auto" w:fill="5C7A5E"/>
          </w:tcPr>
          <w:p w14:paraId="02F6EC3C" w14:textId="77777777" w:rsidR="00F02371" w:rsidRDefault="00000000">
            <w:pPr>
              <w:jc w:val="center"/>
            </w:pPr>
            <w:r>
              <w:rPr>
                <w:rFonts w:ascii="Times New Roman" w:hAnsi="Times New Roman"/>
                <w:b/>
                <w:color w:val="FFFFFF"/>
                <w:sz w:val="20"/>
              </w:rPr>
              <w:t>Purpose</w:t>
            </w:r>
          </w:p>
        </w:tc>
      </w:tr>
      <w:tr w:rsidR="00F02371" w14:paraId="58339AF5" w14:textId="77777777">
        <w:trPr>
          <w:jc w:val="center"/>
        </w:trPr>
        <w:tc>
          <w:tcPr>
            <w:tcW w:w="2700" w:type="dxa"/>
            <w:shd w:val="clear" w:color="auto" w:fill="F5F0E8"/>
          </w:tcPr>
          <w:p w14:paraId="5E00CC1D" w14:textId="77777777" w:rsidR="00F02371" w:rsidRDefault="00000000">
            <w:r>
              <w:rPr>
                <w:rFonts w:ascii="Times New Roman" w:hAnsi="Times New Roman"/>
                <w:sz w:val="20"/>
              </w:rPr>
              <w:t>Framework</w:t>
            </w:r>
          </w:p>
        </w:tc>
        <w:tc>
          <w:tcPr>
            <w:tcW w:w="2700" w:type="dxa"/>
            <w:shd w:val="clear" w:color="auto" w:fill="F5F0E8"/>
          </w:tcPr>
          <w:p w14:paraId="5FA34B3A" w14:textId="77777777" w:rsidR="00F02371" w:rsidRDefault="00000000">
            <w:r>
              <w:rPr>
                <w:rFonts w:ascii="Times New Roman" w:hAnsi="Times New Roman"/>
                <w:sz w:val="20"/>
              </w:rPr>
              <w:t>Flutter</w:t>
            </w:r>
          </w:p>
        </w:tc>
        <w:tc>
          <w:tcPr>
            <w:tcW w:w="2700" w:type="dxa"/>
            <w:shd w:val="clear" w:color="auto" w:fill="F5F0E8"/>
          </w:tcPr>
          <w:p w14:paraId="1689CFFB" w14:textId="77777777" w:rsidR="00F02371" w:rsidRDefault="00000000">
            <w:r>
              <w:rPr>
                <w:rFonts w:ascii="Times New Roman" w:hAnsi="Times New Roman"/>
                <w:sz w:val="20"/>
              </w:rPr>
              <w:t>&gt;=3.38.4</w:t>
            </w:r>
          </w:p>
        </w:tc>
        <w:tc>
          <w:tcPr>
            <w:tcW w:w="2700" w:type="dxa"/>
            <w:shd w:val="clear" w:color="auto" w:fill="F5F0E8"/>
          </w:tcPr>
          <w:p w14:paraId="3FFC96D7" w14:textId="77777777" w:rsidR="00F02371" w:rsidRDefault="00000000">
            <w:r>
              <w:rPr>
                <w:rFonts w:ascii="Times New Roman" w:hAnsi="Times New Roman"/>
                <w:sz w:val="20"/>
              </w:rPr>
              <w:t>Cross-platform UI framework</w:t>
            </w:r>
          </w:p>
        </w:tc>
      </w:tr>
      <w:tr w:rsidR="00F02371" w14:paraId="3E025B4A" w14:textId="77777777">
        <w:trPr>
          <w:jc w:val="center"/>
        </w:trPr>
        <w:tc>
          <w:tcPr>
            <w:tcW w:w="2700" w:type="dxa"/>
          </w:tcPr>
          <w:p w14:paraId="4ECC9593" w14:textId="77777777" w:rsidR="00F02371" w:rsidRDefault="00000000">
            <w:r>
              <w:rPr>
                <w:rFonts w:ascii="Times New Roman" w:hAnsi="Times New Roman"/>
                <w:sz w:val="20"/>
              </w:rPr>
              <w:t>Language</w:t>
            </w:r>
          </w:p>
        </w:tc>
        <w:tc>
          <w:tcPr>
            <w:tcW w:w="2700" w:type="dxa"/>
          </w:tcPr>
          <w:p w14:paraId="199309D0" w14:textId="77777777" w:rsidR="00F02371" w:rsidRDefault="00000000">
            <w:r>
              <w:rPr>
                <w:rFonts w:ascii="Times New Roman" w:hAnsi="Times New Roman"/>
                <w:sz w:val="20"/>
              </w:rPr>
              <w:t>Dart</w:t>
            </w:r>
          </w:p>
        </w:tc>
        <w:tc>
          <w:tcPr>
            <w:tcW w:w="2700" w:type="dxa"/>
          </w:tcPr>
          <w:p w14:paraId="38EC2922" w14:textId="77777777" w:rsidR="00F02371" w:rsidRDefault="00000000">
            <w:r>
              <w:rPr>
                <w:rFonts w:ascii="Times New Roman" w:hAnsi="Times New Roman"/>
                <w:sz w:val="20"/>
              </w:rPr>
              <w:t>&gt;=3.10.8</w:t>
            </w:r>
          </w:p>
        </w:tc>
        <w:tc>
          <w:tcPr>
            <w:tcW w:w="2700" w:type="dxa"/>
          </w:tcPr>
          <w:p w14:paraId="56F2DC82" w14:textId="77777777" w:rsidR="00F02371" w:rsidRDefault="00000000">
            <w:r>
              <w:rPr>
                <w:rFonts w:ascii="Times New Roman" w:hAnsi="Times New Roman"/>
                <w:sz w:val="20"/>
              </w:rPr>
              <w:t>Programming language</w:t>
            </w:r>
          </w:p>
        </w:tc>
      </w:tr>
      <w:tr w:rsidR="00F02371" w14:paraId="61DE90E3" w14:textId="77777777">
        <w:trPr>
          <w:jc w:val="center"/>
        </w:trPr>
        <w:tc>
          <w:tcPr>
            <w:tcW w:w="2700" w:type="dxa"/>
            <w:shd w:val="clear" w:color="auto" w:fill="F5F0E8"/>
          </w:tcPr>
          <w:p w14:paraId="7B750D95" w14:textId="77777777" w:rsidR="00F02371" w:rsidRDefault="00000000">
            <w:r>
              <w:rPr>
                <w:rFonts w:ascii="Times New Roman" w:hAnsi="Times New Roman"/>
                <w:sz w:val="20"/>
              </w:rPr>
              <w:t>State Mgmt</w:t>
            </w:r>
          </w:p>
        </w:tc>
        <w:tc>
          <w:tcPr>
            <w:tcW w:w="2700" w:type="dxa"/>
            <w:shd w:val="clear" w:color="auto" w:fill="F5F0E8"/>
          </w:tcPr>
          <w:p w14:paraId="5496F5F4" w14:textId="77777777" w:rsidR="00F02371" w:rsidRDefault="00000000">
            <w:r>
              <w:rPr>
                <w:rFonts w:ascii="Times New Roman" w:hAnsi="Times New Roman"/>
                <w:sz w:val="20"/>
              </w:rPr>
              <w:t>provider</w:t>
            </w:r>
          </w:p>
        </w:tc>
        <w:tc>
          <w:tcPr>
            <w:tcW w:w="2700" w:type="dxa"/>
            <w:shd w:val="clear" w:color="auto" w:fill="F5F0E8"/>
          </w:tcPr>
          <w:p w14:paraId="3E666FFA" w14:textId="77777777" w:rsidR="00F02371" w:rsidRDefault="00000000">
            <w:r>
              <w:rPr>
                <w:rFonts w:ascii="Times New Roman" w:hAnsi="Times New Roman"/>
                <w:sz w:val="20"/>
              </w:rPr>
              <w:t>^6.0.5</w:t>
            </w:r>
          </w:p>
        </w:tc>
        <w:tc>
          <w:tcPr>
            <w:tcW w:w="2700" w:type="dxa"/>
            <w:shd w:val="clear" w:color="auto" w:fill="F5F0E8"/>
          </w:tcPr>
          <w:p w14:paraId="7AE29798" w14:textId="77777777" w:rsidR="00F02371" w:rsidRDefault="00000000">
            <w:r>
              <w:rPr>
                <w:rFonts w:ascii="Times New Roman" w:hAnsi="Times New Roman"/>
                <w:sz w:val="20"/>
              </w:rPr>
              <w:t>App-wide state management</w:t>
            </w:r>
          </w:p>
        </w:tc>
      </w:tr>
      <w:tr w:rsidR="00F02371" w14:paraId="224F5241" w14:textId="77777777">
        <w:trPr>
          <w:jc w:val="center"/>
        </w:trPr>
        <w:tc>
          <w:tcPr>
            <w:tcW w:w="2700" w:type="dxa"/>
          </w:tcPr>
          <w:p w14:paraId="3269393F" w14:textId="77777777" w:rsidR="00F02371" w:rsidRDefault="00000000">
            <w:r>
              <w:rPr>
                <w:rFonts w:ascii="Times New Roman" w:hAnsi="Times New Roman"/>
                <w:sz w:val="20"/>
              </w:rPr>
              <w:t>API</w:t>
            </w:r>
          </w:p>
        </w:tc>
        <w:tc>
          <w:tcPr>
            <w:tcW w:w="2700" w:type="dxa"/>
          </w:tcPr>
          <w:p w14:paraId="09C5E521" w14:textId="77777777" w:rsidR="00F02371" w:rsidRDefault="00000000">
            <w:r>
              <w:rPr>
                <w:rFonts w:ascii="Times New Roman" w:hAnsi="Times New Roman"/>
                <w:sz w:val="20"/>
              </w:rPr>
              <w:t>http</w:t>
            </w:r>
          </w:p>
        </w:tc>
        <w:tc>
          <w:tcPr>
            <w:tcW w:w="2700" w:type="dxa"/>
          </w:tcPr>
          <w:p w14:paraId="07F3E228" w14:textId="77777777" w:rsidR="00F02371" w:rsidRDefault="00000000">
            <w:r>
              <w:rPr>
                <w:rFonts w:ascii="Times New Roman" w:hAnsi="Times New Roman"/>
                <w:sz w:val="20"/>
              </w:rPr>
              <w:t>^1.1.0</w:t>
            </w:r>
          </w:p>
        </w:tc>
        <w:tc>
          <w:tcPr>
            <w:tcW w:w="2700" w:type="dxa"/>
          </w:tcPr>
          <w:p w14:paraId="3237D0BB" w14:textId="77777777" w:rsidR="00F02371" w:rsidRDefault="00000000">
            <w:r>
              <w:rPr>
                <w:rFonts w:ascii="Times New Roman" w:hAnsi="Times New Roman"/>
                <w:sz w:val="20"/>
              </w:rPr>
              <w:t>HTTP requests to Aladhan API</w:t>
            </w:r>
          </w:p>
        </w:tc>
      </w:tr>
      <w:tr w:rsidR="00F02371" w14:paraId="48329DEA" w14:textId="77777777">
        <w:trPr>
          <w:jc w:val="center"/>
        </w:trPr>
        <w:tc>
          <w:tcPr>
            <w:tcW w:w="2700" w:type="dxa"/>
            <w:shd w:val="clear" w:color="auto" w:fill="F5F0E8"/>
          </w:tcPr>
          <w:p w14:paraId="5813438E" w14:textId="77777777" w:rsidR="00F02371" w:rsidRDefault="00000000">
            <w:r>
              <w:rPr>
                <w:rFonts w:ascii="Times New Roman" w:hAnsi="Times New Roman"/>
                <w:sz w:val="20"/>
              </w:rPr>
              <w:t>Location</w:t>
            </w:r>
          </w:p>
        </w:tc>
        <w:tc>
          <w:tcPr>
            <w:tcW w:w="2700" w:type="dxa"/>
            <w:shd w:val="clear" w:color="auto" w:fill="F5F0E8"/>
          </w:tcPr>
          <w:p w14:paraId="76138469" w14:textId="77777777" w:rsidR="00F02371" w:rsidRDefault="00000000">
            <w:r>
              <w:rPr>
                <w:rFonts w:ascii="Times New Roman" w:hAnsi="Times New Roman"/>
                <w:sz w:val="20"/>
              </w:rPr>
              <w:t>geolocator</w:t>
            </w:r>
          </w:p>
        </w:tc>
        <w:tc>
          <w:tcPr>
            <w:tcW w:w="2700" w:type="dxa"/>
            <w:shd w:val="clear" w:color="auto" w:fill="F5F0E8"/>
          </w:tcPr>
          <w:p w14:paraId="65CBAA93" w14:textId="77777777" w:rsidR="00F02371" w:rsidRDefault="00000000">
            <w:r>
              <w:rPr>
                <w:rFonts w:ascii="Times New Roman" w:hAnsi="Times New Roman"/>
                <w:sz w:val="20"/>
              </w:rPr>
              <w:t>^13.0.2</w:t>
            </w:r>
          </w:p>
        </w:tc>
        <w:tc>
          <w:tcPr>
            <w:tcW w:w="2700" w:type="dxa"/>
            <w:shd w:val="clear" w:color="auto" w:fill="F5F0E8"/>
          </w:tcPr>
          <w:p w14:paraId="515BC21C" w14:textId="77777777" w:rsidR="00F02371" w:rsidRDefault="00000000">
            <w:r>
              <w:rPr>
                <w:rFonts w:ascii="Times New Roman" w:hAnsi="Times New Roman"/>
                <w:sz w:val="20"/>
              </w:rPr>
              <w:t>GPS position retrieval</w:t>
            </w:r>
          </w:p>
        </w:tc>
      </w:tr>
      <w:tr w:rsidR="00F02371" w14:paraId="5F039916" w14:textId="77777777">
        <w:trPr>
          <w:jc w:val="center"/>
        </w:trPr>
        <w:tc>
          <w:tcPr>
            <w:tcW w:w="2700" w:type="dxa"/>
          </w:tcPr>
          <w:p w14:paraId="58E0E981" w14:textId="77777777" w:rsidR="00F02371" w:rsidRDefault="00000000">
            <w:r>
              <w:rPr>
                <w:rFonts w:ascii="Times New Roman" w:hAnsi="Times New Roman"/>
                <w:sz w:val="20"/>
              </w:rPr>
              <w:t>Compass</w:t>
            </w:r>
          </w:p>
        </w:tc>
        <w:tc>
          <w:tcPr>
            <w:tcW w:w="2700" w:type="dxa"/>
          </w:tcPr>
          <w:p w14:paraId="476AEF5A" w14:textId="77777777" w:rsidR="00F02371" w:rsidRDefault="00000000">
            <w:r>
              <w:rPr>
                <w:rFonts w:ascii="Times New Roman" w:hAnsi="Times New Roman"/>
                <w:sz w:val="20"/>
              </w:rPr>
              <w:t>flutter_compass</w:t>
            </w:r>
          </w:p>
        </w:tc>
        <w:tc>
          <w:tcPr>
            <w:tcW w:w="2700" w:type="dxa"/>
          </w:tcPr>
          <w:p w14:paraId="6C6D2257" w14:textId="77777777" w:rsidR="00F02371" w:rsidRDefault="00000000">
            <w:r>
              <w:rPr>
                <w:rFonts w:ascii="Times New Roman" w:hAnsi="Times New Roman"/>
                <w:sz w:val="20"/>
              </w:rPr>
              <w:t>^0.8.0</w:t>
            </w:r>
          </w:p>
        </w:tc>
        <w:tc>
          <w:tcPr>
            <w:tcW w:w="2700" w:type="dxa"/>
          </w:tcPr>
          <w:p w14:paraId="31CB4ADC" w14:textId="77777777" w:rsidR="00F02371" w:rsidRDefault="00000000">
            <w:r>
              <w:rPr>
                <w:rFonts w:ascii="Times New Roman" w:hAnsi="Times New Roman"/>
                <w:sz w:val="20"/>
              </w:rPr>
              <w:t>Real-time compass heading</w:t>
            </w:r>
          </w:p>
        </w:tc>
      </w:tr>
      <w:tr w:rsidR="00F02371" w14:paraId="0F2189D8" w14:textId="77777777">
        <w:trPr>
          <w:jc w:val="center"/>
        </w:trPr>
        <w:tc>
          <w:tcPr>
            <w:tcW w:w="2700" w:type="dxa"/>
            <w:shd w:val="clear" w:color="auto" w:fill="F5F0E8"/>
          </w:tcPr>
          <w:p w14:paraId="2814BF8E" w14:textId="77777777" w:rsidR="00F02371" w:rsidRDefault="00000000">
            <w:r>
              <w:rPr>
                <w:rFonts w:ascii="Times New Roman" w:hAnsi="Times New Roman"/>
                <w:sz w:val="20"/>
              </w:rPr>
              <w:t>Sensors</w:t>
            </w:r>
          </w:p>
        </w:tc>
        <w:tc>
          <w:tcPr>
            <w:tcW w:w="2700" w:type="dxa"/>
            <w:shd w:val="clear" w:color="auto" w:fill="F5F0E8"/>
          </w:tcPr>
          <w:p w14:paraId="3F0566E7" w14:textId="77777777" w:rsidR="00F02371" w:rsidRDefault="00000000">
            <w:r>
              <w:rPr>
                <w:rFonts w:ascii="Times New Roman" w:hAnsi="Times New Roman"/>
                <w:sz w:val="20"/>
              </w:rPr>
              <w:t>sensors_plus</w:t>
            </w:r>
          </w:p>
        </w:tc>
        <w:tc>
          <w:tcPr>
            <w:tcW w:w="2700" w:type="dxa"/>
            <w:shd w:val="clear" w:color="auto" w:fill="F5F0E8"/>
          </w:tcPr>
          <w:p w14:paraId="4D498E39" w14:textId="77777777" w:rsidR="00F02371" w:rsidRDefault="00000000">
            <w:r>
              <w:rPr>
                <w:rFonts w:ascii="Times New Roman" w:hAnsi="Times New Roman"/>
                <w:sz w:val="20"/>
              </w:rPr>
              <w:t>^6.0.1</w:t>
            </w:r>
          </w:p>
        </w:tc>
        <w:tc>
          <w:tcPr>
            <w:tcW w:w="2700" w:type="dxa"/>
            <w:shd w:val="clear" w:color="auto" w:fill="F5F0E8"/>
          </w:tcPr>
          <w:p w14:paraId="19E2068A" w14:textId="77777777" w:rsidR="00F02371" w:rsidRDefault="00000000">
            <w:r>
              <w:rPr>
                <w:rFonts w:ascii="Times New Roman" w:hAnsi="Times New Roman"/>
                <w:sz w:val="20"/>
              </w:rPr>
              <w:t>Device sensor access</w:t>
            </w:r>
          </w:p>
        </w:tc>
      </w:tr>
      <w:tr w:rsidR="00F02371" w14:paraId="762A58A1" w14:textId="77777777">
        <w:trPr>
          <w:jc w:val="center"/>
        </w:trPr>
        <w:tc>
          <w:tcPr>
            <w:tcW w:w="2700" w:type="dxa"/>
          </w:tcPr>
          <w:p w14:paraId="14B1CF4E" w14:textId="77777777" w:rsidR="00F02371" w:rsidRDefault="00000000">
            <w:r>
              <w:rPr>
                <w:rFonts w:ascii="Times New Roman" w:hAnsi="Times New Roman"/>
                <w:sz w:val="20"/>
              </w:rPr>
              <w:t>Notifications</w:t>
            </w:r>
          </w:p>
        </w:tc>
        <w:tc>
          <w:tcPr>
            <w:tcW w:w="2700" w:type="dxa"/>
          </w:tcPr>
          <w:p w14:paraId="046AA0C8" w14:textId="77777777" w:rsidR="00F02371" w:rsidRDefault="00000000">
            <w:r>
              <w:rPr>
                <w:rFonts w:ascii="Times New Roman" w:hAnsi="Times New Roman"/>
                <w:sz w:val="20"/>
              </w:rPr>
              <w:t>flutter_local_notifications</w:t>
            </w:r>
          </w:p>
        </w:tc>
        <w:tc>
          <w:tcPr>
            <w:tcW w:w="2700" w:type="dxa"/>
          </w:tcPr>
          <w:p w14:paraId="09A6CA0A" w14:textId="77777777" w:rsidR="00F02371" w:rsidRDefault="00000000">
            <w:r>
              <w:rPr>
                <w:rFonts w:ascii="Times New Roman" w:hAnsi="Times New Roman"/>
                <w:sz w:val="20"/>
              </w:rPr>
              <w:t>^17.2.1</w:t>
            </w:r>
          </w:p>
        </w:tc>
        <w:tc>
          <w:tcPr>
            <w:tcW w:w="2700" w:type="dxa"/>
          </w:tcPr>
          <w:p w14:paraId="5EA189A5" w14:textId="77777777" w:rsidR="00F02371" w:rsidRDefault="00000000">
            <w:r>
              <w:rPr>
                <w:rFonts w:ascii="Times New Roman" w:hAnsi="Times New Roman"/>
                <w:sz w:val="20"/>
              </w:rPr>
              <w:t>Local push notifications</w:t>
            </w:r>
          </w:p>
        </w:tc>
      </w:tr>
      <w:tr w:rsidR="00F02371" w14:paraId="6AE68059" w14:textId="77777777">
        <w:trPr>
          <w:jc w:val="center"/>
        </w:trPr>
        <w:tc>
          <w:tcPr>
            <w:tcW w:w="2700" w:type="dxa"/>
            <w:shd w:val="clear" w:color="auto" w:fill="F5F0E8"/>
          </w:tcPr>
          <w:p w14:paraId="51970296" w14:textId="77777777" w:rsidR="00F02371" w:rsidRDefault="00000000">
            <w:r>
              <w:rPr>
                <w:rFonts w:ascii="Times New Roman" w:hAnsi="Times New Roman"/>
                <w:sz w:val="20"/>
              </w:rPr>
              <w:t>Alarms</w:t>
            </w:r>
          </w:p>
        </w:tc>
        <w:tc>
          <w:tcPr>
            <w:tcW w:w="2700" w:type="dxa"/>
            <w:shd w:val="clear" w:color="auto" w:fill="F5F0E8"/>
          </w:tcPr>
          <w:p w14:paraId="294B1620" w14:textId="77777777" w:rsidR="00F02371" w:rsidRDefault="00000000">
            <w:r>
              <w:rPr>
                <w:rFonts w:ascii="Times New Roman" w:hAnsi="Times New Roman"/>
                <w:sz w:val="20"/>
              </w:rPr>
              <w:t>android_alarm_manager_plus</w:t>
            </w:r>
          </w:p>
        </w:tc>
        <w:tc>
          <w:tcPr>
            <w:tcW w:w="2700" w:type="dxa"/>
            <w:shd w:val="clear" w:color="auto" w:fill="F5F0E8"/>
          </w:tcPr>
          <w:p w14:paraId="409C971A" w14:textId="77777777" w:rsidR="00F02371" w:rsidRDefault="00000000">
            <w:r>
              <w:rPr>
                <w:rFonts w:ascii="Times New Roman" w:hAnsi="Times New Roman"/>
                <w:sz w:val="20"/>
              </w:rPr>
              <w:t>^4.0.3</w:t>
            </w:r>
          </w:p>
        </w:tc>
        <w:tc>
          <w:tcPr>
            <w:tcW w:w="2700" w:type="dxa"/>
            <w:shd w:val="clear" w:color="auto" w:fill="F5F0E8"/>
          </w:tcPr>
          <w:p w14:paraId="525D933E" w14:textId="77777777" w:rsidR="00F02371" w:rsidRDefault="00000000">
            <w:r>
              <w:rPr>
                <w:rFonts w:ascii="Times New Roman" w:hAnsi="Times New Roman"/>
                <w:sz w:val="20"/>
              </w:rPr>
              <w:t>Exact-time background alarms</w:t>
            </w:r>
          </w:p>
        </w:tc>
      </w:tr>
      <w:tr w:rsidR="00F02371" w14:paraId="69F2EACC" w14:textId="77777777">
        <w:trPr>
          <w:jc w:val="center"/>
        </w:trPr>
        <w:tc>
          <w:tcPr>
            <w:tcW w:w="2700" w:type="dxa"/>
          </w:tcPr>
          <w:p w14:paraId="27D6B378" w14:textId="77777777" w:rsidR="00F02371" w:rsidRDefault="00000000">
            <w:r>
              <w:rPr>
                <w:rFonts w:ascii="Times New Roman" w:hAnsi="Times New Roman"/>
                <w:sz w:val="20"/>
              </w:rPr>
              <w:t>Audio</w:t>
            </w:r>
          </w:p>
        </w:tc>
        <w:tc>
          <w:tcPr>
            <w:tcW w:w="2700" w:type="dxa"/>
          </w:tcPr>
          <w:p w14:paraId="72AFD40A" w14:textId="77777777" w:rsidR="00F02371" w:rsidRDefault="00000000">
            <w:r>
              <w:rPr>
                <w:rFonts w:ascii="Times New Roman" w:hAnsi="Times New Roman"/>
                <w:sz w:val="20"/>
              </w:rPr>
              <w:t>audioplayers</w:t>
            </w:r>
          </w:p>
        </w:tc>
        <w:tc>
          <w:tcPr>
            <w:tcW w:w="2700" w:type="dxa"/>
          </w:tcPr>
          <w:p w14:paraId="5E666E7B" w14:textId="77777777" w:rsidR="00F02371" w:rsidRDefault="00000000">
            <w:r>
              <w:rPr>
                <w:rFonts w:ascii="Times New Roman" w:hAnsi="Times New Roman"/>
                <w:sz w:val="20"/>
              </w:rPr>
              <w:t>^6.6.0</w:t>
            </w:r>
          </w:p>
        </w:tc>
        <w:tc>
          <w:tcPr>
            <w:tcW w:w="2700" w:type="dxa"/>
          </w:tcPr>
          <w:p w14:paraId="1AA93F6D" w14:textId="77777777" w:rsidR="00F02371" w:rsidRDefault="00000000">
            <w:r>
              <w:rPr>
                <w:rFonts w:ascii="Times New Roman" w:hAnsi="Times New Roman"/>
                <w:sz w:val="20"/>
              </w:rPr>
              <w:t>Azan sound playback</w:t>
            </w:r>
          </w:p>
        </w:tc>
      </w:tr>
      <w:tr w:rsidR="00F02371" w14:paraId="51BE0556" w14:textId="77777777">
        <w:trPr>
          <w:jc w:val="center"/>
        </w:trPr>
        <w:tc>
          <w:tcPr>
            <w:tcW w:w="2700" w:type="dxa"/>
            <w:shd w:val="clear" w:color="auto" w:fill="F5F0E8"/>
          </w:tcPr>
          <w:p w14:paraId="272688C6" w14:textId="77777777" w:rsidR="00F02371" w:rsidRDefault="00000000">
            <w:r>
              <w:rPr>
                <w:rFonts w:ascii="Times New Roman" w:hAnsi="Times New Roman"/>
                <w:sz w:val="20"/>
              </w:rPr>
              <w:t>Storage</w:t>
            </w:r>
          </w:p>
        </w:tc>
        <w:tc>
          <w:tcPr>
            <w:tcW w:w="2700" w:type="dxa"/>
            <w:shd w:val="clear" w:color="auto" w:fill="F5F0E8"/>
          </w:tcPr>
          <w:p w14:paraId="0C59E6A7" w14:textId="77777777" w:rsidR="00F02371" w:rsidRDefault="00000000">
            <w:r>
              <w:rPr>
                <w:rFonts w:ascii="Times New Roman" w:hAnsi="Times New Roman"/>
                <w:sz w:val="20"/>
              </w:rPr>
              <w:t>shared_preferences</w:t>
            </w:r>
          </w:p>
        </w:tc>
        <w:tc>
          <w:tcPr>
            <w:tcW w:w="2700" w:type="dxa"/>
            <w:shd w:val="clear" w:color="auto" w:fill="F5F0E8"/>
          </w:tcPr>
          <w:p w14:paraId="6FF25C86" w14:textId="77777777" w:rsidR="00F02371" w:rsidRDefault="00000000">
            <w:r>
              <w:rPr>
                <w:rFonts w:ascii="Times New Roman" w:hAnsi="Times New Roman"/>
                <w:sz w:val="20"/>
              </w:rPr>
              <w:t>^2.2.2</w:t>
            </w:r>
          </w:p>
        </w:tc>
        <w:tc>
          <w:tcPr>
            <w:tcW w:w="2700" w:type="dxa"/>
            <w:shd w:val="clear" w:color="auto" w:fill="F5F0E8"/>
          </w:tcPr>
          <w:p w14:paraId="3FD461F0" w14:textId="77777777" w:rsidR="00F02371" w:rsidRDefault="00000000">
            <w:r>
              <w:rPr>
                <w:rFonts w:ascii="Times New Roman" w:hAnsi="Times New Roman"/>
                <w:sz w:val="20"/>
              </w:rPr>
              <w:t>Key-value local storage</w:t>
            </w:r>
          </w:p>
        </w:tc>
      </w:tr>
      <w:tr w:rsidR="00F02371" w14:paraId="217D1C82" w14:textId="77777777">
        <w:trPr>
          <w:jc w:val="center"/>
        </w:trPr>
        <w:tc>
          <w:tcPr>
            <w:tcW w:w="2700" w:type="dxa"/>
          </w:tcPr>
          <w:p w14:paraId="01DF8339" w14:textId="77777777" w:rsidR="00F02371" w:rsidRDefault="00000000">
            <w:r>
              <w:rPr>
                <w:rFonts w:ascii="Times New Roman" w:hAnsi="Times New Roman"/>
                <w:sz w:val="20"/>
              </w:rPr>
              <w:t>Calendar</w:t>
            </w:r>
          </w:p>
        </w:tc>
        <w:tc>
          <w:tcPr>
            <w:tcW w:w="2700" w:type="dxa"/>
          </w:tcPr>
          <w:p w14:paraId="76B9C00D" w14:textId="77777777" w:rsidR="00F02371" w:rsidRDefault="00000000">
            <w:r>
              <w:rPr>
                <w:rFonts w:ascii="Times New Roman" w:hAnsi="Times New Roman"/>
                <w:sz w:val="20"/>
              </w:rPr>
              <w:t>table_calendar</w:t>
            </w:r>
          </w:p>
        </w:tc>
        <w:tc>
          <w:tcPr>
            <w:tcW w:w="2700" w:type="dxa"/>
          </w:tcPr>
          <w:p w14:paraId="4F09A238" w14:textId="77777777" w:rsidR="00F02371" w:rsidRDefault="00000000">
            <w:r>
              <w:rPr>
                <w:rFonts w:ascii="Times New Roman" w:hAnsi="Times New Roman"/>
                <w:sz w:val="20"/>
              </w:rPr>
              <w:t>^3.0.9</w:t>
            </w:r>
          </w:p>
        </w:tc>
        <w:tc>
          <w:tcPr>
            <w:tcW w:w="2700" w:type="dxa"/>
          </w:tcPr>
          <w:p w14:paraId="3FA113B0" w14:textId="77777777" w:rsidR="00F02371" w:rsidRDefault="00000000">
            <w:r>
              <w:rPr>
                <w:rFonts w:ascii="Times New Roman" w:hAnsi="Times New Roman"/>
                <w:sz w:val="20"/>
              </w:rPr>
              <w:t>Streak tracker calendar widget</w:t>
            </w:r>
          </w:p>
        </w:tc>
      </w:tr>
      <w:tr w:rsidR="00F02371" w14:paraId="71C28B91" w14:textId="77777777">
        <w:trPr>
          <w:jc w:val="center"/>
        </w:trPr>
        <w:tc>
          <w:tcPr>
            <w:tcW w:w="2700" w:type="dxa"/>
            <w:shd w:val="clear" w:color="auto" w:fill="F5F0E8"/>
          </w:tcPr>
          <w:p w14:paraId="57BB6B56" w14:textId="77777777" w:rsidR="00F02371" w:rsidRDefault="00000000">
            <w:r>
              <w:rPr>
                <w:rFonts w:ascii="Times New Roman" w:hAnsi="Times New Roman"/>
                <w:sz w:val="20"/>
              </w:rPr>
              <w:t>Hijri Date</w:t>
            </w:r>
          </w:p>
        </w:tc>
        <w:tc>
          <w:tcPr>
            <w:tcW w:w="2700" w:type="dxa"/>
            <w:shd w:val="clear" w:color="auto" w:fill="F5F0E8"/>
          </w:tcPr>
          <w:p w14:paraId="4C11A05A" w14:textId="77777777" w:rsidR="00F02371" w:rsidRDefault="00000000">
            <w:r>
              <w:rPr>
                <w:rFonts w:ascii="Times New Roman" w:hAnsi="Times New Roman"/>
                <w:sz w:val="20"/>
              </w:rPr>
              <w:t>hijri_date</w:t>
            </w:r>
          </w:p>
        </w:tc>
        <w:tc>
          <w:tcPr>
            <w:tcW w:w="2700" w:type="dxa"/>
            <w:shd w:val="clear" w:color="auto" w:fill="F5F0E8"/>
          </w:tcPr>
          <w:p w14:paraId="5B417BEE" w14:textId="77777777" w:rsidR="00F02371" w:rsidRDefault="00000000">
            <w:r>
              <w:rPr>
                <w:rFonts w:ascii="Times New Roman" w:hAnsi="Times New Roman"/>
                <w:sz w:val="20"/>
              </w:rPr>
              <w:t>^1.0.1</w:t>
            </w:r>
          </w:p>
        </w:tc>
        <w:tc>
          <w:tcPr>
            <w:tcW w:w="2700" w:type="dxa"/>
            <w:shd w:val="clear" w:color="auto" w:fill="F5F0E8"/>
          </w:tcPr>
          <w:p w14:paraId="7A3C2E20" w14:textId="77777777" w:rsidR="00F02371" w:rsidRDefault="00000000">
            <w:r>
              <w:rPr>
                <w:rFonts w:ascii="Times New Roman" w:hAnsi="Times New Roman"/>
                <w:sz w:val="20"/>
              </w:rPr>
              <w:t>Islamic calendar conversion</w:t>
            </w:r>
          </w:p>
        </w:tc>
      </w:tr>
      <w:tr w:rsidR="00F02371" w14:paraId="65B8F7AD" w14:textId="77777777">
        <w:trPr>
          <w:jc w:val="center"/>
        </w:trPr>
        <w:tc>
          <w:tcPr>
            <w:tcW w:w="2700" w:type="dxa"/>
          </w:tcPr>
          <w:p w14:paraId="4F7122F3" w14:textId="77777777" w:rsidR="00F02371" w:rsidRDefault="00000000">
            <w:r>
              <w:rPr>
                <w:rFonts w:ascii="Times New Roman" w:hAnsi="Times New Roman"/>
                <w:sz w:val="20"/>
              </w:rPr>
              <w:t>Timezone</w:t>
            </w:r>
          </w:p>
        </w:tc>
        <w:tc>
          <w:tcPr>
            <w:tcW w:w="2700" w:type="dxa"/>
          </w:tcPr>
          <w:p w14:paraId="4256A60F" w14:textId="77777777" w:rsidR="00F02371" w:rsidRDefault="00000000">
            <w:r>
              <w:rPr>
                <w:rFonts w:ascii="Times New Roman" w:hAnsi="Times New Roman"/>
                <w:sz w:val="20"/>
              </w:rPr>
              <w:t>timezone</w:t>
            </w:r>
          </w:p>
        </w:tc>
        <w:tc>
          <w:tcPr>
            <w:tcW w:w="2700" w:type="dxa"/>
          </w:tcPr>
          <w:p w14:paraId="112D68DD" w14:textId="77777777" w:rsidR="00F02371" w:rsidRDefault="00000000">
            <w:r>
              <w:rPr>
                <w:rFonts w:ascii="Times New Roman" w:hAnsi="Times New Roman"/>
                <w:sz w:val="20"/>
              </w:rPr>
              <w:t>^0.9.4</w:t>
            </w:r>
          </w:p>
        </w:tc>
        <w:tc>
          <w:tcPr>
            <w:tcW w:w="2700" w:type="dxa"/>
          </w:tcPr>
          <w:p w14:paraId="161CB0D7" w14:textId="77777777" w:rsidR="00F02371" w:rsidRDefault="00000000">
            <w:r>
              <w:rPr>
                <w:rFonts w:ascii="Times New Roman" w:hAnsi="Times New Roman"/>
                <w:sz w:val="20"/>
              </w:rPr>
              <w:t>Timezone-aware scheduling</w:t>
            </w:r>
          </w:p>
        </w:tc>
      </w:tr>
      <w:tr w:rsidR="00F02371" w14:paraId="6CD58BBB" w14:textId="77777777">
        <w:trPr>
          <w:jc w:val="center"/>
        </w:trPr>
        <w:tc>
          <w:tcPr>
            <w:tcW w:w="2700" w:type="dxa"/>
            <w:shd w:val="clear" w:color="auto" w:fill="F5F0E8"/>
          </w:tcPr>
          <w:p w14:paraId="0402A44F" w14:textId="77777777" w:rsidR="00F02371" w:rsidRDefault="00000000">
            <w:r>
              <w:rPr>
                <w:rFonts w:ascii="Times New Roman" w:hAnsi="Times New Roman"/>
                <w:sz w:val="20"/>
              </w:rPr>
              <w:t>TZ Detect</w:t>
            </w:r>
          </w:p>
        </w:tc>
        <w:tc>
          <w:tcPr>
            <w:tcW w:w="2700" w:type="dxa"/>
            <w:shd w:val="clear" w:color="auto" w:fill="F5F0E8"/>
          </w:tcPr>
          <w:p w14:paraId="746612DC" w14:textId="77777777" w:rsidR="00F02371" w:rsidRDefault="00000000">
            <w:r>
              <w:rPr>
                <w:rFonts w:ascii="Times New Roman" w:hAnsi="Times New Roman"/>
                <w:sz w:val="20"/>
              </w:rPr>
              <w:t>flutter_timezone</w:t>
            </w:r>
          </w:p>
        </w:tc>
        <w:tc>
          <w:tcPr>
            <w:tcW w:w="2700" w:type="dxa"/>
            <w:shd w:val="clear" w:color="auto" w:fill="F5F0E8"/>
          </w:tcPr>
          <w:p w14:paraId="0AEE698D" w14:textId="77777777" w:rsidR="00F02371" w:rsidRDefault="00000000">
            <w:r>
              <w:rPr>
                <w:rFonts w:ascii="Times New Roman" w:hAnsi="Times New Roman"/>
                <w:sz w:val="20"/>
              </w:rPr>
              <w:t>^3.0.1</w:t>
            </w:r>
          </w:p>
        </w:tc>
        <w:tc>
          <w:tcPr>
            <w:tcW w:w="2700" w:type="dxa"/>
            <w:shd w:val="clear" w:color="auto" w:fill="F5F0E8"/>
          </w:tcPr>
          <w:p w14:paraId="775401CA" w14:textId="77777777" w:rsidR="00F02371" w:rsidRDefault="00000000">
            <w:r>
              <w:rPr>
                <w:rFonts w:ascii="Times New Roman" w:hAnsi="Times New Roman"/>
                <w:sz w:val="20"/>
              </w:rPr>
              <w:t>Local timezone detection</w:t>
            </w:r>
          </w:p>
        </w:tc>
      </w:tr>
      <w:tr w:rsidR="00F02371" w14:paraId="6935EA59" w14:textId="77777777">
        <w:trPr>
          <w:jc w:val="center"/>
        </w:trPr>
        <w:tc>
          <w:tcPr>
            <w:tcW w:w="2700" w:type="dxa"/>
          </w:tcPr>
          <w:p w14:paraId="575E6DC2" w14:textId="77777777" w:rsidR="00F02371" w:rsidRDefault="00000000">
            <w:r>
              <w:rPr>
                <w:rFonts w:ascii="Times New Roman" w:hAnsi="Times New Roman"/>
                <w:sz w:val="20"/>
              </w:rPr>
              <w:t>Date Format</w:t>
            </w:r>
          </w:p>
        </w:tc>
        <w:tc>
          <w:tcPr>
            <w:tcW w:w="2700" w:type="dxa"/>
          </w:tcPr>
          <w:p w14:paraId="5CA589CF" w14:textId="77777777" w:rsidR="00F02371" w:rsidRDefault="00000000">
            <w:r>
              <w:rPr>
                <w:rFonts w:ascii="Times New Roman" w:hAnsi="Times New Roman"/>
                <w:sz w:val="20"/>
              </w:rPr>
              <w:t>intl</w:t>
            </w:r>
          </w:p>
        </w:tc>
        <w:tc>
          <w:tcPr>
            <w:tcW w:w="2700" w:type="dxa"/>
          </w:tcPr>
          <w:p w14:paraId="55A4BE56" w14:textId="77777777" w:rsidR="00F02371" w:rsidRDefault="00000000">
            <w:r>
              <w:rPr>
                <w:rFonts w:ascii="Times New Roman" w:hAnsi="Times New Roman"/>
                <w:sz w:val="20"/>
              </w:rPr>
              <w:t>^0.18.1</w:t>
            </w:r>
          </w:p>
        </w:tc>
        <w:tc>
          <w:tcPr>
            <w:tcW w:w="2700" w:type="dxa"/>
          </w:tcPr>
          <w:p w14:paraId="2C26D7EA" w14:textId="77777777" w:rsidR="00F02371" w:rsidRDefault="00000000">
            <w:r>
              <w:rPr>
                <w:rFonts w:ascii="Times New Roman" w:hAnsi="Times New Roman"/>
                <w:sz w:val="20"/>
              </w:rPr>
              <w:t>Date/time formatting</w:t>
            </w:r>
          </w:p>
        </w:tc>
      </w:tr>
      <w:tr w:rsidR="00F02371" w14:paraId="388ED03C" w14:textId="77777777">
        <w:trPr>
          <w:jc w:val="center"/>
        </w:trPr>
        <w:tc>
          <w:tcPr>
            <w:tcW w:w="2700" w:type="dxa"/>
            <w:shd w:val="clear" w:color="auto" w:fill="F5F0E8"/>
          </w:tcPr>
          <w:p w14:paraId="546C36F7" w14:textId="77777777" w:rsidR="00F02371" w:rsidRDefault="00000000">
            <w:r>
              <w:rPr>
                <w:rFonts w:ascii="Times New Roman" w:hAnsi="Times New Roman"/>
                <w:sz w:val="20"/>
              </w:rPr>
              <w:t>Permissions</w:t>
            </w:r>
          </w:p>
        </w:tc>
        <w:tc>
          <w:tcPr>
            <w:tcW w:w="2700" w:type="dxa"/>
            <w:shd w:val="clear" w:color="auto" w:fill="F5F0E8"/>
          </w:tcPr>
          <w:p w14:paraId="56858B61" w14:textId="77777777" w:rsidR="00F02371" w:rsidRDefault="00000000">
            <w:r>
              <w:rPr>
                <w:rFonts w:ascii="Times New Roman" w:hAnsi="Times New Roman"/>
                <w:sz w:val="20"/>
              </w:rPr>
              <w:t>permission_handler</w:t>
            </w:r>
          </w:p>
        </w:tc>
        <w:tc>
          <w:tcPr>
            <w:tcW w:w="2700" w:type="dxa"/>
            <w:shd w:val="clear" w:color="auto" w:fill="F5F0E8"/>
          </w:tcPr>
          <w:p w14:paraId="5C40E66C" w14:textId="77777777" w:rsidR="00F02371" w:rsidRDefault="00000000">
            <w:r>
              <w:rPr>
                <w:rFonts w:ascii="Times New Roman" w:hAnsi="Times New Roman"/>
                <w:sz w:val="20"/>
              </w:rPr>
              <w:t>^11.3.1</w:t>
            </w:r>
          </w:p>
        </w:tc>
        <w:tc>
          <w:tcPr>
            <w:tcW w:w="2700" w:type="dxa"/>
            <w:shd w:val="clear" w:color="auto" w:fill="F5F0E8"/>
          </w:tcPr>
          <w:p w14:paraId="40D4A370" w14:textId="77777777" w:rsidR="00F02371" w:rsidRDefault="00000000">
            <w:r>
              <w:rPr>
                <w:rFonts w:ascii="Times New Roman" w:hAnsi="Times New Roman"/>
                <w:sz w:val="20"/>
              </w:rPr>
              <w:t>Runtime permission requests</w:t>
            </w:r>
          </w:p>
        </w:tc>
      </w:tr>
      <w:tr w:rsidR="00F02371" w14:paraId="30941296" w14:textId="77777777">
        <w:trPr>
          <w:jc w:val="center"/>
        </w:trPr>
        <w:tc>
          <w:tcPr>
            <w:tcW w:w="2700" w:type="dxa"/>
          </w:tcPr>
          <w:p w14:paraId="59D771C0" w14:textId="77777777" w:rsidR="00F02371" w:rsidRDefault="00000000">
            <w:r>
              <w:rPr>
                <w:rFonts w:ascii="Times New Roman" w:hAnsi="Times New Roman"/>
                <w:sz w:val="20"/>
              </w:rPr>
              <w:t>Maps</w:t>
            </w:r>
          </w:p>
        </w:tc>
        <w:tc>
          <w:tcPr>
            <w:tcW w:w="2700" w:type="dxa"/>
          </w:tcPr>
          <w:p w14:paraId="3933B86E" w14:textId="77777777" w:rsidR="00F02371" w:rsidRDefault="00000000">
            <w:r>
              <w:rPr>
                <w:rFonts w:ascii="Times New Roman" w:hAnsi="Times New Roman"/>
                <w:sz w:val="20"/>
              </w:rPr>
              <w:t>flutter_map</w:t>
            </w:r>
          </w:p>
        </w:tc>
        <w:tc>
          <w:tcPr>
            <w:tcW w:w="2700" w:type="dxa"/>
          </w:tcPr>
          <w:p w14:paraId="10371A19" w14:textId="77777777" w:rsidR="00F02371" w:rsidRDefault="00000000">
            <w:r>
              <w:rPr>
                <w:rFonts w:ascii="Times New Roman" w:hAnsi="Times New Roman"/>
                <w:sz w:val="20"/>
              </w:rPr>
              <w:t>^8.3.0</w:t>
            </w:r>
          </w:p>
        </w:tc>
        <w:tc>
          <w:tcPr>
            <w:tcW w:w="2700" w:type="dxa"/>
          </w:tcPr>
          <w:p w14:paraId="2CF0E529" w14:textId="77777777" w:rsidR="00F02371" w:rsidRDefault="00000000">
            <w:r>
              <w:rPr>
                <w:rFonts w:ascii="Times New Roman" w:hAnsi="Times New Roman"/>
                <w:sz w:val="20"/>
              </w:rPr>
              <w:t>OpenStreetMap rendering</w:t>
            </w:r>
          </w:p>
        </w:tc>
      </w:tr>
      <w:tr w:rsidR="00F02371" w14:paraId="53FE8B72" w14:textId="77777777">
        <w:trPr>
          <w:jc w:val="center"/>
        </w:trPr>
        <w:tc>
          <w:tcPr>
            <w:tcW w:w="2700" w:type="dxa"/>
            <w:shd w:val="clear" w:color="auto" w:fill="F5F0E8"/>
          </w:tcPr>
          <w:p w14:paraId="3B99E347" w14:textId="77777777" w:rsidR="00F02371" w:rsidRDefault="00000000">
            <w:r>
              <w:rPr>
                <w:rFonts w:ascii="Times New Roman" w:hAnsi="Times New Roman"/>
                <w:sz w:val="20"/>
              </w:rPr>
              <w:t>Coordinates</w:t>
            </w:r>
          </w:p>
        </w:tc>
        <w:tc>
          <w:tcPr>
            <w:tcW w:w="2700" w:type="dxa"/>
            <w:shd w:val="clear" w:color="auto" w:fill="F5F0E8"/>
          </w:tcPr>
          <w:p w14:paraId="19B0EC05" w14:textId="77777777" w:rsidR="00F02371" w:rsidRDefault="00000000">
            <w:r>
              <w:rPr>
                <w:rFonts w:ascii="Times New Roman" w:hAnsi="Times New Roman"/>
                <w:sz w:val="20"/>
              </w:rPr>
              <w:t>latlong2</w:t>
            </w:r>
          </w:p>
        </w:tc>
        <w:tc>
          <w:tcPr>
            <w:tcW w:w="2700" w:type="dxa"/>
            <w:shd w:val="clear" w:color="auto" w:fill="F5F0E8"/>
          </w:tcPr>
          <w:p w14:paraId="335B2B66" w14:textId="77777777" w:rsidR="00F02371" w:rsidRDefault="00000000">
            <w:r>
              <w:rPr>
                <w:rFonts w:ascii="Times New Roman" w:hAnsi="Times New Roman"/>
                <w:sz w:val="20"/>
              </w:rPr>
              <w:t>^0.9.1</w:t>
            </w:r>
          </w:p>
        </w:tc>
        <w:tc>
          <w:tcPr>
            <w:tcW w:w="2700" w:type="dxa"/>
            <w:shd w:val="clear" w:color="auto" w:fill="F5F0E8"/>
          </w:tcPr>
          <w:p w14:paraId="4B9CA8A4" w14:textId="77777777" w:rsidR="00F02371" w:rsidRDefault="00000000">
            <w:r>
              <w:rPr>
                <w:rFonts w:ascii="Times New Roman" w:hAnsi="Times New Roman"/>
                <w:sz w:val="20"/>
              </w:rPr>
              <w:t>Geographic coordinate handling</w:t>
            </w:r>
          </w:p>
        </w:tc>
      </w:tr>
      <w:tr w:rsidR="00F02371" w14:paraId="1D59D34D" w14:textId="77777777">
        <w:trPr>
          <w:jc w:val="center"/>
        </w:trPr>
        <w:tc>
          <w:tcPr>
            <w:tcW w:w="2700" w:type="dxa"/>
          </w:tcPr>
          <w:p w14:paraId="67387585" w14:textId="77777777" w:rsidR="00F02371" w:rsidRDefault="00000000">
            <w:r>
              <w:rPr>
                <w:rFonts w:ascii="Times New Roman" w:hAnsi="Times New Roman"/>
                <w:sz w:val="20"/>
              </w:rPr>
              <w:t>URL Launch</w:t>
            </w:r>
          </w:p>
        </w:tc>
        <w:tc>
          <w:tcPr>
            <w:tcW w:w="2700" w:type="dxa"/>
          </w:tcPr>
          <w:p w14:paraId="7C0158BD" w14:textId="77777777" w:rsidR="00F02371" w:rsidRDefault="00000000">
            <w:r>
              <w:rPr>
                <w:rFonts w:ascii="Times New Roman" w:hAnsi="Times New Roman"/>
                <w:sz w:val="20"/>
              </w:rPr>
              <w:t>url_launcher</w:t>
            </w:r>
          </w:p>
        </w:tc>
        <w:tc>
          <w:tcPr>
            <w:tcW w:w="2700" w:type="dxa"/>
          </w:tcPr>
          <w:p w14:paraId="5AB63A4D" w14:textId="77777777" w:rsidR="00F02371" w:rsidRDefault="00000000">
            <w:r>
              <w:rPr>
                <w:rFonts w:ascii="Times New Roman" w:hAnsi="Times New Roman"/>
                <w:sz w:val="20"/>
              </w:rPr>
              <w:t>^6.3.2</w:t>
            </w:r>
          </w:p>
        </w:tc>
        <w:tc>
          <w:tcPr>
            <w:tcW w:w="2700" w:type="dxa"/>
          </w:tcPr>
          <w:p w14:paraId="1BE78EB1" w14:textId="77777777" w:rsidR="00F02371" w:rsidRDefault="00000000">
            <w:r>
              <w:rPr>
                <w:rFonts w:ascii="Times New Roman" w:hAnsi="Times New Roman"/>
                <w:sz w:val="20"/>
              </w:rPr>
              <w:t>Open external map apps</w:t>
            </w:r>
          </w:p>
        </w:tc>
      </w:tr>
      <w:tr w:rsidR="00F02371" w14:paraId="091FBCD7" w14:textId="77777777">
        <w:trPr>
          <w:jc w:val="center"/>
        </w:trPr>
        <w:tc>
          <w:tcPr>
            <w:tcW w:w="2700" w:type="dxa"/>
            <w:shd w:val="clear" w:color="auto" w:fill="F5F0E8"/>
          </w:tcPr>
          <w:p w14:paraId="1A0BF0E4" w14:textId="77777777" w:rsidR="00F02371" w:rsidRDefault="00000000">
            <w:r>
              <w:rPr>
                <w:rFonts w:ascii="Times New Roman" w:hAnsi="Times New Roman"/>
                <w:sz w:val="20"/>
              </w:rPr>
              <w:t>Fonts</w:t>
            </w:r>
          </w:p>
        </w:tc>
        <w:tc>
          <w:tcPr>
            <w:tcW w:w="2700" w:type="dxa"/>
            <w:shd w:val="clear" w:color="auto" w:fill="F5F0E8"/>
          </w:tcPr>
          <w:p w14:paraId="57250BFB" w14:textId="77777777" w:rsidR="00F02371" w:rsidRDefault="00000000">
            <w:r>
              <w:rPr>
                <w:rFonts w:ascii="Times New Roman" w:hAnsi="Times New Roman"/>
                <w:sz w:val="20"/>
              </w:rPr>
              <w:t>google_fonts</w:t>
            </w:r>
          </w:p>
        </w:tc>
        <w:tc>
          <w:tcPr>
            <w:tcW w:w="2700" w:type="dxa"/>
            <w:shd w:val="clear" w:color="auto" w:fill="F5F0E8"/>
          </w:tcPr>
          <w:p w14:paraId="43497C04" w14:textId="77777777" w:rsidR="00F02371" w:rsidRDefault="00000000">
            <w:r>
              <w:rPr>
                <w:rFonts w:ascii="Times New Roman" w:hAnsi="Times New Roman"/>
                <w:sz w:val="20"/>
              </w:rPr>
              <w:t>^6.1.0</w:t>
            </w:r>
          </w:p>
        </w:tc>
        <w:tc>
          <w:tcPr>
            <w:tcW w:w="2700" w:type="dxa"/>
            <w:shd w:val="clear" w:color="auto" w:fill="F5F0E8"/>
          </w:tcPr>
          <w:p w14:paraId="75278B81" w14:textId="77777777" w:rsidR="00F02371" w:rsidRDefault="00000000">
            <w:r>
              <w:rPr>
                <w:rFonts w:ascii="Times New Roman" w:hAnsi="Times New Roman"/>
                <w:sz w:val="20"/>
              </w:rPr>
              <w:t>Plus Jakarta Sans + Noto Sans Arabic</w:t>
            </w:r>
          </w:p>
        </w:tc>
      </w:tr>
      <w:tr w:rsidR="00F02371" w14:paraId="7EE9971D" w14:textId="77777777">
        <w:trPr>
          <w:jc w:val="center"/>
        </w:trPr>
        <w:tc>
          <w:tcPr>
            <w:tcW w:w="2700" w:type="dxa"/>
          </w:tcPr>
          <w:p w14:paraId="219C4A04" w14:textId="77777777" w:rsidR="00F02371" w:rsidRDefault="00000000">
            <w:r>
              <w:rPr>
                <w:rFonts w:ascii="Times New Roman" w:hAnsi="Times New Roman"/>
                <w:sz w:val="20"/>
              </w:rPr>
              <w:t>Icons</w:t>
            </w:r>
          </w:p>
        </w:tc>
        <w:tc>
          <w:tcPr>
            <w:tcW w:w="2700" w:type="dxa"/>
          </w:tcPr>
          <w:p w14:paraId="03D040FE" w14:textId="77777777" w:rsidR="00F02371" w:rsidRDefault="00000000">
            <w:r>
              <w:rPr>
                <w:rFonts w:ascii="Times New Roman" w:hAnsi="Times New Roman"/>
                <w:sz w:val="20"/>
              </w:rPr>
              <w:t>cupertino_icons</w:t>
            </w:r>
          </w:p>
        </w:tc>
        <w:tc>
          <w:tcPr>
            <w:tcW w:w="2700" w:type="dxa"/>
          </w:tcPr>
          <w:p w14:paraId="6759F2F7" w14:textId="77777777" w:rsidR="00F02371" w:rsidRDefault="00000000">
            <w:r>
              <w:rPr>
                <w:rFonts w:ascii="Times New Roman" w:hAnsi="Times New Roman"/>
                <w:sz w:val="20"/>
              </w:rPr>
              <w:t>^1.0.8</w:t>
            </w:r>
          </w:p>
        </w:tc>
        <w:tc>
          <w:tcPr>
            <w:tcW w:w="2700" w:type="dxa"/>
          </w:tcPr>
          <w:p w14:paraId="00CACB65" w14:textId="77777777" w:rsidR="00F02371" w:rsidRDefault="00000000">
            <w:r>
              <w:rPr>
                <w:rFonts w:ascii="Times New Roman" w:hAnsi="Times New Roman"/>
                <w:sz w:val="20"/>
              </w:rPr>
              <w:t>iOS-style icon set</w:t>
            </w:r>
          </w:p>
        </w:tc>
      </w:tr>
      <w:tr w:rsidR="00F02371" w14:paraId="09ABAC9C" w14:textId="77777777">
        <w:trPr>
          <w:jc w:val="center"/>
        </w:trPr>
        <w:tc>
          <w:tcPr>
            <w:tcW w:w="2700" w:type="dxa"/>
            <w:shd w:val="clear" w:color="auto" w:fill="F5F0E8"/>
          </w:tcPr>
          <w:p w14:paraId="625720EE" w14:textId="77777777" w:rsidR="00F02371" w:rsidRDefault="00000000">
            <w:r>
              <w:rPr>
                <w:rFonts w:ascii="Times New Roman" w:hAnsi="Times New Roman"/>
                <w:sz w:val="20"/>
              </w:rPr>
              <w:t>SVG</w:t>
            </w:r>
          </w:p>
        </w:tc>
        <w:tc>
          <w:tcPr>
            <w:tcW w:w="2700" w:type="dxa"/>
            <w:shd w:val="clear" w:color="auto" w:fill="F5F0E8"/>
          </w:tcPr>
          <w:p w14:paraId="43973755" w14:textId="77777777" w:rsidR="00F02371" w:rsidRDefault="00000000">
            <w:r>
              <w:rPr>
                <w:rFonts w:ascii="Times New Roman" w:hAnsi="Times New Roman"/>
                <w:sz w:val="20"/>
              </w:rPr>
              <w:t>flutter_svg</w:t>
            </w:r>
          </w:p>
        </w:tc>
        <w:tc>
          <w:tcPr>
            <w:tcW w:w="2700" w:type="dxa"/>
            <w:shd w:val="clear" w:color="auto" w:fill="F5F0E8"/>
          </w:tcPr>
          <w:p w14:paraId="1B328ECC" w14:textId="77777777" w:rsidR="00F02371" w:rsidRDefault="00000000">
            <w:r>
              <w:rPr>
                <w:rFonts w:ascii="Times New Roman" w:hAnsi="Times New Roman"/>
                <w:sz w:val="20"/>
              </w:rPr>
              <w:t>^2.0.9</w:t>
            </w:r>
          </w:p>
        </w:tc>
        <w:tc>
          <w:tcPr>
            <w:tcW w:w="2700" w:type="dxa"/>
            <w:shd w:val="clear" w:color="auto" w:fill="F5F0E8"/>
          </w:tcPr>
          <w:p w14:paraId="7D9CF68E" w14:textId="77777777" w:rsidR="00F02371" w:rsidRDefault="00000000">
            <w:r>
              <w:rPr>
                <w:rFonts w:ascii="Times New Roman" w:hAnsi="Times New Roman"/>
                <w:sz w:val="20"/>
              </w:rPr>
              <w:t>SVG rendering support</w:t>
            </w:r>
          </w:p>
        </w:tc>
      </w:tr>
      <w:tr w:rsidR="00F02371" w14:paraId="21EF201C" w14:textId="77777777">
        <w:trPr>
          <w:jc w:val="center"/>
        </w:trPr>
        <w:tc>
          <w:tcPr>
            <w:tcW w:w="2700" w:type="dxa"/>
          </w:tcPr>
          <w:p w14:paraId="1A099C70" w14:textId="77777777" w:rsidR="00F02371" w:rsidRDefault="00000000">
            <w:r>
              <w:rPr>
                <w:rFonts w:ascii="Times New Roman" w:hAnsi="Times New Roman"/>
                <w:sz w:val="20"/>
              </w:rPr>
              <w:t>TTS</w:t>
            </w:r>
          </w:p>
        </w:tc>
        <w:tc>
          <w:tcPr>
            <w:tcW w:w="2700" w:type="dxa"/>
          </w:tcPr>
          <w:p w14:paraId="7DC33E43" w14:textId="77777777" w:rsidR="00F02371" w:rsidRDefault="00000000">
            <w:r>
              <w:rPr>
                <w:rFonts w:ascii="Times New Roman" w:hAnsi="Times New Roman"/>
                <w:sz w:val="20"/>
              </w:rPr>
              <w:t>flutter_tts</w:t>
            </w:r>
          </w:p>
        </w:tc>
        <w:tc>
          <w:tcPr>
            <w:tcW w:w="2700" w:type="dxa"/>
          </w:tcPr>
          <w:p w14:paraId="46389EC7" w14:textId="77777777" w:rsidR="00F02371" w:rsidRDefault="00000000">
            <w:r>
              <w:rPr>
                <w:rFonts w:ascii="Times New Roman" w:hAnsi="Times New Roman"/>
                <w:sz w:val="20"/>
              </w:rPr>
              <w:t>^4.2.5</w:t>
            </w:r>
          </w:p>
        </w:tc>
        <w:tc>
          <w:tcPr>
            <w:tcW w:w="2700" w:type="dxa"/>
          </w:tcPr>
          <w:p w14:paraId="05301DAD" w14:textId="77777777" w:rsidR="00F02371" w:rsidRDefault="00000000">
            <w:r>
              <w:rPr>
                <w:rFonts w:ascii="Times New Roman" w:hAnsi="Times New Roman"/>
                <w:sz w:val="20"/>
              </w:rPr>
              <w:t>Text-to-speech capability</w:t>
            </w:r>
          </w:p>
        </w:tc>
      </w:tr>
      <w:tr w:rsidR="00F02371" w14:paraId="26F2D923" w14:textId="77777777">
        <w:trPr>
          <w:jc w:val="center"/>
        </w:trPr>
        <w:tc>
          <w:tcPr>
            <w:tcW w:w="2700" w:type="dxa"/>
            <w:shd w:val="clear" w:color="auto" w:fill="F5F0E8"/>
          </w:tcPr>
          <w:p w14:paraId="6DAF96BB" w14:textId="77777777" w:rsidR="00F02371" w:rsidRDefault="00000000">
            <w:r>
              <w:rPr>
                <w:rFonts w:ascii="Times New Roman" w:hAnsi="Times New Roman"/>
                <w:sz w:val="20"/>
              </w:rPr>
              <w:t>Proximity</w:t>
            </w:r>
          </w:p>
        </w:tc>
        <w:tc>
          <w:tcPr>
            <w:tcW w:w="2700" w:type="dxa"/>
            <w:shd w:val="clear" w:color="auto" w:fill="F5F0E8"/>
          </w:tcPr>
          <w:p w14:paraId="0436657F" w14:textId="77777777" w:rsidR="00F02371" w:rsidRDefault="00000000">
            <w:r>
              <w:rPr>
                <w:rFonts w:ascii="Times New Roman" w:hAnsi="Times New Roman"/>
                <w:sz w:val="20"/>
              </w:rPr>
              <w:t>proximity_sensor</w:t>
            </w:r>
          </w:p>
        </w:tc>
        <w:tc>
          <w:tcPr>
            <w:tcW w:w="2700" w:type="dxa"/>
            <w:shd w:val="clear" w:color="auto" w:fill="F5F0E8"/>
          </w:tcPr>
          <w:p w14:paraId="35E0596F" w14:textId="77777777" w:rsidR="00F02371" w:rsidRDefault="00000000">
            <w:r>
              <w:rPr>
                <w:rFonts w:ascii="Times New Roman" w:hAnsi="Times New Roman"/>
                <w:sz w:val="20"/>
              </w:rPr>
              <w:t>^1.3.10</w:t>
            </w:r>
          </w:p>
        </w:tc>
        <w:tc>
          <w:tcPr>
            <w:tcW w:w="2700" w:type="dxa"/>
            <w:shd w:val="clear" w:color="auto" w:fill="F5F0E8"/>
          </w:tcPr>
          <w:p w14:paraId="7AD3B5D0" w14:textId="77777777" w:rsidR="00F02371" w:rsidRDefault="00000000">
            <w:r>
              <w:rPr>
                <w:rFonts w:ascii="Times New Roman" w:hAnsi="Times New Roman"/>
                <w:sz w:val="20"/>
              </w:rPr>
              <w:t>Proximity sensor access</w:t>
            </w:r>
          </w:p>
        </w:tc>
      </w:tr>
      <w:tr w:rsidR="00F02371" w14:paraId="71517456" w14:textId="77777777">
        <w:trPr>
          <w:jc w:val="center"/>
        </w:trPr>
        <w:tc>
          <w:tcPr>
            <w:tcW w:w="2700" w:type="dxa"/>
          </w:tcPr>
          <w:p w14:paraId="4D80CED5" w14:textId="77777777" w:rsidR="00F02371" w:rsidRDefault="00000000">
            <w:r>
              <w:rPr>
                <w:rFonts w:ascii="Times New Roman" w:hAnsi="Times New Roman"/>
                <w:sz w:val="20"/>
              </w:rPr>
              <w:lastRenderedPageBreak/>
              <w:t>Vibration</w:t>
            </w:r>
          </w:p>
        </w:tc>
        <w:tc>
          <w:tcPr>
            <w:tcW w:w="2700" w:type="dxa"/>
          </w:tcPr>
          <w:p w14:paraId="618BA748" w14:textId="77777777" w:rsidR="00F02371" w:rsidRDefault="00000000">
            <w:r>
              <w:rPr>
                <w:rFonts w:ascii="Times New Roman" w:hAnsi="Times New Roman"/>
                <w:sz w:val="20"/>
              </w:rPr>
              <w:t>vibration</w:t>
            </w:r>
          </w:p>
        </w:tc>
        <w:tc>
          <w:tcPr>
            <w:tcW w:w="2700" w:type="dxa"/>
          </w:tcPr>
          <w:p w14:paraId="459D5032" w14:textId="77777777" w:rsidR="00F02371" w:rsidRDefault="00000000">
            <w:r>
              <w:rPr>
                <w:rFonts w:ascii="Times New Roman" w:hAnsi="Times New Roman"/>
                <w:sz w:val="20"/>
              </w:rPr>
              <w:t>^3.1.8</w:t>
            </w:r>
          </w:p>
        </w:tc>
        <w:tc>
          <w:tcPr>
            <w:tcW w:w="2700" w:type="dxa"/>
          </w:tcPr>
          <w:p w14:paraId="3F1A5C3D" w14:textId="77777777" w:rsidR="00F02371" w:rsidRDefault="00000000">
            <w:r>
              <w:rPr>
                <w:rFonts w:ascii="Times New Roman" w:hAnsi="Times New Roman"/>
                <w:sz w:val="20"/>
              </w:rPr>
              <w:t>Haptic feedback</w:t>
            </w:r>
          </w:p>
        </w:tc>
      </w:tr>
      <w:tr w:rsidR="00F02371" w14:paraId="22B8E7D6" w14:textId="77777777">
        <w:trPr>
          <w:jc w:val="center"/>
        </w:trPr>
        <w:tc>
          <w:tcPr>
            <w:tcW w:w="2700" w:type="dxa"/>
            <w:shd w:val="clear" w:color="auto" w:fill="F5F0E8"/>
          </w:tcPr>
          <w:p w14:paraId="5CE901D3" w14:textId="77777777" w:rsidR="00F02371" w:rsidRDefault="00000000">
            <w:r>
              <w:rPr>
                <w:rFonts w:ascii="Times New Roman" w:hAnsi="Times New Roman"/>
                <w:sz w:val="20"/>
              </w:rPr>
              <w:t>Wake Lock</w:t>
            </w:r>
          </w:p>
        </w:tc>
        <w:tc>
          <w:tcPr>
            <w:tcW w:w="2700" w:type="dxa"/>
            <w:shd w:val="clear" w:color="auto" w:fill="F5F0E8"/>
          </w:tcPr>
          <w:p w14:paraId="71F7DBC8" w14:textId="77777777" w:rsidR="00F02371" w:rsidRDefault="00000000">
            <w:r>
              <w:rPr>
                <w:rFonts w:ascii="Times New Roman" w:hAnsi="Times New Roman"/>
                <w:sz w:val="20"/>
              </w:rPr>
              <w:t>wakelock_plus</w:t>
            </w:r>
          </w:p>
        </w:tc>
        <w:tc>
          <w:tcPr>
            <w:tcW w:w="2700" w:type="dxa"/>
            <w:shd w:val="clear" w:color="auto" w:fill="F5F0E8"/>
          </w:tcPr>
          <w:p w14:paraId="4CB78995" w14:textId="77777777" w:rsidR="00F02371" w:rsidRDefault="00000000">
            <w:r>
              <w:rPr>
                <w:rFonts w:ascii="Times New Roman" w:hAnsi="Times New Roman"/>
                <w:sz w:val="20"/>
              </w:rPr>
              <w:t>^1.6.0</w:t>
            </w:r>
          </w:p>
        </w:tc>
        <w:tc>
          <w:tcPr>
            <w:tcW w:w="2700" w:type="dxa"/>
            <w:shd w:val="clear" w:color="auto" w:fill="F5F0E8"/>
          </w:tcPr>
          <w:p w14:paraId="3825F1C5" w14:textId="77777777" w:rsidR="00F02371" w:rsidRDefault="00000000">
            <w:r>
              <w:rPr>
                <w:rFonts w:ascii="Times New Roman" w:hAnsi="Times New Roman"/>
                <w:sz w:val="20"/>
              </w:rPr>
              <w:t>Keep screen awake</w:t>
            </w:r>
          </w:p>
        </w:tc>
      </w:tr>
      <w:tr w:rsidR="00F02371" w14:paraId="267D4025" w14:textId="77777777">
        <w:trPr>
          <w:jc w:val="center"/>
        </w:trPr>
        <w:tc>
          <w:tcPr>
            <w:tcW w:w="2700" w:type="dxa"/>
          </w:tcPr>
          <w:p w14:paraId="2AA2CB58" w14:textId="77777777" w:rsidR="00F02371" w:rsidRDefault="00000000">
            <w:r>
              <w:rPr>
                <w:rFonts w:ascii="Times New Roman" w:hAnsi="Times New Roman"/>
                <w:sz w:val="20"/>
              </w:rPr>
              <w:t>Volume</w:t>
            </w:r>
          </w:p>
        </w:tc>
        <w:tc>
          <w:tcPr>
            <w:tcW w:w="2700" w:type="dxa"/>
          </w:tcPr>
          <w:p w14:paraId="425FB733" w14:textId="77777777" w:rsidR="00F02371" w:rsidRDefault="00000000">
            <w:r>
              <w:rPr>
                <w:rFonts w:ascii="Times New Roman" w:hAnsi="Times New Roman"/>
                <w:sz w:val="20"/>
              </w:rPr>
              <w:t>flutter_volume_controller</w:t>
            </w:r>
          </w:p>
        </w:tc>
        <w:tc>
          <w:tcPr>
            <w:tcW w:w="2700" w:type="dxa"/>
          </w:tcPr>
          <w:p w14:paraId="6D03FD43" w14:textId="77777777" w:rsidR="00F02371" w:rsidRDefault="00000000">
            <w:r>
              <w:rPr>
                <w:rFonts w:ascii="Times New Roman" w:hAnsi="Times New Roman"/>
                <w:sz w:val="20"/>
              </w:rPr>
              <w:t>^1.3.4</w:t>
            </w:r>
          </w:p>
        </w:tc>
        <w:tc>
          <w:tcPr>
            <w:tcW w:w="2700" w:type="dxa"/>
          </w:tcPr>
          <w:p w14:paraId="4D17D618" w14:textId="77777777" w:rsidR="00F02371" w:rsidRDefault="00000000">
            <w:r>
              <w:rPr>
                <w:rFonts w:ascii="Times New Roman" w:hAnsi="Times New Roman"/>
                <w:sz w:val="20"/>
              </w:rPr>
              <w:t>Audio volume control</w:t>
            </w:r>
          </w:p>
        </w:tc>
      </w:tr>
      <w:tr w:rsidR="00F02371" w14:paraId="123349EF" w14:textId="77777777">
        <w:trPr>
          <w:jc w:val="center"/>
        </w:trPr>
        <w:tc>
          <w:tcPr>
            <w:tcW w:w="2700" w:type="dxa"/>
            <w:shd w:val="clear" w:color="auto" w:fill="F5F0E8"/>
          </w:tcPr>
          <w:p w14:paraId="2E1294B9" w14:textId="77777777" w:rsidR="00F02371" w:rsidRDefault="00000000">
            <w:r>
              <w:rPr>
                <w:rFonts w:ascii="Times New Roman" w:hAnsi="Times New Roman"/>
                <w:sz w:val="20"/>
              </w:rPr>
              <w:t>Splash</w:t>
            </w:r>
          </w:p>
        </w:tc>
        <w:tc>
          <w:tcPr>
            <w:tcW w:w="2700" w:type="dxa"/>
            <w:shd w:val="clear" w:color="auto" w:fill="F5F0E8"/>
          </w:tcPr>
          <w:p w14:paraId="19E04969" w14:textId="77777777" w:rsidR="00F02371" w:rsidRDefault="00000000">
            <w:r>
              <w:rPr>
                <w:rFonts w:ascii="Times New Roman" w:hAnsi="Times New Roman"/>
                <w:sz w:val="20"/>
              </w:rPr>
              <w:t>flutter_native_splash</w:t>
            </w:r>
          </w:p>
        </w:tc>
        <w:tc>
          <w:tcPr>
            <w:tcW w:w="2700" w:type="dxa"/>
            <w:shd w:val="clear" w:color="auto" w:fill="F5F0E8"/>
          </w:tcPr>
          <w:p w14:paraId="4C6D1091" w14:textId="77777777" w:rsidR="00F02371" w:rsidRDefault="00000000">
            <w:r>
              <w:rPr>
                <w:rFonts w:ascii="Times New Roman" w:hAnsi="Times New Roman"/>
                <w:sz w:val="20"/>
              </w:rPr>
              <w:t>^2.4.0</w:t>
            </w:r>
          </w:p>
        </w:tc>
        <w:tc>
          <w:tcPr>
            <w:tcW w:w="2700" w:type="dxa"/>
            <w:shd w:val="clear" w:color="auto" w:fill="F5F0E8"/>
          </w:tcPr>
          <w:p w14:paraId="0F217933" w14:textId="77777777" w:rsidR="00F02371" w:rsidRDefault="00000000">
            <w:r>
              <w:rPr>
                <w:rFonts w:ascii="Times New Roman" w:hAnsi="Times New Roman"/>
                <w:sz w:val="20"/>
              </w:rPr>
              <w:t>Native splash screen generation</w:t>
            </w:r>
          </w:p>
        </w:tc>
      </w:tr>
      <w:tr w:rsidR="00F02371" w14:paraId="62B443C4" w14:textId="77777777">
        <w:trPr>
          <w:jc w:val="center"/>
        </w:trPr>
        <w:tc>
          <w:tcPr>
            <w:tcW w:w="2700" w:type="dxa"/>
          </w:tcPr>
          <w:p w14:paraId="54A81656" w14:textId="77777777" w:rsidR="00F02371" w:rsidRDefault="00000000">
            <w:r>
              <w:rPr>
                <w:rFonts w:ascii="Times New Roman" w:hAnsi="Times New Roman"/>
                <w:sz w:val="20"/>
              </w:rPr>
              <w:t>App Icons</w:t>
            </w:r>
          </w:p>
        </w:tc>
        <w:tc>
          <w:tcPr>
            <w:tcW w:w="2700" w:type="dxa"/>
          </w:tcPr>
          <w:p w14:paraId="4F6DCA24" w14:textId="77777777" w:rsidR="00F02371" w:rsidRDefault="00000000">
            <w:r>
              <w:rPr>
                <w:rFonts w:ascii="Times New Roman" w:hAnsi="Times New Roman"/>
                <w:sz w:val="20"/>
              </w:rPr>
              <w:t>flutter_launcher_icons</w:t>
            </w:r>
          </w:p>
        </w:tc>
        <w:tc>
          <w:tcPr>
            <w:tcW w:w="2700" w:type="dxa"/>
          </w:tcPr>
          <w:p w14:paraId="41F0AC4E" w14:textId="77777777" w:rsidR="00F02371" w:rsidRDefault="00000000">
            <w:r>
              <w:rPr>
                <w:rFonts w:ascii="Times New Roman" w:hAnsi="Times New Roman"/>
                <w:sz w:val="20"/>
              </w:rPr>
              <w:t>^0.14.3</w:t>
            </w:r>
          </w:p>
        </w:tc>
        <w:tc>
          <w:tcPr>
            <w:tcW w:w="2700" w:type="dxa"/>
          </w:tcPr>
          <w:p w14:paraId="490F1563" w14:textId="77777777" w:rsidR="00F02371" w:rsidRDefault="00000000">
            <w:r>
              <w:rPr>
                <w:rFonts w:ascii="Times New Roman" w:hAnsi="Times New Roman"/>
                <w:sz w:val="20"/>
              </w:rPr>
              <w:t>App icon generation</w:t>
            </w:r>
          </w:p>
        </w:tc>
      </w:tr>
      <w:tr w:rsidR="00F02371" w14:paraId="2E2491FF" w14:textId="77777777">
        <w:trPr>
          <w:jc w:val="center"/>
        </w:trPr>
        <w:tc>
          <w:tcPr>
            <w:tcW w:w="2700" w:type="dxa"/>
            <w:shd w:val="clear" w:color="auto" w:fill="F5F0E8"/>
          </w:tcPr>
          <w:p w14:paraId="38989703" w14:textId="77777777" w:rsidR="00F02371" w:rsidRDefault="00000000">
            <w:r>
              <w:rPr>
                <w:rFonts w:ascii="Times New Roman" w:hAnsi="Times New Roman"/>
                <w:sz w:val="20"/>
              </w:rPr>
              <w:t>Linting</w:t>
            </w:r>
          </w:p>
        </w:tc>
        <w:tc>
          <w:tcPr>
            <w:tcW w:w="2700" w:type="dxa"/>
            <w:shd w:val="clear" w:color="auto" w:fill="F5F0E8"/>
          </w:tcPr>
          <w:p w14:paraId="50E61BA4" w14:textId="77777777" w:rsidR="00F02371" w:rsidRDefault="00000000">
            <w:r>
              <w:rPr>
                <w:rFonts w:ascii="Times New Roman" w:hAnsi="Times New Roman"/>
                <w:sz w:val="20"/>
              </w:rPr>
              <w:t>flutter_lints</w:t>
            </w:r>
          </w:p>
        </w:tc>
        <w:tc>
          <w:tcPr>
            <w:tcW w:w="2700" w:type="dxa"/>
            <w:shd w:val="clear" w:color="auto" w:fill="F5F0E8"/>
          </w:tcPr>
          <w:p w14:paraId="26BF3C58" w14:textId="77777777" w:rsidR="00F02371" w:rsidRDefault="00000000">
            <w:r>
              <w:rPr>
                <w:rFonts w:ascii="Times New Roman" w:hAnsi="Times New Roman"/>
                <w:sz w:val="20"/>
              </w:rPr>
              <w:t>^6.0.0</w:t>
            </w:r>
          </w:p>
        </w:tc>
        <w:tc>
          <w:tcPr>
            <w:tcW w:w="2700" w:type="dxa"/>
            <w:shd w:val="clear" w:color="auto" w:fill="F5F0E8"/>
          </w:tcPr>
          <w:p w14:paraId="117AC6AD" w14:textId="77777777" w:rsidR="00F02371" w:rsidRDefault="00000000">
            <w:r>
              <w:rPr>
                <w:rFonts w:ascii="Times New Roman" w:hAnsi="Times New Roman"/>
                <w:sz w:val="20"/>
              </w:rPr>
              <w:t>Code quality rules</w:t>
            </w:r>
          </w:p>
        </w:tc>
      </w:tr>
    </w:tbl>
    <w:p w14:paraId="4C01B17D" w14:textId="77777777" w:rsidR="00F02371" w:rsidRDefault="00F02371"/>
    <w:sectPr w:rsidR="00F02371">
      <w:footerReference w:type="first" r:id="rId32"/>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517A" w14:textId="77777777" w:rsidR="00376CAD" w:rsidRDefault="00376CAD">
      <w:pPr>
        <w:spacing w:after="0" w:line="240" w:lineRule="auto"/>
      </w:pPr>
      <w:r>
        <w:separator/>
      </w:r>
    </w:p>
  </w:endnote>
  <w:endnote w:type="continuationSeparator" w:id="0">
    <w:p w14:paraId="4DDE09B2" w14:textId="77777777" w:rsidR="00376CAD" w:rsidRDefault="00376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724D" w14:textId="77777777" w:rsidR="00A74511" w:rsidRDefault="00A74511">
    <w:pPr>
      <w:pStyle w:val="Footer"/>
    </w:pPr>
  </w:p>
  <w:p w14:paraId="42ECCAAA" w14:textId="77777777" w:rsidR="00A74511" w:rsidRDefault="00A74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BBF55" w14:textId="77777777" w:rsidR="00376CAD" w:rsidRDefault="00376CAD">
      <w:pPr>
        <w:spacing w:after="0" w:line="240" w:lineRule="auto"/>
      </w:pPr>
      <w:r>
        <w:separator/>
      </w:r>
    </w:p>
  </w:footnote>
  <w:footnote w:type="continuationSeparator" w:id="0">
    <w:p w14:paraId="28FAFDEB" w14:textId="77777777" w:rsidR="00376CAD" w:rsidRDefault="00376C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E2AE6"/>
    <w:multiLevelType w:val="hybridMultilevel"/>
    <w:tmpl w:val="CF04558A"/>
    <w:lvl w:ilvl="0" w:tplc="A4A4CD4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42310881"/>
    <w:multiLevelType w:val="multilevel"/>
    <w:tmpl w:val="D6E4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56136B"/>
    <w:multiLevelType w:val="multilevel"/>
    <w:tmpl w:val="605613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6002719">
    <w:abstractNumId w:val="2"/>
  </w:num>
  <w:num w:numId="2" w16cid:durableId="1136416146">
    <w:abstractNumId w:val="1"/>
  </w:num>
  <w:num w:numId="3" w16cid:durableId="141219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C9C"/>
    <w:rsid w:val="000110D9"/>
    <w:rsid w:val="000321B0"/>
    <w:rsid w:val="00055D41"/>
    <w:rsid w:val="00062AE4"/>
    <w:rsid w:val="00070B19"/>
    <w:rsid w:val="0007160D"/>
    <w:rsid w:val="000779E7"/>
    <w:rsid w:val="00081730"/>
    <w:rsid w:val="00086F38"/>
    <w:rsid w:val="00096AC1"/>
    <w:rsid w:val="000B5793"/>
    <w:rsid w:val="000B7F03"/>
    <w:rsid w:val="000E1F8D"/>
    <w:rsid w:val="000E2C9C"/>
    <w:rsid w:val="0010444A"/>
    <w:rsid w:val="0011487E"/>
    <w:rsid w:val="00117F4E"/>
    <w:rsid w:val="00120441"/>
    <w:rsid w:val="00127997"/>
    <w:rsid w:val="00132566"/>
    <w:rsid w:val="00144C52"/>
    <w:rsid w:val="00180205"/>
    <w:rsid w:val="00192C1A"/>
    <w:rsid w:val="001A116F"/>
    <w:rsid w:val="001A140E"/>
    <w:rsid w:val="001A5F76"/>
    <w:rsid w:val="001B283E"/>
    <w:rsid w:val="001D0363"/>
    <w:rsid w:val="001D0689"/>
    <w:rsid w:val="001D0DFA"/>
    <w:rsid w:val="001D2785"/>
    <w:rsid w:val="001D71D6"/>
    <w:rsid w:val="001E1DDA"/>
    <w:rsid w:val="00204D55"/>
    <w:rsid w:val="00216CFF"/>
    <w:rsid w:val="00220E9B"/>
    <w:rsid w:val="002261F1"/>
    <w:rsid w:val="00230DB6"/>
    <w:rsid w:val="00253A08"/>
    <w:rsid w:val="0026545C"/>
    <w:rsid w:val="00265E87"/>
    <w:rsid w:val="00267978"/>
    <w:rsid w:val="00295C2C"/>
    <w:rsid w:val="00295D4F"/>
    <w:rsid w:val="002B5188"/>
    <w:rsid w:val="002B5736"/>
    <w:rsid w:val="002C1FD9"/>
    <w:rsid w:val="002C4782"/>
    <w:rsid w:val="002C5CCD"/>
    <w:rsid w:val="002D1B2D"/>
    <w:rsid w:val="002E47F9"/>
    <w:rsid w:val="002F6B74"/>
    <w:rsid w:val="0031337D"/>
    <w:rsid w:val="0033486B"/>
    <w:rsid w:val="00345573"/>
    <w:rsid w:val="00350F87"/>
    <w:rsid w:val="003639B4"/>
    <w:rsid w:val="00376CAD"/>
    <w:rsid w:val="003827D8"/>
    <w:rsid w:val="003A2170"/>
    <w:rsid w:val="003A4926"/>
    <w:rsid w:val="003A5A2E"/>
    <w:rsid w:val="003B027A"/>
    <w:rsid w:val="003B2519"/>
    <w:rsid w:val="003B50DC"/>
    <w:rsid w:val="003D6E80"/>
    <w:rsid w:val="00403C0B"/>
    <w:rsid w:val="0041257E"/>
    <w:rsid w:val="004136A3"/>
    <w:rsid w:val="00430C93"/>
    <w:rsid w:val="00444C01"/>
    <w:rsid w:val="00446F3A"/>
    <w:rsid w:val="00453FFD"/>
    <w:rsid w:val="00464208"/>
    <w:rsid w:val="004A534C"/>
    <w:rsid w:val="004D1E2D"/>
    <w:rsid w:val="004F45E0"/>
    <w:rsid w:val="005001F5"/>
    <w:rsid w:val="00501198"/>
    <w:rsid w:val="0050718E"/>
    <w:rsid w:val="00507DCC"/>
    <w:rsid w:val="005139D8"/>
    <w:rsid w:val="00542E0C"/>
    <w:rsid w:val="00545296"/>
    <w:rsid w:val="00553E3B"/>
    <w:rsid w:val="0055485E"/>
    <w:rsid w:val="00557369"/>
    <w:rsid w:val="0056152B"/>
    <w:rsid w:val="00563217"/>
    <w:rsid w:val="0058559D"/>
    <w:rsid w:val="005860AC"/>
    <w:rsid w:val="005D1E1E"/>
    <w:rsid w:val="005D2C09"/>
    <w:rsid w:val="005E6310"/>
    <w:rsid w:val="005F367D"/>
    <w:rsid w:val="00601BD7"/>
    <w:rsid w:val="00617A83"/>
    <w:rsid w:val="00625A65"/>
    <w:rsid w:val="00633499"/>
    <w:rsid w:val="00634302"/>
    <w:rsid w:val="00646383"/>
    <w:rsid w:val="006502A2"/>
    <w:rsid w:val="0065479E"/>
    <w:rsid w:val="00655855"/>
    <w:rsid w:val="0065761D"/>
    <w:rsid w:val="006633F4"/>
    <w:rsid w:val="00690EBD"/>
    <w:rsid w:val="006964DF"/>
    <w:rsid w:val="006D3ACB"/>
    <w:rsid w:val="006D4942"/>
    <w:rsid w:val="006D6DDE"/>
    <w:rsid w:val="006F07E4"/>
    <w:rsid w:val="006F4117"/>
    <w:rsid w:val="006F6357"/>
    <w:rsid w:val="00703844"/>
    <w:rsid w:val="00706951"/>
    <w:rsid w:val="00710C8A"/>
    <w:rsid w:val="00745D88"/>
    <w:rsid w:val="007659D7"/>
    <w:rsid w:val="007676A9"/>
    <w:rsid w:val="0077494B"/>
    <w:rsid w:val="0078141D"/>
    <w:rsid w:val="0079042C"/>
    <w:rsid w:val="007963C5"/>
    <w:rsid w:val="00797BDD"/>
    <w:rsid w:val="007A28F1"/>
    <w:rsid w:val="007A6B6C"/>
    <w:rsid w:val="007B1908"/>
    <w:rsid w:val="007C146E"/>
    <w:rsid w:val="007D32A4"/>
    <w:rsid w:val="007E5E85"/>
    <w:rsid w:val="00801644"/>
    <w:rsid w:val="00801E45"/>
    <w:rsid w:val="0080726C"/>
    <w:rsid w:val="00814AC5"/>
    <w:rsid w:val="00822CE4"/>
    <w:rsid w:val="0083267A"/>
    <w:rsid w:val="008351D8"/>
    <w:rsid w:val="00840AEE"/>
    <w:rsid w:val="008538AB"/>
    <w:rsid w:val="00853DCC"/>
    <w:rsid w:val="008629A6"/>
    <w:rsid w:val="008657DF"/>
    <w:rsid w:val="00870245"/>
    <w:rsid w:val="008739D2"/>
    <w:rsid w:val="008865EB"/>
    <w:rsid w:val="0088671A"/>
    <w:rsid w:val="008873AD"/>
    <w:rsid w:val="00892CA6"/>
    <w:rsid w:val="008970E6"/>
    <w:rsid w:val="008A0C80"/>
    <w:rsid w:val="008A1464"/>
    <w:rsid w:val="008F0114"/>
    <w:rsid w:val="008F2045"/>
    <w:rsid w:val="008F2AA6"/>
    <w:rsid w:val="008F4522"/>
    <w:rsid w:val="00906194"/>
    <w:rsid w:val="00923F50"/>
    <w:rsid w:val="00931614"/>
    <w:rsid w:val="00934B4B"/>
    <w:rsid w:val="00946827"/>
    <w:rsid w:val="00966FBD"/>
    <w:rsid w:val="00987D3F"/>
    <w:rsid w:val="009B442C"/>
    <w:rsid w:val="009C21A1"/>
    <w:rsid w:val="009E5738"/>
    <w:rsid w:val="009F2475"/>
    <w:rsid w:val="009F4083"/>
    <w:rsid w:val="009F5D3A"/>
    <w:rsid w:val="009F5F4A"/>
    <w:rsid w:val="00A06208"/>
    <w:rsid w:val="00A251BE"/>
    <w:rsid w:val="00A351C8"/>
    <w:rsid w:val="00A6053D"/>
    <w:rsid w:val="00A60602"/>
    <w:rsid w:val="00A647EC"/>
    <w:rsid w:val="00A74511"/>
    <w:rsid w:val="00A75ED6"/>
    <w:rsid w:val="00A833FC"/>
    <w:rsid w:val="00AA12C8"/>
    <w:rsid w:val="00AA2852"/>
    <w:rsid w:val="00AA2D6A"/>
    <w:rsid w:val="00AC11BD"/>
    <w:rsid w:val="00AE5D8C"/>
    <w:rsid w:val="00AF30F4"/>
    <w:rsid w:val="00AF3450"/>
    <w:rsid w:val="00B1036B"/>
    <w:rsid w:val="00B2166F"/>
    <w:rsid w:val="00B2326C"/>
    <w:rsid w:val="00B4098B"/>
    <w:rsid w:val="00B563F7"/>
    <w:rsid w:val="00B57668"/>
    <w:rsid w:val="00B657A3"/>
    <w:rsid w:val="00B97156"/>
    <w:rsid w:val="00BC10BB"/>
    <w:rsid w:val="00BC1423"/>
    <w:rsid w:val="00BF2CB9"/>
    <w:rsid w:val="00C06778"/>
    <w:rsid w:val="00C07768"/>
    <w:rsid w:val="00C15E3D"/>
    <w:rsid w:val="00C34028"/>
    <w:rsid w:val="00C44264"/>
    <w:rsid w:val="00C451BE"/>
    <w:rsid w:val="00C76ED9"/>
    <w:rsid w:val="00C774CB"/>
    <w:rsid w:val="00C90F34"/>
    <w:rsid w:val="00C950B0"/>
    <w:rsid w:val="00C97E23"/>
    <w:rsid w:val="00CA03A3"/>
    <w:rsid w:val="00CB49F2"/>
    <w:rsid w:val="00CE00A5"/>
    <w:rsid w:val="00D01C07"/>
    <w:rsid w:val="00D1531A"/>
    <w:rsid w:val="00D171E0"/>
    <w:rsid w:val="00D33021"/>
    <w:rsid w:val="00D44831"/>
    <w:rsid w:val="00D56A72"/>
    <w:rsid w:val="00D752D8"/>
    <w:rsid w:val="00D877D9"/>
    <w:rsid w:val="00D9454B"/>
    <w:rsid w:val="00D9723F"/>
    <w:rsid w:val="00DB0710"/>
    <w:rsid w:val="00DB1BDE"/>
    <w:rsid w:val="00DB29A1"/>
    <w:rsid w:val="00DD01A5"/>
    <w:rsid w:val="00DD70F0"/>
    <w:rsid w:val="00E278B8"/>
    <w:rsid w:val="00E45B68"/>
    <w:rsid w:val="00E53595"/>
    <w:rsid w:val="00EB734C"/>
    <w:rsid w:val="00ED58C6"/>
    <w:rsid w:val="00ED610A"/>
    <w:rsid w:val="00ED6286"/>
    <w:rsid w:val="00F02371"/>
    <w:rsid w:val="00F3419D"/>
    <w:rsid w:val="00F34514"/>
    <w:rsid w:val="00F358D9"/>
    <w:rsid w:val="00F458FE"/>
    <w:rsid w:val="00F54D91"/>
    <w:rsid w:val="00F6657B"/>
    <w:rsid w:val="00F70793"/>
    <w:rsid w:val="00F83F00"/>
    <w:rsid w:val="00FA3512"/>
    <w:rsid w:val="00FA442D"/>
    <w:rsid w:val="00FB0F72"/>
    <w:rsid w:val="00FC3972"/>
    <w:rsid w:val="00FD06F1"/>
    <w:rsid w:val="00FD19A3"/>
    <w:rsid w:val="00FD443B"/>
    <w:rsid w:val="00FD4CB2"/>
    <w:rsid w:val="00FF01E5"/>
    <w:rsid w:val="00FF2DA2"/>
    <w:rsid w:val="00FF3678"/>
    <w:rsid w:val="163F2124"/>
    <w:rsid w:val="19A94A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B004"/>
  <w15:docId w15:val="{A2C56CC2-F94A-4891-A9E7-2BF31AC32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rFonts w:eastAsiaTheme="minorEastAsia"/>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Shading2-Accent5">
    <w:name w:val="Medium Shading 2 Accent 5"/>
    <w:basedOn w:val="TableNormal"/>
    <w:uiPriority w:val="64"/>
    <w:pPr>
      <w:spacing w:after="0" w:line="240" w:lineRule="auto"/>
    </w:pPr>
    <w:rPr>
      <w:rFonts w:eastAsiaTheme="minorEastAsia"/>
      <w:lang w:bidi="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rPr>
      <w:sz w:val="22"/>
      <w:szCs w:val="22"/>
    </w:rPr>
  </w:style>
  <w:style w:type="paragraph" w:customStyle="1" w:styleId="DecimalAligned">
    <w:name w:val="Decimal Aligned"/>
    <w:basedOn w:val="Normal"/>
    <w:uiPriority w:val="40"/>
    <w:qFormat/>
    <w:pPr>
      <w:tabs>
        <w:tab w:val="decimal" w:pos="360"/>
      </w:tabs>
    </w:pPr>
    <w:rPr>
      <w:rFonts w:eastAsiaTheme="minorEastAsia"/>
    </w:rPr>
  </w:style>
  <w:style w:type="character" w:customStyle="1" w:styleId="FootnoteTextChar">
    <w:name w:val="Footnote Text Char"/>
    <w:basedOn w:val="DefaultParagraphFont"/>
    <w:link w:val="FootnoteText"/>
    <w:uiPriority w:val="99"/>
    <w:rPr>
      <w:rFonts w:eastAsiaTheme="minorEastAsia"/>
      <w:sz w:val="20"/>
      <w:szCs w:val="20"/>
    </w:rPr>
  </w:style>
  <w:style w:type="character" w:customStyle="1" w:styleId="SubtleEmphasis1">
    <w:name w:val="Subtle Emphasis1"/>
    <w:basedOn w:val="DefaultParagraphFont"/>
    <w:uiPriority w:val="19"/>
    <w:qFormat/>
    <w:rPr>
      <w:rFonts w:eastAsiaTheme="minorEastAsia" w:cstheme="minorBidi"/>
      <w:i/>
      <w:iCs/>
      <w:color w:val="7F7F7F" w:themeColor="text1" w:themeTint="80"/>
      <w:szCs w:val="22"/>
      <w:lang w:val="en-US"/>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table" w:customStyle="1" w:styleId="ListTable1Light-Accent51">
    <w:name w:val="List Table 1 Light - Accent 51"/>
    <w:basedOn w:val="TableNormal"/>
    <w:uiPriority w:val="46"/>
    <w:pPr>
      <w:spacing w:after="0" w:line="240" w:lineRule="auto"/>
    </w:pP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1">
    <w:name w:val="Grid Table 6 Colorful1"/>
    <w:basedOn w:val="TableNormal"/>
    <w:uiPriority w:val="51"/>
    <w:pPr>
      <w:spacing w:after="0" w:line="240" w:lineRule="auto"/>
    </w:pPr>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paragraph" w:customStyle="1" w:styleId="Heading21">
    <w:name w:val="Heading 21"/>
    <w:basedOn w:val="Normal"/>
    <w:pPr>
      <w:spacing w:before="240" w:after="120"/>
    </w:pPr>
    <w:rPr>
      <w:rFonts w:ascii="Times New Roman" w:hAnsi="Times New Roman"/>
      <w:b/>
      <w:color w:val="5C7A5E"/>
      <w:sz w:val="32"/>
    </w:rPr>
  </w:style>
  <w:style w:type="paragraph" w:customStyle="1" w:styleId="Heading41">
    <w:name w:val="Heading 41"/>
    <w:basedOn w:val="Normal"/>
    <w:rPr>
      <w:rFonts w:ascii="Times New Roman" w:hAnsi="Times New Roman"/>
      <w:b/>
      <w:color w:val="2D2D2D"/>
      <w:sz w:val="24"/>
    </w:rPr>
  </w:style>
  <w:style w:type="paragraph" w:styleId="TOCHeading">
    <w:name w:val="TOC Heading"/>
    <w:basedOn w:val="Heading1"/>
    <w:next w:val="Normal"/>
    <w:uiPriority w:val="39"/>
    <w:unhideWhenUsed/>
    <w:qFormat/>
    <w:rsid w:val="00625A65"/>
    <w:pPr>
      <w:spacing w:line="259" w:lineRule="auto"/>
      <w:outlineLvl w:val="9"/>
    </w:pPr>
  </w:style>
  <w:style w:type="paragraph" w:styleId="TOC1">
    <w:name w:val="toc 1"/>
    <w:basedOn w:val="Normal"/>
    <w:next w:val="Normal"/>
    <w:autoRedefine/>
    <w:uiPriority w:val="39"/>
    <w:unhideWhenUsed/>
    <w:rsid w:val="00625A65"/>
    <w:pPr>
      <w:spacing w:after="100"/>
    </w:pPr>
  </w:style>
  <w:style w:type="paragraph" w:styleId="TOC3">
    <w:name w:val="toc 3"/>
    <w:basedOn w:val="Normal"/>
    <w:next w:val="Normal"/>
    <w:autoRedefine/>
    <w:uiPriority w:val="39"/>
    <w:unhideWhenUsed/>
    <w:rsid w:val="00625A65"/>
    <w:pPr>
      <w:spacing w:after="100"/>
      <w:ind w:left="440"/>
    </w:pPr>
  </w:style>
  <w:style w:type="paragraph" w:styleId="TOC2">
    <w:name w:val="toc 2"/>
    <w:basedOn w:val="Normal"/>
    <w:next w:val="Normal"/>
    <w:autoRedefine/>
    <w:uiPriority w:val="39"/>
    <w:unhideWhenUsed/>
    <w:rsid w:val="00625A65"/>
    <w:pPr>
      <w:spacing w:after="100" w:line="259" w:lineRule="auto"/>
      <w:ind w:left="22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C0F902-F38E-2F47-B8C0-8E810D36C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6656</Words>
  <Characters>37940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02-131232-108</cp:lastModifiedBy>
  <cp:revision>2</cp:revision>
  <cp:lastPrinted>2015-05-26T20:53:00Z</cp:lastPrinted>
  <dcterms:created xsi:type="dcterms:W3CDTF">2026-05-20T17:18:00Z</dcterms:created>
  <dcterms:modified xsi:type="dcterms:W3CDTF">2026-05-20T17:18:00Z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1033-11.2.0.9070</vt:lpwstr>
  </property>
</Properties>
</file>