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A59" w:rsidRPr="002E6EE6" w:rsidRDefault="008D3A59" w:rsidP="008D3A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EE6">
        <w:rPr>
          <w:rFonts w:ascii="Times New Roman" w:hAnsi="Times New Roman" w:cs="Times New Roman"/>
          <w:b/>
          <w:bCs/>
        </w:rPr>
        <w:t xml:space="preserve"> </w:t>
      </w:r>
      <w:r w:rsidR="00C34BAA" w:rsidRPr="002E6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79C6F" wp14:editId="31F92CBC">
            <wp:extent cx="1346200" cy="1472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322" cy="149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UNIVERSITY OF MANAGEMENT </w:t>
      </w:r>
      <w:r w:rsidR="002E6EE6">
        <w:rPr>
          <w:rFonts w:ascii="Times New Roman" w:hAnsi="Times New Roman" w:cs="Times New Roman"/>
          <w:b/>
          <w:bCs/>
          <w:sz w:val="28"/>
          <w:szCs w:val="28"/>
        </w:rPr>
        <w:t xml:space="preserve">AND 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>TECHNOLOGY</w:t>
      </w:r>
      <w:r w:rsidRPr="002E6EE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</w:p>
    <w:p w:rsidR="008D3A59" w:rsidRPr="002E6EE6" w:rsidRDefault="008D3A59" w:rsidP="008D3A59">
      <w:pPr>
        <w:rPr>
          <w:rFonts w:ascii="Times New Roman" w:hAnsi="Times New Roman" w:cs="Times New Roman"/>
          <w:b/>
          <w:bCs/>
        </w:rPr>
      </w:pPr>
    </w:p>
    <w:p w:rsidR="008D3A59" w:rsidRPr="002E6EE6" w:rsidRDefault="008D3A59" w:rsidP="008D3A59">
      <w:p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                                               </w:t>
      </w:r>
      <w:r w:rsidR="00F45378" w:rsidRPr="002E6EE6">
        <w:rPr>
          <w:rFonts w:ascii="Times New Roman" w:hAnsi="Times New Roman" w:cs="Times New Roman"/>
          <w:b/>
          <w:bCs/>
        </w:rPr>
        <w:t xml:space="preserve">     </w:t>
      </w:r>
      <w:r w:rsidR="00C34BAA" w:rsidRPr="002E6EE6">
        <w:rPr>
          <w:rFonts w:ascii="Times New Roman" w:hAnsi="Times New Roman" w:cs="Times New Roman"/>
          <w:b/>
          <w:bCs/>
        </w:rPr>
        <w:t xml:space="preserve"> </w:t>
      </w:r>
    </w:p>
    <w:p w:rsidR="0004611D" w:rsidRPr="002E6EE6" w:rsidRDefault="0004611D" w:rsidP="008D3A59">
      <w:pPr>
        <w:rPr>
          <w:rFonts w:ascii="Times New Roman" w:hAnsi="Times New Roman" w:cs="Times New Roman"/>
          <w:b/>
          <w:sz w:val="28"/>
          <w:szCs w:val="28"/>
        </w:rPr>
      </w:pPr>
      <w:r w:rsidRPr="002E6EE6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="00C34BAA" w:rsidRPr="002E6EE6">
        <w:rPr>
          <w:rFonts w:ascii="Times New Roman" w:hAnsi="Times New Roman" w:cs="Times New Roman"/>
          <w:b/>
          <w:sz w:val="28"/>
          <w:szCs w:val="28"/>
        </w:rPr>
        <w:t xml:space="preserve">                         Subject Name:   Software Engineering [v20]</w:t>
      </w:r>
    </w:p>
    <w:p w:rsidR="00C34BAA" w:rsidRPr="002E6EE6" w:rsidRDefault="00C34BAA" w:rsidP="008D3A59">
      <w:pPr>
        <w:rPr>
          <w:rFonts w:ascii="Times New Roman" w:hAnsi="Times New Roman" w:cs="Times New Roman"/>
          <w:b/>
          <w:sz w:val="28"/>
          <w:szCs w:val="28"/>
        </w:rPr>
      </w:pPr>
    </w:p>
    <w:p w:rsidR="008D3A59" w:rsidRPr="002E6EE6" w:rsidRDefault="008D3A59" w:rsidP="008D3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2E6EE6">
        <w:rPr>
          <w:rFonts w:ascii="Times New Roman" w:hAnsi="Times New Roman" w:cs="Times New Roman"/>
          <w:b/>
          <w:bCs/>
          <w:sz w:val="28"/>
          <w:szCs w:val="28"/>
        </w:rPr>
        <w:t>Submitted to: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   Shahbaz Qadeer</w:t>
      </w:r>
    </w:p>
    <w:p w:rsidR="00C34BAA" w:rsidRPr="002E6EE6" w:rsidRDefault="008D3A59" w:rsidP="008D3A59">
      <w:pPr>
        <w:rPr>
          <w:rFonts w:ascii="Times New Roman" w:hAnsi="Times New Roman" w:cs="Times New Roman"/>
          <w:b/>
          <w:sz w:val="28"/>
          <w:szCs w:val="28"/>
        </w:rPr>
      </w:pPr>
      <w:r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2E6EE6">
        <w:rPr>
          <w:rFonts w:ascii="Times New Roman" w:hAnsi="Times New Roman" w:cs="Times New Roman"/>
          <w:b/>
          <w:bCs/>
          <w:sz w:val="28"/>
          <w:szCs w:val="28"/>
        </w:rPr>
        <w:t>Submitted by: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 Maria Hanif</w:t>
      </w:r>
      <w:r w:rsidRPr="002E6E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D3A59" w:rsidRPr="002E6EE6" w:rsidRDefault="00C34BAA" w:rsidP="008D3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6EE6">
        <w:rPr>
          <w:rFonts w:ascii="Times New Roman" w:hAnsi="Times New Roman" w:cs="Times New Roman"/>
          <w:b/>
          <w:sz w:val="28"/>
          <w:szCs w:val="28"/>
        </w:rPr>
        <w:tab/>
      </w:r>
      <w:r w:rsidRPr="002E6EE6">
        <w:rPr>
          <w:rFonts w:ascii="Times New Roman" w:hAnsi="Times New Roman" w:cs="Times New Roman"/>
          <w:b/>
          <w:sz w:val="28"/>
          <w:szCs w:val="28"/>
        </w:rPr>
        <w:tab/>
      </w:r>
      <w:r w:rsidRPr="002E6EE6">
        <w:rPr>
          <w:rFonts w:ascii="Times New Roman" w:hAnsi="Times New Roman" w:cs="Times New Roman"/>
          <w:b/>
          <w:sz w:val="28"/>
          <w:szCs w:val="28"/>
        </w:rPr>
        <w:tab/>
      </w:r>
      <w:r w:rsidRPr="002E6EE6">
        <w:rPr>
          <w:rFonts w:ascii="Times New Roman" w:hAnsi="Times New Roman" w:cs="Times New Roman"/>
          <w:b/>
          <w:sz w:val="28"/>
          <w:szCs w:val="28"/>
        </w:rPr>
        <w:tab/>
        <w:t>Student ID</w:t>
      </w:r>
      <w:r w:rsidR="008D3A59" w:rsidRPr="002E6EE6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E6EE6">
        <w:rPr>
          <w:rFonts w:ascii="Times New Roman" w:hAnsi="Times New Roman" w:cs="Times New Roman"/>
          <w:b/>
          <w:sz w:val="28"/>
          <w:szCs w:val="28"/>
        </w:rPr>
        <w:t>:    F2023266779</w:t>
      </w:r>
      <w:r w:rsidR="008D3A59" w:rsidRPr="002E6EE6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:rsidR="008D3A59" w:rsidRPr="002E6EE6" w:rsidRDefault="008D3A59" w:rsidP="008D3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BS 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>Computer Science</w:t>
      </w:r>
      <w:r w:rsidRPr="002E6EE6">
        <w:rPr>
          <w:rFonts w:ascii="Times New Roman" w:hAnsi="Times New Roman" w:cs="Times New Roman"/>
          <w:b/>
          <w:bCs/>
          <w:sz w:val="28"/>
          <w:szCs w:val="28"/>
        </w:rPr>
        <w:t>(3rd Semester)</w:t>
      </w:r>
    </w:p>
    <w:p w:rsidR="008D3A59" w:rsidRPr="002E6EE6" w:rsidRDefault="008D3A59" w:rsidP="008D3A59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 xml:space="preserve">                                              </w:t>
      </w:r>
    </w:p>
    <w:p w:rsidR="008D3A59" w:rsidRPr="002E6EE6" w:rsidRDefault="008D3A59" w:rsidP="008D3A59">
      <w:pPr>
        <w:rPr>
          <w:rFonts w:ascii="Times New Roman" w:hAnsi="Times New Roman" w:cs="Times New Roman"/>
        </w:rPr>
      </w:pPr>
    </w:p>
    <w:p w:rsidR="008D3A59" w:rsidRPr="002E6EE6" w:rsidRDefault="008D3A59" w:rsidP="008D3A59">
      <w:pPr>
        <w:rPr>
          <w:rFonts w:ascii="Times New Roman" w:hAnsi="Times New Roman" w:cs="Times New Roman"/>
        </w:rPr>
      </w:pPr>
    </w:p>
    <w:p w:rsidR="0019080C" w:rsidRPr="002E6EE6" w:rsidRDefault="00C34BAA" w:rsidP="00AF6766">
      <w:pPr>
        <w:rPr>
          <w:rFonts w:ascii="Times New Roman" w:hAnsi="Times New Roman" w:cs="Times New Roman"/>
          <w:b/>
          <w:sz w:val="40"/>
          <w:szCs w:val="40"/>
        </w:rPr>
      </w:pPr>
      <w:r w:rsidRPr="002E6EE6">
        <w:rPr>
          <w:rFonts w:ascii="Times New Roman" w:hAnsi="Times New Roman" w:cs="Times New Roman"/>
          <w:b/>
          <w:sz w:val="40"/>
          <w:szCs w:val="40"/>
        </w:rPr>
        <w:t>Report :</w:t>
      </w:r>
    </w:p>
    <w:p w:rsidR="00C338D9" w:rsidRPr="002E6EE6" w:rsidRDefault="00C338D9" w:rsidP="00C338D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E6EE6">
        <w:rPr>
          <w:rFonts w:ascii="Times New Roman" w:hAnsi="Times New Roman" w:cs="Times New Roman"/>
          <w:b/>
          <w:bCs/>
          <w:sz w:val="40"/>
          <w:szCs w:val="40"/>
        </w:rPr>
        <w:t>Smart Home Energy Consumption Monitor</w:t>
      </w:r>
    </w:p>
    <w:p w:rsidR="00C338D9" w:rsidRPr="002E6EE6" w:rsidRDefault="00C338D9" w:rsidP="00C33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</w:rPr>
        <w:t>Overview:</w:t>
      </w:r>
    </w:p>
    <w:p w:rsidR="00C338D9" w:rsidRPr="002E6EE6" w:rsidRDefault="00C338D9" w:rsidP="00C338D9">
      <w:p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The Smart Home Energy Consumption Monitor is a real-time system designed to help users track and optimize their household energy usage. It provides insights into energy consumption patterns, identifies high-energy-consuming devices, and offers actionable recommendations for energy conservation. The system enhances convenience by integrating with smart home platforms, enabling remote monitoring and control.</w:t>
      </w:r>
    </w:p>
    <w:p w:rsidR="00C338D9" w:rsidRPr="002E6EE6" w:rsidRDefault="00C338D9" w:rsidP="00C33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</w:rPr>
        <w:t>Objectives: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 xml:space="preserve">Provide </w:t>
      </w:r>
      <w:r w:rsidRPr="002E6EE6">
        <w:rPr>
          <w:rFonts w:ascii="Times New Roman" w:hAnsi="Times New Roman" w:cs="Times New Roman"/>
          <w:b/>
          <w:bCs/>
        </w:rPr>
        <w:t>real-time energy tracking</w:t>
      </w:r>
      <w:r w:rsidRPr="002E6EE6">
        <w:rPr>
          <w:rFonts w:ascii="Times New Roman" w:hAnsi="Times New Roman" w:cs="Times New Roman"/>
          <w:bCs/>
        </w:rPr>
        <w:t xml:space="preserve"> and insights.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Identify energy-intensive devices and inefficiencies.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 xml:space="preserve">Offer </w:t>
      </w:r>
      <w:r w:rsidRPr="002E6EE6">
        <w:rPr>
          <w:rFonts w:ascii="Times New Roman" w:hAnsi="Times New Roman" w:cs="Times New Roman"/>
          <w:b/>
          <w:bCs/>
        </w:rPr>
        <w:t>personalized conservation recommendations.</w:t>
      </w:r>
      <w:r w:rsidRPr="002E6EE6">
        <w:rPr>
          <w:rFonts w:ascii="Times New Roman" w:hAnsi="Times New Roman" w:cs="Times New Roman"/>
          <w:bCs/>
        </w:rPr>
        <w:t xml:space="preserve"> 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 xml:space="preserve">Enable </w:t>
      </w:r>
      <w:r w:rsidRPr="002E6EE6">
        <w:rPr>
          <w:rFonts w:ascii="Times New Roman" w:hAnsi="Times New Roman" w:cs="Times New Roman"/>
          <w:b/>
          <w:bCs/>
        </w:rPr>
        <w:t>remote monitoring and control</w:t>
      </w:r>
      <w:r w:rsidRPr="002E6EE6">
        <w:rPr>
          <w:rFonts w:ascii="Times New Roman" w:hAnsi="Times New Roman" w:cs="Times New Roman"/>
          <w:bCs/>
        </w:rPr>
        <w:t xml:space="preserve"> via mobile/web apps.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lastRenderedPageBreak/>
        <w:t>Integrate with smart home ecosystems for seamless use.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 xml:space="preserve">Promote </w:t>
      </w:r>
      <w:r w:rsidRPr="002E6EE6">
        <w:rPr>
          <w:rFonts w:ascii="Times New Roman" w:hAnsi="Times New Roman" w:cs="Times New Roman"/>
          <w:b/>
          <w:bCs/>
        </w:rPr>
        <w:t>cost savings and sustainability.</w:t>
      </w:r>
      <w:r w:rsidRPr="002E6EE6">
        <w:rPr>
          <w:rFonts w:ascii="Times New Roman" w:hAnsi="Times New Roman" w:cs="Times New Roman"/>
          <w:bCs/>
        </w:rPr>
        <w:t xml:space="preserve"> </w:t>
      </w:r>
    </w:p>
    <w:p w:rsidR="00C338D9" w:rsidRPr="002E6EE6" w:rsidRDefault="00C338D9" w:rsidP="00C33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</w:rPr>
        <w:t>Scope:</w:t>
      </w:r>
    </w:p>
    <w:p w:rsidR="00C338D9" w:rsidRPr="002E6EE6" w:rsidRDefault="00C338D9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In-Scope:</w:t>
      </w:r>
      <w:r w:rsidRPr="002E6EE6">
        <w:rPr>
          <w:rFonts w:ascii="Times New Roman" w:hAnsi="Times New Roman" w:cs="Times New Roman"/>
          <w:bCs/>
        </w:rPr>
        <w:t xml:space="preserve"> 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User authentication and dashboard visualization.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Real-time monitoring and device-wise consumption breakdown.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Energy cost estimation and conservation tips.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Alerts, notifications, and remote device control.</w:t>
      </w:r>
    </w:p>
    <w:p w:rsidR="00C338D9" w:rsidRPr="002E6EE6" w:rsidRDefault="00C338D9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Out of Scope:</w:t>
      </w:r>
      <w:r w:rsidRPr="002E6EE6">
        <w:rPr>
          <w:rFonts w:ascii="Times New Roman" w:hAnsi="Times New Roman" w:cs="Times New Roman"/>
          <w:bCs/>
        </w:rPr>
        <w:t xml:space="preserve"> 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Industrial/commercial energy monitoring.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Hardware development or direct utility billing integration.</w:t>
      </w:r>
    </w:p>
    <w:p w:rsidR="00C338D9" w:rsidRPr="002E6EE6" w:rsidRDefault="00C338D9" w:rsidP="00C33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Real-Time Monitoring</w:t>
      </w:r>
      <w:r w:rsidRPr="002E6EE6">
        <w:rPr>
          <w:rFonts w:ascii="Times New Roman" w:hAnsi="Times New Roman" w:cs="Times New Roman"/>
          <w:bCs/>
        </w:rPr>
        <w:t xml:space="preserve"> – Track energy usage live with device-specific insights.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Consumption Analytics</w:t>
      </w:r>
      <w:r w:rsidRPr="002E6EE6">
        <w:rPr>
          <w:rFonts w:ascii="Times New Roman" w:hAnsi="Times New Roman" w:cs="Times New Roman"/>
          <w:bCs/>
        </w:rPr>
        <w:t xml:space="preserve"> – View historical data trends and forecasts.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Energy Cost Estimation</w:t>
      </w:r>
      <w:r w:rsidRPr="002E6EE6">
        <w:rPr>
          <w:rFonts w:ascii="Times New Roman" w:hAnsi="Times New Roman" w:cs="Times New Roman"/>
          <w:bCs/>
        </w:rPr>
        <w:t xml:space="preserve"> – Estimate electricity bills based on usage.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Smart Alerts &amp; Notifications</w:t>
      </w:r>
      <w:r w:rsidRPr="002E6EE6">
        <w:rPr>
          <w:rFonts w:ascii="Times New Roman" w:hAnsi="Times New Roman" w:cs="Times New Roman"/>
          <w:bCs/>
        </w:rPr>
        <w:t xml:space="preserve"> – Get notified on unusual consumption patterns.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Remote Control</w:t>
      </w:r>
      <w:r w:rsidRPr="002E6EE6">
        <w:rPr>
          <w:rFonts w:ascii="Times New Roman" w:hAnsi="Times New Roman" w:cs="Times New Roman"/>
          <w:bCs/>
        </w:rPr>
        <w:t xml:space="preserve"> – Turn devices on/off via app or voice commands.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Smart Home Integration</w:t>
      </w:r>
      <w:r w:rsidRPr="002E6EE6">
        <w:rPr>
          <w:rFonts w:ascii="Times New Roman" w:hAnsi="Times New Roman" w:cs="Times New Roman"/>
          <w:bCs/>
        </w:rPr>
        <w:t xml:space="preserve"> – Works with Alexa, Google Home, etc.</w:t>
      </w:r>
    </w:p>
    <w:p w:rsidR="00C338D9" w:rsidRPr="002E6EE6" w:rsidRDefault="00C338D9" w:rsidP="00C33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</w:rPr>
        <w:t>Stakeholders: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</w:rPr>
        <w:t xml:space="preserve">Homeowners – </w:t>
      </w:r>
      <w:r w:rsidRPr="002E6EE6">
        <w:rPr>
          <w:rFonts w:ascii="Times New Roman" w:hAnsi="Times New Roman" w:cs="Times New Roman"/>
          <w:bCs/>
          <w:sz w:val="24"/>
          <w:szCs w:val="24"/>
        </w:rPr>
        <w:t>End-users who</w:t>
      </w:r>
      <w:r w:rsidRPr="002E6EE6">
        <w:rPr>
          <w:rFonts w:ascii="Times New Roman" w:hAnsi="Times New Roman" w:cs="Times New Roman"/>
          <w:bCs/>
        </w:rPr>
        <w:t xml:space="preserve"> wish to track and reduce their energy costs.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Utility Providers</w:t>
      </w:r>
      <w:r w:rsidRPr="002E6EE6">
        <w:rPr>
          <w:rFonts w:ascii="Times New Roman" w:hAnsi="Times New Roman" w:cs="Times New Roman"/>
          <w:bCs/>
        </w:rPr>
        <w:t xml:space="preserve"> – Potential partners for data analytics and efficiency programs.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Smart Device Manufacturers</w:t>
      </w:r>
      <w:r w:rsidRPr="002E6EE6">
        <w:rPr>
          <w:rFonts w:ascii="Times New Roman" w:hAnsi="Times New Roman" w:cs="Times New Roman"/>
          <w:bCs/>
        </w:rPr>
        <w:t xml:space="preserve"> – Companies providing compatible IoT appliances.</w:t>
      </w:r>
    </w:p>
    <w:p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Government/Environmental Agencies</w:t>
      </w:r>
      <w:r w:rsidRPr="002E6EE6">
        <w:rPr>
          <w:rFonts w:ascii="Times New Roman" w:hAnsi="Times New Roman" w:cs="Times New Roman"/>
          <w:bCs/>
        </w:rPr>
        <w:t xml:space="preserve"> – Interested in promoting sustainable energy practices.</w:t>
      </w:r>
    </w:p>
    <w:p w:rsidR="00C338D9" w:rsidRPr="002E6EE6" w:rsidRDefault="00C338D9" w:rsidP="00C338D9">
      <w:pPr>
        <w:ind w:left="36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Benefits:</w:t>
      </w:r>
    </w:p>
    <w:p w:rsidR="00C338D9" w:rsidRPr="002E6EE6" w:rsidRDefault="00C338D9" w:rsidP="00C338D9">
      <w:pPr>
        <w:ind w:left="72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For Users: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 xml:space="preserve">Reduced energy bills by </w:t>
      </w:r>
      <w:r w:rsidRPr="002E6EE6">
        <w:rPr>
          <w:rFonts w:ascii="Times New Roman" w:hAnsi="Times New Roman" w:cs="Times New Roman"/>
          <w:b/>
          <w:bCs/>
        </w:rPr>
        <w:t>10-30%.</w:t>
      </w:r>
      <w:r w:rsidRPr="002E6EE6">
        <w:rPr>
          <w:rFonts w:ascii="Times New Roman" w:hAnsi="Times New Roman" w:cs="Times New Roman"/>
          <w:bCs/>
        </w:rPr>
        <w:t xml:space="preserve"> 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Better awareness of household consumption habits.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Convenience through remote monitoring and control.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Lower environmental impact via optimized energy usage.</w:t>
      </w:r>
    </w:p>
    <w:p w:rsidR="00C338D9" w:rsidRPr="002E6EE6" w:rsidRDefault="00C338D9" w:rsidP="00C338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</w:rPr>
        <w:t>Success Criteria: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lastRenderedPageBreak/>
        <w:t xml:space="preserve">System uptime of </w:t>
      </w:r>
      <w:r w:rsidRPr="002E6EE6">
        <w:rPr>
          <w:rFonts w:ascii="Times New Roman" w:hAnsi="Times New Roman" w:cs="Times New Roman"/>
          <w:b/>
          <w:bCs/>
        </w:rPr>
        <w:t>99.9% ensuring reliability.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t xml:space="preserve">User engagement of at least </w:t>
      </w:r>
      <w:r w:rsidRPr="002E6EE6">
        <w:rPr>
          <w:rFonts w:ascii="Times New Roman" w:hAnsi="Times New Roman" w:cs="Times New Roman"/>
          <w:b/>
          <w:bCs/>
        </w:rPr>
        <w:t>80% retention within 6 months.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t xml:space="preserve">Reduction in household </w:t>
      </w:r>
      <w:r w:rsidRPr="002E6EE6">
        <w:rPr>
          <w:rFonts w:ascii="Times New Roman" w:hAnsi="Times New Roman" w:cs="Times New Roman"/>
          <w:b/>
          <w:bCs/>
        </w:rPr>
        <w:t>energy consumption by 15-25%.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Integration with at least 3 major smart home platforms.</w:t>
      </w:r>
    </w:p>
    <w:p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t xml:space="preserve">Positive feedback with a </w:t>
      </w:r>
      <w:r w:rsidRPr="002E6EE6">
        <w:rPr>
          <w:rFonts w:ascii="Times New Roman" w:hAnsi="Times New Roman" w:cs="Times New Roman"/>
          <w:b/>
          <w:bCs/>
        </w:rPr>
        <w:t xml:space="preserve">90% user satisfaction rate. </w:t>
      </w:r>
    </w:p>
    <w:p w:rsidR="002E6EE6" w:rsidRDefault="002E6EE6" w:rsidP="00210265">
      <w:pPr>
        <w:rPr>
          <w:rFonts w:ascii="Times New Roman" w:hAnsi="Times New Roman" w:cs="Times New Roman"/>
          <w:b/>
          <w:bCs/>
        </w:rPr>
      </w:pPr>
    </w:p>
    <w:p w:rsidR="00210265" w:rsidRPr="002E6EE6" w:rsidRDefault="00210265" w:rsidP="00210265">
      <w:p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>Technical Overview:</w:t>
      </w:r>
    </w:p>
    <w:p w:rsidR="00C338D9" w:rsidRPr="002E6EE6" w:rsidRDefault="00C338D9" w:rsidP="00C338D9">
      <w:pPr>
        <w:ind w:left="720"/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>Architecture:</w:t>
      </w:r>
    </w:p>
    <w:p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Front-end</w:t>
      </w:r>
      <w:r w:rsidRPr="002E6EE6">
        <w:rPr>
          <w:rFonts w:ascii="Times New Roman" w:hAnsi="Times New Roman" w:cs="Times New Roman"/>
          <w:bCs/>
        </w:rPr>
        <w:t>: Web and mobile applications (React/Flutter).</w:t>
      </w:r>
    </w:p>
    <w:p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Back-end: </w:t>
      </w:r>
      <w:r w:rsidRPr="002E6EE6">
        <w:rPr>
          <w:rFonts w:ascii="Times New Roman" w:hAnsi="Times New Roman" w:cs="Times New Roman"/>
          <w:bCs/>
        </w:rPr>
        <w:t>Cloud-based service (AWS/Azure, Node.js/Python).</w:t>
      </w:r>
    </w:p>
    <w:p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Database: </w:t>
      </w:r>
      <w:r w:rsidRPr="002E6EE6">
        <w:rPr>
          <w:rFonts w:ascii="Times New Roman" w:hAnsi="Times New Roman" w:cs="Times New Roman"/>
          <w:bCs/>
        </w:rPr>
        <w:t>Scalable cloud storage (MongoDB, PostgreSQL).</w:t>
      </w:r>
    </w:p>
    <w:p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IoT Integration: </w:t>
      </w:r>
      <w:r w:rsidRPr="002E6EE6">
        <w:rPr>
          <w:rFonts w:ascii="Times New Roman" w:hAnsi="Times New Roman" w:cs="Times New Roman"/>
          <w:bCs/>
        </w:rPr>
        <w:t>Communication via Wi-Fi/Bluetooth/Smart Hub.</w:t>
      </w:r>
    </w:p>
    <w:p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Security Measures</w:t>
      </w:r>
      <w:r w:rsidRPr="002E6EE6">
        <w:rPr>
          <w:rFonts w:ascii="Times New Roman" w:hAnsi="Times New Roman" w:cs="Times New Roman"/>
          <w:bCs/>
        </w:rPr>
        <w:t>: OAuth 2.0 authentication, data encryption</w:t>
      </w:r>
    </w:p>
    <w:p w:rsidR="00C338D9" w:rsidRPr="002E6EE6" w:rsidRDefault="00C338D9" w:rsidP="00210265">
      <w:pPr>
        <w:ind w:left="72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 xml:space="preserve"> (AES-256).</w:t>
      </w:r>
    </w:p>
    <w:p w:rsidR="00210265" w:rsidRPr="002E6EE6" w:rsidRDefault="00210265" w:rsidP="006760AD">
      <w:pPr>
        <w:rPr>
          <w:rFonts w:ascii="Times New Roman" w:hAnsi="Times New Roman" w:cs="Times New Roman"/>
          <w:bCs/>
        </w:rPr>
      </w:pPr>
    </w:p>
    <w:p w:rsidR="00AF6766" w:rsidRPr="006760AD" w:rsidRDefault="00AF6766" w:rsidP="00AF6766">
      <w:pPr>
        <w:rPr>
          <w:rFonts w:ascii="Times New Roman" w:hAnsi="Times New Roman" w:cs="Times New Roman"/>
          <w:sz w:val="24"/>
          <w:szCs w:val="24"/>
        </w:rPr>
      </w:pPr>
      <w:r w:rsidRPr="006760AD">
        <w:rPr>
          <w:rFonts w:ascii="Times New Roman" w:hAnsi="Times New Roman" w:cs="Times New Roman"/>
          <w:b/>
          <w:bCs/>
          <w:sz w:val="24"/>
          <w:szCs w:val="24"/>
        </w:rPr>
        <w:t>Step 1: Planning and Requirements Collection:</w:t>
      </w:r>
      <w:r w:rsidRPr="006760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6766" w:rsidRPr="002E6EE6" w:rsidRDefault="00AF6766" w:rsidP="00AF6766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Identify Objectives:</w:t>
      </w:r>
      <w:r w:rsidRPr="002E6EE6">
        <w:rPr>
          <w:rFonts w:ascii="Times New Roman" w:hAnsi="Times New Roman" w:cs="Times New Roman"/>
        </w:rPr>
        <w:t xml:space="preserve"> </w:t>
      </w:r>
    </w:p>
    <w:p w:rsidR="00AF6766" w:rsidRPr="002E6EE6" w:rsidRDefault="00AF6766" w:rsidP="00AF6766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Your system need to monitor the amount of energy used by each device, examine use trends, and offer recommendations for ways to cut costs.</w:t>
      </w:r>
    </w:p>
    <w:p w:rsidR="00AF6766" w:rsidRPr="002E6EE6" w:rsidRDefault="00AF6766" w:rsidP="00AF6766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Investigation:</w:t>
      </w:r>
      <w:r w:rsidRPr="002E6EE6">
        <w:rPr>
          <w:rFonts w:ascii="Times New Roman" w:hAnsi="Times New Roman" w:cs="Times New Roman"/>
        </w:rPr>
        <w:t xml:space="preserve"> </w:t>
      </w:r>
    </w:p>
    <w:p w:rsidR="00AF6766" w:rsidRPr="002E6EE6" w:rsidRDefault="00AF6766" w:rsidP="00AF6766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Examine related energy-tracking apps or Internet of Things gadgets to learn how they work and what makes them easy to use.</w:t>
      </w:r>
    </w:p>
    <w:p w:rsidR="00AF6766" w:rsidRPr="002E6EE6" w:rsidRDefault="00AF6766" w:rsidP="00AF6766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 xml:space="preserve"> </w:t>
      </w:r>
      <w:r w:rsidRPr="002E6EE6">
        <w:rPr>
          <w:rFonts w:ascii="Times New Roman" w:hAnsi="Times New Roman" w:cs="Times New Roman"/>
          <w:b/>
          <w:bCs/>
        </w:rPr>
        <w:t>Functional requirements</w:t>
      </w:r>
      <w:r w:rsidR="00DF2021" w:rsidRPr="002E6EE6">
        <w:rPr>
          <w:rFonts w:ascii="Times New Roman" w:hAnsi="Times New Roman" w:cs="Times New Roman"/>
          <w:b/>
          <w:bCs/>
        </w:rPr>
        <w:t xml:space="preserve"> (FR)</w:t>
      </w:r>
      <w:r w:rsidRPr="002E6EE6">
        <w:rPr>
          <w:rFonts w:ascii="Times New Roman" w:hAnsi="Times New Roman" w:cs="Times New Roman"/>
          <w:b/>
          <w:bCs/>
        </w:rPr>
        <w:t>:</w:t>
      </w:r>
      <w:r w:rsidRPr="002E6EE6">
        <w:rPr>
          <w:rFonts w:ascii="Times New Roman" w:hAnsi="Times New Roman" w:cs="Times New Roman"/>
        </w:rPr>
        <w:t xml:space="preserve"> 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(FR1) User Account (Sign up or Login):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Secure authentication via email/password, social logins (Google, Facebook).</w:t>
      </w:r>
    </w:p>
    <w:p w:rsidR="003C4412" w:rsidRPr="002E6EE6" w:rsidRDefault="008F65BB" w:rsidP="00CB2374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Support for two-factor authentication (2FA).</w:t>
      </w:r>
    </w:p>
    <w:p w:rsidR="003C4412" w:rsidRPr="002E6EE6" w:rsidRDefault="008F65BB" w:rsidP="00CB2374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Response time: &lt; 2 seconds for login/signup.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(FR2) System Dashboard: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Overview of energy usage, cost, and efficiency.</w:t>
      </w:r>
    </w:p>
    <w:p w:rsidR="003C4412" w:rsidRPr="002E6EE6" w:rsidRDefault="008F65BB" w:rsidP="00CB2374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Load time: &lt; 3 seconds.</w:t>
      </w:r>
    </w:p>
    <w:p w:rsidR="003C4412" w:rsidRPr="002E6EE6" w:rsidRDefault="008F65BB" w:rsidP="00CB2374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Widgets for real-time insights and alerts.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lastRenderedPageBreak/>
        <w:t>(FR3) Real-Time Energy Monitoring: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Data refresh rate: every 5-10 seconds.</w:t>
      </w:r>
    </w:p>
    <w:p w:rsidR="003C4412" w:rsidRPr="002E6EE6" w:rsidRDefault="008F65BB" w:rsidP="00CB2374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Accuracy: ±2% deviation from actual usage.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Supports up to 100 devices simultaneously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(FR4) Device-Wise Breakdown: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Granular consumption insights for each device.</w:t>
      </w:r>
    </w:p>
    <w:p w:rsidR="003C4412" w:rsidRPr="002E6EE6" w:rsidRDefault="008F65BB" w:rsidP="00CB2374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Energy consumption threshold alerts.</w:t>
      </w:r>
    </w:p>
    <w:p w:rsidR="00CB2374" w:rsidRPr="002E6EE6" w:rsidRDefault="008F65BB" w:rsidP="00CB2374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Data retention for up to 1 year.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(FR5) Consumption Trends and Analytics: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Historical data visualization (daily, weekly, monthly).</w:t>
      </w:r>
    </w:p>
    <w:p w:rsidR="003C4412" w:rsidRPr="002E6EE6" w:rsidRDefault="008F65BB" w:rsidP="00CB237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Trend forecasting with ±5% accuracy.</w:t>
      </w:r>
    </w:p>
    <w:p w:rsidR="00210265" w:rsidRPr="006760AD" w:rsidRDefault="008F65BB" w:rsidP="0021026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Export reports in PDF/CSV format.</w:t>
      </w:r>
    </w:p>
    <w:p w:rsidR="003C4412" w:rsidRPr="002E6EE6" w:rsidRDefault="008F65BB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(FR6) Energy Cost Estimation: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Calculates based on real-time tariff rates.</w:t>
      </w:r>
    </w:p>
    <w:p w:rsidR="003C4412" w:rsidRPr="002E6EE6" w:rsidRDefault="008F65BB" w:rsidP="00CB237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Supports multiple tariff plans and peak hours.</w:t>
      </w:r>
    </w:p>
    <w:p w:rsidR="003C4412" w:rsidRPr="002E6EE6" w:rsidRDefault="008F65BB" w:rsidP="00CB237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Error margin: ±3% in estimated costs.</w:t>
      </w:r>
    </w:p>
    <w:p w:rsidR="003C4412" w:rsidRPr="002E6EE6" w:rsidRDefault="008F65BB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(FR7) Customizable Alerts and Notifications: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Email, SMS, and push notifications.</w:t>
      </w:r>
    </w:p>
    <w:p w:rsidR="003C4412" w:rsidRPr="002E6EE6" w:rsidRDefault="008F65BB" w:rsidP="00CB23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Response time for critical alerts: &lt; 1 second.</w:t>
      </w:r>
    </w:p>
    <w:p w:rsidR="003C4412" w:rsidRPr="002E6EE6" w:rsidRDefault="008F65BB" w:rsidP="00CB23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Supports custom thresholds and conditions.</w:t>
      </w:r>
    </w:p>
    <w:p w:rsidR="003C4412" w:rsidRPr="002E6EE6" w:rsidRDefault="008F65BB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(FR8) Energy Conservation Recommendations: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AI-driven suggestions with 80%+ accuracy.</w:t>
      </w:r>
    </w:p>
    <w:p w:rsidR="003C4412" w:rsidRPr="002E6EE6" w:rsidRDefault="008F65BB" w:rsidP="00CB237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Personalized based on user consumption patterns.</w:t>
      </w:r>
    </w:p>
    <w:p w:rsidR="003C4412" w:rsidRPr="002E6EE6" w:rsidRDefault="008F65BB" w:rsidP="00CB237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Estimated savings: 10-20% monthly.</w:t>
      </w:r>
    </w:p>
    <w:p w:rsidR="003C4412" w:rsidRPr="002E6EE6" w:rsidRDefault="008F65BB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(FR9) Remote Monitoring and Control: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Control devices remotely with &lt; 2-second latency.</w:t>
      </w:r>
    </w:p>
    <w:p w:rsidR="003C4412" w:rsidRPr="002E6EE6" w:rsidRDefault="008F65BB" w:rsidP="00CB23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Compatible with mobile and web apps.</w:t>
      </w:r>
    </w:p>
    <w:p w:rsidR="003C4412" w:rsidRPr="002E6EE6" w:rsidRDefault="008F65BB" w:rsidP="00CB23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 xml:space="preserve">Supports scheduling and automation 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(FR10) Integration with Smart Home Platforms: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Compatible with Google Home, Alexa, Apple HomeKit.</w:t>
      </w:r>
    </w:p>
    <w:p w:rsidR="003C4412" w:rsidRPr="002E6EE6" w:rsidRDefault="008F65BB" w:rsidP="00CB237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Response time: &lt; 2 seconds for command execution.</w:t>
      </w:r>
    </w:p>
    <w:p w:rsidR="003C4412" w:rsidRPr="002E6EE6" w:rsidRDefault="008F65BB" w:rsidP="00CB237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Supports API integrations for third-party apps.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(FR11) Multi-User Support: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Role-based access (admin, user, guest).</w:t>
      </w:r>
    </w:p>
    <w:p w:rsidR="003C4412" w:rsidRPr="002E6EE6" w:rsidRDefault="008F65BB" w:rsidP="00CB23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lastRenderedPageBreak/>
        <w:t>Supports up to 10 simultaneous users per account.</w:t>
      </w:r>
    </w:p>
    <w:p w:rsidR="00CB2374" w:rsidRPr="002E6EE6" w:rsidRDefault="008F65BB" w:rsidP="00CB23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Audit logs maintained for 6 months.</w:t>
      </w:r>
    </w:p>
    <w:p w:rsidR="00CB2374" w:rsidRPr="002E6EE6" w:rsidRDefault="00CB2374" w:rsidP="00CB2374">
      <w:p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(FR12) Device Management:</w:t>
      </w:r>
      <w:r w:rsidRPr="002E6EE6">
        <w:rPr>
          <w:rFonts w:ascii="Times New Roman" w:hAnsi="Times New Roman" w:cs="Times New Roman"/>
        </w:rPr>
        <w:t xml:space="preserve"> </w:t>
      </w:r>
    </w:p>
    <w:p w:rsidR="003C4412" w:rsidRPr="002E6EE6" w:rsidRDefault="008F65BB" w:rsidP="00CB23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Add/remove devices within 10 seconds.</w:t>
      </w:r>
    </w:p>
    <w:p w:rsidR="003C4412" w:rsidRPr="002E6EE6" w:rsidRDefault="008F65BB" w:rsidP="00CB23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Supports auto-discovery for smart devices.</w:t>
      </w:r>
    </w:p>
    <w:p w:rsidR="00CB2374" w:rsidRPr="002E6EE6" w:rsidRDefault="008F65BB" w:rsidP="00CB23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</w:rPr>
        <w:t>Stores device usage data for up to 1 year.</w:t>
      </w:r>
    </w:p>
    <w:p w:rsidR="00CB2374" w:rsidRPr="002E6EE6" w:rsidRDefault="00CB2374" w:rsidP="00210265">
      <w:pPr>
        <w:rPr>
          <w:rFonts w:ascii="Times New Roman" w:eastAsia="+mn-ea" w:hAnsi="Times New Roman" w:cs="Times New Roman"/>
          <w:b/>
          <w:bCs/>
          <w:color w:val="000000"/>
          <w:kern w:val="24"/>
          <w:sz w:val="24"/>
          <w:szCs w:val="24"/>
        </w:rPr>
      </w:pPr>
      <w:r w:rsidRPr="002E6EE6">
        <w:rPr>
          <w:rFonts w:ascii="Times New Roman" w:hAnsi="Times New Roman" w:cs="Times New Roman"/>
          <w:b/>
          <w:bCs/>
          <w:sz w:val="24"/>
          <w:szCs w:val="24"/>
        </w:rPr>
        <w:t>Non-Functional Requirements (NFR):</w:t>
      </w:r>
      <w:r w:rsidRPr="002E6EE6">
        <w:rPr>
          <w:rFonts w:ascii="Times New Roman" w:eastAsia="+mn-ea" w:hAnsi="Times New Roman" w:cs="Times New Roman"/>
          <w:b/>
          <w:bCs/>
          <w:color w:val="000000"/>
          <w:kern w:val="24"/>
          <w:sz w:val="24"/>
          <w:szCs w:val="24"/>
        </w:rPr>
        <w:t xml:space="preserve"> </w:t>
      </w:r>
    </w:p>
    <w:p w:rsidR="00CB2374" w:rsidRPr="002E6EE6" w:rsidRDefault="00CB2374" w:rsidP="00CB2374">
      <w:pPr>
        <w:ind w:left="720"/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(NFR1) Performance: </w:t>
      </w:r>
    </w:p>
    <w:p w:rsidR="003C4412" w:rsidRPr="002E6EE6" w:rsidRDefault="008F65BB" w:rsidP="00CB2374">
      <w:pPr>
        <w:numPr>
          <w:ilvl w:val="0"/>
          <w:numId w:val="28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System response time: &lt; 3 seconds under normal load.</w:t>
      </w:r>
    </w:p>
    <w:p w:rsidR="003C4412" w:rsidRPr="002E6EE6" w:rsidRDefault="008F65BB" w:rsidP="00CB2374">
      <w:pPr>
        <w:numPr>
          <w:ilvl w:val="0"/>
          <w:numId w:val="28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Handles 1,000 concurrent users with &lt; 5% degradation.</w:t>
      </w:r>
    </w:p>
    <w:p w:rsidR="003C4412" w:rsidRPr="002E6EE6" w:rsidRDefault="008F65BB" w:rsidP="00CB2374">
      <w:pPr>
        <w:numPr>
          <w:ilvl w:val="0"/>
          <w:numId w:val="28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 xml:space="preserve">API response time: &lt; 200 ms. </w:t>
      </w:r>
    </w:p>
    <w:p w:rsidR="00CB2374" w:rsidRPr="002E6EE6" w:rsidRDefault="006760AD" w:rsidP="00CB2374">
      <w:pPr>
        <w:ind w:left="720"/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(NFR2</w:t>
      </w:r>
      <w:r w:rsidR="00CB2374" w:rsidRPr="002E6EE6">
        <w:rPr>
          <w:rFonts w:ascii="Times New Roman" w:hAnsi="Times New Roman" w:cs="Times New Roman"/>
          <w:b/>
          <w:bCs/>
        </w:rPr>
        <w:t xml:space="preserve">) Reliability: </w:t>
      </w:r>
    </w:p>
    <w:p w:rsidR="003C4412" w:rsidRPr="002E6EE6" w:rsidRDefault="008F65BB" w:rsidP="00CB2374">
      <w:pPr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System uptime: 99.9% (SLA).</w:t>
      </w:r>
    </w:p>
    <w:p w:rsidR="003C4412" w:rsidRPr="002E6EE6" w:rsidRDefault="008F65BB" w:rsidP="00CB2374">
      <w:pPr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Failover mechanisms with auto-recovery in &lt; 5 minutes.</w:t>
      </w:r>
    </w:p>
    <w:p w:rsidR="00CB2374" w:rsidRPr="002E6EE6" w:rsidRDefault="00CB2374" w:rsidP="00CB237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Redundant data backups every 24 hours</w:t>
      </w:r>
    </w:p>
    <w:p w:rsidR="00CB2374" w:rsidRPr="002E6EE6" w:rsidRDefault="006760AD" w:rsidP="00CB2374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(NFR3</w:t>
      </w:r>
      <w:r w:rsidR="00CB2374" w:rsidRPr="002E6EE6">
        <w:rPr>
          <w:rFonts w:ascii="Times New Roman" w:hAnsi="Times New Roman" w:cs="Times New Roman"/>
          <w:b/>
          <w:bCs/>
          <w:sz w:val="24"/>
          <w:szCs w:val="24"/>
        </w:rPr>
        <w:t>) Usability:</w:t>
      </w:r>
      <w:r w:rsidR="00CB2374" w:rsidRPr="002E6EE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3C4412" w:rsidRPr="002E6EE6" w:rsidRDefault="008F65BB" w:rsidP="00CB2374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User-friendly design with accessibility features (WCAG 2.1).</w:t>
      </w:r>
    </w:p>
    <w:p w:rsidR="003C4412" w:rsidRPr="002E6EE6" w:rsidRDefault="008F65BB" w:rsidP="00CB2374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95% of users should complete key tasks within 3 clicks.</w:t>
      </w:r>
    </w:p>
    <w:p w:rsidR="002E6EE6" w:rsidRPr="006760AD" w:rsidRDefault="008F65BB" w:rsidP="006760AD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Onboarding time: &lt; 5 minutes.</w:t>
      </w:r>
    </w:p>
    <w:p w:rsidR="00CB2374" w:rsidRPr="002E6EE6" w:rsidRDefault="006760AD" w:rsidP="00CB2374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(NFR4</w:t>
      </w:r>
      <w:r w:rsidR="00CB2374" w:rsidRPr="002E6EE6">
        <w:rPr>
          <w:rFonts w:ascii="Times New Roman" w:hAnsi="Times New Roman" w:cs="Times New Roman"/>
          <w:b/>
          <w:bCs/>
          <w:sz w:val="24"/>
          <w:szCs w:val="24"/>
        </w:rPr>
        <w:t>) Security:</w:t>
      </w:r>
      <w:r w:rsidR="00CB2374" w:rsidRPr="002E6EE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3C4412" w:rsidRPr="002E6EE6" w:rsidRDefault="008F65BB" w:rsidP="00CB2374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Data encryption (AES-256) for sensitive information.</w:t>
      </w:r>
    </w:p>
    <w:p w:rsidR="003C4412" w:rsidRPr="002E6EE6" w:rsidRDefault="008F65BB" w:rsidP="00CB2374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Compliance with GDPR and ISO 27001 standards.</w:t>
      </w:r>
    </w:p>
    <w:p w:rsidR="003C4412" w:rsidRPr="002E6EE6" w:rsidRDefault="008F65BB" w:rsidP="00CB2374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Role-based access control (RBAC).</w:t>
      </w:r>
    </w:p>
    <w:p w:rsidR="00CB2374" w:rsidRPr="002E6EE6" w:rsidRDefault="006760AD" w:rsidP="00CB2374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(NFR5</w:t>
      </w:r>
      <w:r w:rsidR="00CB2374" w:rsidRPr="002E6EE6">
        <w:rPr>
          <w:rFonts w:ascii="Times New Roman" w:hAnsi="Times New Roman" w:cs="Times New Roman"/>
          <w:b/>
          <w:bCs/>
          <w:sz w:val="24"/>
          <w:szCs w:val="24"/>
        </w:rPr>
        <w:t>) Maintainability:</w:t>
      </w:r>
      <w:r w:rsidR="00CB2374" w:rsidRPr="002E6EE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3C4412" w:rsidRPr="002E6EE6" w:rsidRDefault="008F65BB" w:rsidP="00CB2374">
      <w:pPr>
        <w:numPr>
          <w:ilvl w:val="0"/>
          <w:numId w:val="33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Modular architecture with microservices.</w:t>
      </w:r>
    </w:p>
    <w:p w:rsidR="003C4412" w:rsidRPr="002E6EE6" w:rsidRDefault="008F65BB" w:rsidP="00CB2374">
      <w:pPr>
        <w:numPr>
          <w:ilvl w:val="0"/>
          <w:numId w:val="33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Mean Time to Repair (MTTR): &lt; 4 hours.</w:t>
      </w:r>
    </w:p>
    <w:p w:rsidR="00CB2374" w:rsidRPr="002E6EE6" w:rsidRDefault="008F65BB" w:rsidP="00CB2374">
      <w:pPr>
        <w:numPr>
          <w:ilvl w:val="0"/>
          <w:numId w:val="33"/>
        </w:numPr>
        <w:rPr>
          <w:rFonts w:ascii="Times New Roman" w:hAnsi="Times New Roman" w:cs="Times New Roman"/>
          <w:bCs/>
          <w:sz w:val="24"/>
          <w:szCs w:val="24"/>
        </w:rPr>
      </w:pPr>
      <w:r w:rsidRPr="002E6EE6">
        <w:rPr>
          <w:rFonts w:ascii="Times New Roman" w:hAnsi="Times New Roman" w:cs="Times New Roman"/>
          <w:bCs/>
          <w:sz w:val="24"/>
          <w:szCs w:val="24"/>
        </w:rPr>
        <w:t>Automated CI/CD pipeline for seamless updates.</w:t>
      </w:r>
    </w:p>
    <w:p w:rsidR="0019080C" w:rsidRPr="002E6EE6" w:rsidRDefault="00AF6766" w:rsidP="002E6EE6">
      <w:pPr>
        <w:ind w:left="360"/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Set a Timeline:</w:t>
      </w:r>
      <w:r w:rsidRPr="002E6EE6">
        <w:rPr>
          <w:rFonts w:ascii="Times New Roman" w:hAnsi="Times New Roman" w:cs="Times New Roman"/>
        </w:rPr>
        <w:t xml:space="preserve"> Set reasonable due dates for each step of the work and divide it out over several months. </w:t>
      </w:r>
    </w:p>
    <w:p w:rsidR="00AF6766" w:rsidRDefault="00AF6766" w:rsidP="002E6EE6">
      <w:pPr>
        <w:ind w:left="360"/>
        <w:rPr>
          <w:rFonts w:ascii="Times New Roman" w:hAnsi="Times New Roman" w:cs="Times New Roman"/>
        </w:rPr>
      </w:pPr>
      <w:r w:rsidRPr="002E6EE6">
        <w:rPr>
          <w:rFonts w:ascii="Times New Roman" w:hAnsi="Times New Roman" w:cs="Times New Roman"/>
          <w:b/>
          <w:bCs/>
        </w:rPr>
        <w:t>Step 2: Designing:</w:t>
      </w:r>
      <w:r w:rsidRPr="002E6EE6">
        <w:rPr>
          <w:rFonts w:ascii="Times New Roman" w:hAnsi="Times New Roman" w:cs="Times New Roman"/>
          <w:b/>
          <w:bCs/>
        </w:rPr>
        <w:br/>
        <w:t>Describe the primary elements:</w:t>
      </w:r>
      <w:r w:rsidRPr="002E6EE6">
        <w:rPr>
          <w:rFonts w:ascii="Times New Roman" w:hAnsi="Times New Roman" w:cs="Times New Roman"/>
        </w:rPr>
        <w:t xml:space="preserve"> </w:t>
      </w:r>
      <w:r w:rsidRPr="002E6EE6">
        <w:rPr>
          <w:rFonts w:ascii="Times New Roman" w:hAnsi="Times New Roman" w:cs="Times New Roman"/>
        </w:rPr>
        <w:br/>
      </w:r>
      <w:r w:rsidRPr="002E6EE6">
        <w:rPr>
          <w:rFonts w:ascii="Times New Roman" w:hAnsi="Times New Roman" w:cs="Times New Roman"/>
          <w:b/>
          <w:bCs/>
        </w:rPr>
        <w:lastRenderedPageBreak/>
        <w:t>Front-end:</w:t>
      </w:r>
      <w:r w:rsidRPr="002E6EE6">
        <w:rPr>
          <w:rFonts w:ascii="Times New Roman" w:hAnsi="Times New Roman" w:cs="Times New Roman"/>
        </w:rPr>
        <w:t xml:space="preserve"> Data visualization dashboard</w:t>
      </w:r>
      <w:r w:rsidRPr="002E6EE6">
        <w:rPr>
          <w:rFonts w:ascii="Times New Roman" w:hAnsi="Times New Roman" w:cs="Times New Roman"/>
        </w:rPr>
        <w:br/>
      </w:r>
      <w:r w:rsidRPr="002E6EE6">
        <w:rPr>
          <w:rFonts w:ascii="Times New Roman" w:hAnsi="Times New Roman" w:cs="Times New Roman"/>
          <w:b/>
          <w:bCs/>
        </w:rPr>
        <w:t>Back-end:</w:t>
      </w:r>
      <w:r w:rsidRPr="002E6EE6">
        <w:rPr>
          <w:rFonts w:ascii="Times New Roman" w:hAnsi="Times New Roman" w:cs="Times New Roman"/>
        </w:rPr>
        <w:t xml:space="preserve"> Data processing server</w:t>
      </w:r>
      <w:r w:rsidRPr="002E6EE6">
        <w:rPr>
          <w:rFonts w:ascii="Times New Roman" w:hAnsi="Times New Roman" w:cs="Times New Roman"/>
        </w:rPr>
        <w:br/>
      </w:r>
      <w:r w:rsidRPr="002E6EE6">
        <w:rPr>
          <w:rFonts w:ascii="Times New Roman" w:hAnsi="Times New Roman" w:cs="Times New Roman"/>
          <w:b/>
          <w:bCs/>
        </w:rPr>
        <w:t>Database:</w:t>
      </w:r>
      <w:r w:rsidRPr="002E6EE6">
        <w:rPr>
          <w:rFonts w:ascii="Times New Roman" w:hAnsi="Times New Roman" w:cs="Times New Roman"/>
        </w:rPr>
        <w:t xml:space="preserve"> retains usage history</w:t>
      </w:r>
      <w:r w:rsidRPr="002E6EE6">
        <w:rPr>
          <w:rFonts w:ascii="Times New Roman" w:hAnsi="Times New Roman" w:cs="Times New Roman"/>
        </w:rPr>
        <w:br/>
      </w:r>
      <w:r w:rsidRPr="002E6EE6">
        <w:rPr>
          <w:rFonts w:ascii="Times New Roman" w:hAnsi="Times New Roman" w:cs="Times New Roman"/>
          <w:b/>
          <w:bCs/>
        </w:rPr>
        <w:t xml:space="preserve">Device API: </w:t>
      </w:r>
      <w:r w:rsidRPr="002E6EE6">
        <w:rPr>
          <w:rFonts w:ascii="Times New Roman" w:hAnsi="Times New Roman" w:cs="Times New Roman"/>
        </w:rPr>
        <w:t>To interact with devices when working with the Internet of Things,  you will require APIs.</w:t>
      </w:r>
    </w:p>
    <w:p w:rsidR="002E6EE6" w:rsidRPr="002E6EE6" w:rsidRDefault="002E6EE6" w:rsidP="00210265">
      <w:pPr>
        <w:rPr>
          <w:rFonts w:ascii="Times New Roman" w:hAnsi="Times New Roman" w:cs="Times New Roman"/>
        </w:rPr>
      </w:pP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Step 3: Choosing a Technology </w:t>
      </w: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>Front-end</w:t>
      </w:r>
      <w:r w:rsidRPr="002E6EE6">
        <w:rPr>
          <w:rFonts w:ascii="Times New Roman" w:hAnsi="Times New Roman" w:cs="Times New Roman"/>
          <w:bCs/>
        </w:rPr>
        <w:t>: For a responsive interface, think about utilizing HTML, CSS, JavaScript, or a framework like React.</w:t>
      </w:r>
      <w:r w:rsidRPr="002E6EE6">
        <w:rPr>
          <w:rFonts w:ascii="Times New Roman" w:hAnsi="Times New Roman" w:cs="Times New Roman"/>
          <w:bCs/>
        </w:rPr>
        <w:br/>
      </w:r>
      <w:r w:rsidRPr="002E6EE6">
        <w:rPr>
          <w:rFonts w:ascii="Times New Roman" w:hAnsi="Times New Roman" w:cs="Times New Roman"/>
          <w:b/>
          <w:bCs/>
        </w:rPr>
        <w:t>Back-end:</w:t>
      </w:r>
      <w:r w:rsidRPr="002E6EE6">
        <w:rPr>
          <w:rFonts w:ascii="Times New Roman" w:hAnsi="Times New Roman" w:cs="Times New Roman"/>
          <w:bCs/>
        </w:rPr>
        <w:t xml:space="preserve"> Python using Django or Flask to process and handle data requests.</w:t>
      </w:r>
      <w:r w:rsidRPr="002E6EE6">
        <w:rPr>
          <w:rFonts w:ascii="Times New Roman" w:hAnsi="Times New Roman" w:cs="Times New Roman"/>
          <w:bCs/>
        </w:rPr>
        <w:br/>
      </w:r>
      <w:r w:rsidRPr="002E6EE6">
        <w:rPr>
          <w:rFonts w:ascii="Times New Roman" w:hAnsi="Times New Roman" w:cs="Times New Roman"/>
          <w:b/>
          <w:bCs/>
        </w:rPr>
        <w:t>Database:</w:t>
      </w:r>
      <w:r w:rsidRPr="002E6EE6">
        <w:rPr>
          <w:rFonts w:ascii="Times New Roman" w:hAnsi="Times New Roman" w:cs="Times New Roman"/>
          <w:bCs/>
        </w:rPr>
        <w:t xml:space="preserve"> MySQL or MongoDB for more reliable data processing; SQLite for local development.</w:t>
      </w:r>
      <w:r w:rsidRPr="002E6EE6">
        <w:rPr>
          <w:rFonts w:ascii="Times New Roman" w:hAnsi="Times New Roman" w:cs="Times New Roman"/>
          <w:bCs/>
        </w:rPr>
        <w:br/>
      </w:r>
      <w:r w:rsidRPr="002E6EE6">
        <w:rPr>
          <w:rFonts w:ascii="Times New Roman" w:hAnsi="Times New Roman" w:cs="Times New Roman"/>
          <w:b/>
          <w:bCs/>
        </w:rPr>
        <w:t>IoT Integration:</w:t>
      </w:r>
      <w:r w:rsidRPr="002E6EE6">
        <w:rPr>
          <w:rFonts w:ascii="Times New Roman" w:hAnsi="Times New Roman" w:cs="Times New Roman"/>
          <w:bCs/>
        </w:rPr>
        <w:t xml:space="preserve"> If genuine IoT devices aren't available, you can utilize modeling. For real-time data, think about using MQTT or REST APIs to interface with devices.</w:t>
      </w:r>
    </w:p>
    <w:p w:rsidR="00286D62" w:rsidRPr="002E6EE6" w:rsidRDefault="00220869" w:rsidP="008570F7">
      <w:p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              </w:t>
      </w:r>
      <w:r w:rsidR="00286D62" w:rsidRPr="002E6EE6">
        <w:rPr>
          <w:rFonts w:ascii="Times New Roman" w:hAnsi="Times New Roman" w:cs="Times New Roman"/>
          <w:b/>
          <w:bCs/>
        </w:rPr>
        <w:t xml:space="preserve">Step 4: Improvement: </w:t>
      </w: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Back-end development: </w:t>
      </w:r>
      <w:r w:rsidRPr="002E6EE6">
        <w:rPr>
          <w:rFonts w:ascii="Times New Roman" w:hAnsi="Times New Roman" w:cs="Times New Roman"/>
          <w:bCs/>
        </w:rPr>
        <w:t>Create a database to hold information about energy usage.</w:t>
      </w:r>
      <w:r w:rsidRPr="002E6EE6">
        <w:rPr>
          <w:rFonts w:ascii="Times New Roman" w:hAnsi="Times New Roman" w:cs="Times New Roman"/>
          <w:bCs/>
        </w:rPr>
        <w:br/>
        <w:t>Provide APIs to update consumption records and get device use.</w:t>
      </w:r>
      <w:r w:rsidRPr="002E6EE6">
        <w:rPr>
          <w:rFonts w:ascii="Times New Roman" w:hAnsi="Times New Roman" w:cs="Times New Roman"/>
          <w:bCs/>
        </w:rPr>
        <w:br/>
      </w:r>
      <w:r w:rsidRPr="002E6EE6">
        <w:rPr>
          <w:rFonts w:ascii="Times New Roman" w:hAnsi="Times New Roman" w:cs="Times New Roman"/>
          <w:b/>
          <w:bCs/>
        </w:rPr>
        <w:t>Front-end development:</w:t>
      </w:r>
      <w:r w:rsidRPr="002E6EE6">
        <w:rPr>
          <w:rFonts w:ascii="Times New Roman" w:hAnsi="Times New Roman" w:cs="Times New Roman"/>
          <w:bCs/>
        </w:rPr>
        <w:t xml:space="preserve"> Create the dashboard interface to provide device data (graphics, use insights) in an approachable way.</w:t>
      </w:r>
      <w:r w:rsidRPr="002E6EE6">
        <w:rPr>
          <w:rFonts w:ascii="Times New Roman" w:hAnsi="Times New Roman" w:cs="Times New Roman"/>
          <w:bCs/>
        </w:rPr>
        <w:br/>
        <w:t>Make a section or page with suggestions for energy conservation.</w:t>
      </w: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>Source of IoT/Simulated Data:</w:t>
      </w: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t>Configure APIs to retrieve device data if you're using the IoT.</w:t>
      </w:r>
      <w:r w:rsidRPr="002E6EE6">
        <w:rPr>
          <w:rFonts w:ascii="Times New Roman" w:hAnsi="Times New Roman" w:cs="Times New Roman"/>
          <w:bCs/>
        </w:rPr>
        <w:br/>
        <w:t>If simulating, generate fictitious statistics to show the energy consumption of the gadget over time.</w:t>
      </w:r>
    </w:p>
    <w:p w:rsidR="002E6EE6" w:rsidRDefault="002E6EE6" w:rsidP="00286D62">
      <w:pPr>
        <w:ind w:left="720"/>
        <w:rPr>
          <w:rFonts w:ascii="Times New Roman" w:hAnsi="Times New Roman" w:cs="Times New Roman"/>
          <w:b/>
          <w:bCs/>
        </w:rPr>
      </w:pP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Step 5: Evaluation:</w:t>
      </w:r>
      <w:r w:rsidRPr="002E6EE6">
        <w:rPr>
          <w:rFonts w:ascii="Times New Roman" w:hAnsi="Times New Roman" w:cs="Times New Roman"/>
          <w:bCs/>
        </w:rPr>
        <w:t xml:space="preserve"> </w:t>
      </w: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Unit Testing:</w:t>
      </w:r>
      <w:r w:rsidRPr="002E6EE6">
        <w:rPr>
          <w:rFonts w:ascii="Times New Roman" w:hAnsi="Times New Roman" w:cs="Times New Roman"/>
          <w:bCs/>
        </w:rPr>
        <w:t xml:space="preserve"> Examine each of your code's distinct operations, including data storage, retrieval, and computation techniques.</w:t>
      </w:r>
      <w:r w:rsidRPr="002E6EE6">
        <w:rPr>
          <w:rFonts w:ascii="Times New Roman" w:hAnsi="Times New Roman" w:cs="Times New Roman"/>
          <w:bCs/>
        </w:rPr>
        <w:br/>
      </w:r>
      <w:r w:rsidRPr="002E6EE6">
        <w:rPr>
          <w:rFonts w:ascii="Times New Roman" w:hAnsi="Times New Roman" w:cs="Times New Roman"/>
          <w:b/>
          <w:bCs/>
        </w:rPr>
        <w:t>Integration testing:</w:t>
      </w:r>
      <w:r w:rsidRPr="002E6EE6">
        <w:rPr>
          <w:rFonts w:ascii="Times New Roman" w:hAnsi="Times New Roman" w:cs="Times New Roman"/>
          <w:bCs/>
        </w:rPr>
        <w:t xml:space="preserve"> Verify that front-end elements accurately retrieve and present data from the back end.</w:t>
      </w:r>
      <w:r w:rsidRPr="002E6EE6">
        <w:rPr>
          <w:rFonts w:ascii="Times New Roman" w:hAnsi="Times New Roman" w:cs="Times New Roman"/>
          <w:bCs/>
        </w:rPr>
        <w:br/>
      </w:r>
      <w:r w:rsidRPr="002E6EE6">
        <w:rPr>
          <w:rFonts w:ascii="Times New Roman" w:hAnsi="Times New Roman" w:cs="Times New Roman"/>
          <w:b/>
          <w:bCs/>
        </w:rPr>
        <w:t xml:space="preserve">User Testing: </w:t>
      </w:r>
      <w:r w:rsidRPr="002E6EE6">
        <w:rPr>
          <w:rFonts w:ascii="Times New Roman" w:hAnsi="Times New Roman" w:cs="Times New Roman"/>
          <w:bCs/>
        </w:rPr>
        <w:t>To make sure your dashboard is clear and simple to use, have others utilize it. Get input regarding usability.</w:t>
      </w: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 </w:t>
      </w:r>
      <w:r w:rsidRPr="002E6EE6">
        <w:rPr>
          <w:rFonts w:ascii="Times New Roman" w:hAnsi="Times New Roman" w:cs="Times New Roman"/>
          <w:b/>
          <w:bCs/>
        </w:rPr>
        <w:t>Step 6: Records:</w:t>
      </w:r>
      <w:r w:rsidRPr="002E6EE6">
        <w:rPr>
          <w:rFonts w:ascii="Times New Roman" w:hAnsi="Times New Roman" w:cs="Times New Roman"/>
          <w:bCs/>
        </w:rPr>
        <w:t xml:space="preserve"> </w:t>
      </w:r>
    </w:p>
    <w:p w:rsidR="00286D62" w:rsidRPr="002E6EE6" w:rsidRDefault="00286D62" w:rsidP="00F173FB">
      <w:pPr>
        <w:ind w:left="72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Technological documentation: It i</w:t>
      </w:r>
      <w:r w:rsidRPr="002E6EE6">
        <w:rPr>
          <w:rFonts w:ascii="Times New Roman" w:hAnsi="Times New Roman" w:cs="Times New Roman"/>
          <w:bCs/>
        </w:rPr>
        <w:t>ncludes any technological dec</w:t>
      </w:r>
      <w:r w:rsidR="00F173FB" w:rsidRPr="002E6EE6">
        <w:rPr>
          <w:rFonts w:ascii="Times New Roman" w:hAnsi="Times New Roman" w:cs="Times New Roman"/>
          <w:bCs/>
        </w:rPr>
        <w:t>isions you make as well as your</w:t>
      </w:r>
      <w:r w:rsidR="00F173FB" w:rsidRPr="002E6EE6">
        <w:rPr>
          <w:rFonts w:ascii="Times New Roman" w:hAnsi="Times New Roman" w:cs="Times New Roman"/>
          <w:b/>
          <w:bCs/>
        </w:rPr>
        <w:t xml:space="preserve"> </w:t>
      </w:r>
      <w:r w:rsidRPr="002E6EE6">
        <w:rPr>
          <w:rFonts w:ascii="Times New Roman" w:hAnsi="Times New Roman" w:cs="Times New Roman"/>
          <w:bCs/>
        </w:rPr>
        <w:t>code</w:t>
      </w:r>
      <w:r w:rsidR="00F45378" w:rsidRPr="002E6EE6">
        <w:rPr>
          <w:rFonts w:ascii="Times New Roman" w:hAnsi="Times New Roman" w:cs="Times New Roman"/>
          <w:bCs/>
        </w:rPr>
        <w:t>-</w:t>
      </w:r>
      <w:r w:rsidRPr="002E6EE6">
        <w:rPr>
          <w:rFonts w:ascii="Times New Roman" w:hAnsi="Times New Roman" w:cs="Times New Roman"/>
          <w:bCs/>
        </w:rPr>
        <w:t>base and APIs.</w:t>
      </w:r>
      <w:r w:rsidRPr="002E6EE6">
        <w:rPr>
          <w:rFonts w:ascii="Times New Roman" w:hAnsi="Times New Roman" w:cs="Times New Roman"/>
          <w:bCs/>
        </w:rPr>
        <w:br/>
      </w:r>
      <w:r w:rsidRPr="002E6EE6">
        <w:rPr>
          <w:rFonts w:ascii="Times New Roman" w:hAnsi="Times New Roman" w:cs="Times New Roman"/>
          <w:b/>
          <w:bCs/>
        </w:rPr>
        <w:t>User Manual:</w:t>
      </w:r>
      <w:r w:rsidRPr="002E6EE6">
        <w:rPr>
          <w:rFonts w:ascii="Times New Roman" w:hAnsi="Times New Roman" w:cs="Times New Roman"/>
          <w:bCs/>
        </w:rPr>
        <w:t xml:space="preserve"> Compose a manual that explains how to utilize every dashboard function.</w:t>
      </w:r>
      <w:r w:rsidRPr="002E6EE6">
        <w:rPr>
          <w:rFonts w:ascii="Times New Roman" w:hAnsi="Times New Roman" w:cs="Times New Roman"/>
          <w:bCs/>
        </w:rPr>
        <w:br/>
      </w:r>
      <w:r w:rsidRPr="002E6EE6">
        <w:rPr>
          <w:rFonts w:ascii="Times New Roman" w:hAnsi="Times New Roman" w:cs="Times New Roman"/>
          <w:b/>
          <w:bCs/>
        </w:rPr>
        <w:t xml:space="preserve">Upcoming Improvements: </w:t>
      </w:r>
      <w:r w:rsidRPr="002E6EE6">
        <w:rPr>
          <w:rFonts w:ascii="Times New Roman" w:hAnsi="Times New Roman" w:cs="Times New Roman"/>
          <w:bCs/>
        </w:rPr>
        <w:t>Keep track of any future enhancements or new features that might be added.</w:t>
      </w:r>
    </w:p>
    <w:p w:rsidR="00210265" w:rsidRPr="002E6EE6" w:rsidRDefault="00210265" w:rsidP="00F173FB">
      <w:pPr>
        <w:ind w:left="720"/>
        <w:rPr>
          <w:rFonts w:ascii="Times New Roman" w:hAnsi="Times New Roman" w:cs="Times New Roman"/>
          <w:bCs/>
        </w:rPr>
      </w:pPr>
    </w:p>
    <w:p w:rsidR="006760AD" w:rsidRDefault="006760AD" w:rsidP="003B5117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3B5117" w:rsidRPr="002E6EE6" w:rsidRDefault="003B5117" w:rsidP="003B5117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2E6EE6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Blackbox testing:</w:t>
      </w:r>
    </w:p>
    <w:p w:rsidR="003B5117" w:rsidRPr="002E6EE6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User-Centric Approach</w:t>
      </w:r>
    </w:p>
    <w:p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Validates the system from the end-user's perspective.</w:t>
      </w:r>
    </w:p>
    <w:p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Ensures features like energy monitoring, notifications, analytics, and integrations work as intended.</w:t>
      </w:r>
    </w:p>
    <w:p w:rsidR="003B5117" w:rsidRPr="002E6EE6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Focus on Functional Requirements</w:t>
      </w:r>
    </w:p>
    <w:p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Tests core features such as real-time monitoring, device-wise breakdown, multi-user support, and platform integrations.</w:t>
      </w:r>
    </w:p>
    <w:p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Verifies that functional requirements are fully met.</w:t>
      </w:r>
    </w:p>
    <w:p w:rsidR="003B5117" w:rsidRPr="002E6EE6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Scalability Testing</w:t>
      </w:r>
    </w:p>
    <w:p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Evaluates the system's performance with increased devices and users.</w:t>
      </w:r>
    </w:p>
    <w:p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Ensures smooth handling of higher loads and interactions.</w:t>
      </w:r>
    </w:p>
    <w:p w:rsidR="003B5117" w:rsidRPr="002E6EE6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No Need for Code Access</w:t>
      </w:r>
    </w:p>
    <w:p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Testers only need input and expected output to perform tests.</w:t>
      </w:r>
    </w:p>
    <w:p w:rsidR="003B5117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Ideal for scenarios where testers and developers are separate or external testers are involved.</w:t>
      </w:r>
    </w:p>
    <w:p w:rsidR="006760AD" w:rsidRPr="002E6EE6" w:rsidRDefault="006760AD" w:rsidP="006760A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6760AD" w:rsidRPr="006760AD" w:rsidRDefault="006760AD" w:rsidP="006760AD">
      <w:pPr>
        <w:pStyle w:val="ListParagrap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2E04F8B" wp14:editId="5258800E">
            <wp:extent cx="5943600" cy="2442874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57CE4" wp14:editId="27050E92">
            <wp:extent cx="5943600" cy="1178597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17" w:rsidRPr="002E6EE6" w:rsidRDefault="003B5117" w:rsidP="00F173FB">
      <w:pPr>
        <w:ind w:left="720"/>
        <w:rPr>
          <w:rFonts w:ascii="Times New Roman" w:hAnsi="Times New Roman" w:cs="Times New Roman"/>
          <w:bCs/>
        </w:rPr>
      </w:pPr>
    </w:p>
    <w:p w:rsidR="00286D62" w:rsidRPr="002E6EE6" w:rsidRDefault="00286D62" w:rsidP="00286D62">
      <w:pPr>
        <w:ind w:left="720"/>
        <w:rPr>
          <w:rFonts w:ascii="Times New Roman" w:hAnsi="Times New Roman" w:cs="Times New Roman"/>
          <w:bCs/>
        </w:rPr>
      </w:pPr>
    </w:p>
    <w:p w:rsidR="006760AD" w:rsidRDefault="00286D62" w:rsidP="006760AD">
      <w:pPr>
        <w:ind w:left="720"/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/>
          <w:bCs/>
        </w:rPr>
        <w:t> </w:t>
      </w:r>
    </w:p>
    <w:p w:rsidR="00F20A84" w:rsidRPr="006760AD" w:rsidRDefault="00F20A84" w:rsidP="006760AD">
      <w:pPr>
        <w:ind w:left="720"/>
        <w:rPr>
          <w:rFonts w:ascii="Times New Roman" w:hAnsi="Times New Roman" w:cs="Times New Roman"/>
          <w:b/>
          <w:bCs/>
        </w:rPr>
      </w:pPr>
      <w:r w:rsidRPr="00977585">
        <w:rPr>
          <w:rFonts w:ascii="Times New Roman" w:hAnsi="Times New Roman" w:cs="Times New Roman"/>
          <w:b/>
          <w:sz w:val="28"/>
          <w:szCs w:val="28"/>
        </w:rPr>
        <w:lastRenderedPageBreak/>
        <w:t>Prototypes:</w:t>
      </w:r>
    </w:p>
    <w:p w:rsidR="004567FB" w:rsidRDefault="00443516" w:rsidP="00CD66E3">
      <w:r>
        <w:rPr>
          <w:noProof/>
        </w:rPr>
        <w:drawing>
          <wp:inline distT="0" distB="0" distL="0" distR="0">
            <wp:extent cx="1143550" cy="2266950"/>
            <wp:effectExtent l="171450" t="133350" r="361400" b="3048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7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490" cy="226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D66E3">
        <w:t xml:space="preserve">       </w:t>
      </w:r>
      <w:r>
        <w:t xml:space="preserve"> </w:t>
      </w:r>
      <w:r w:rsidR="000E3FBE">
        <w:rPr>
          <w:noProof/>
        </w:rPr>
        <w:drawing>
          <wp:inline distT="0" distB="0" distL="0" distR="0">
            <wp:extent cx="1325188" cy="2717800"/>
            <wp:effectExtent l="171450" t="133350" r="370262" b="3111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19" r="4381" b="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480" cy="2714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D66E3">
        <w:t xml:space="preserve">       </w:t>
      </w:r>
      <w:r w:rsidR="000E3FBE">
        <w:rPr>
          <w:noProof/>
        </w:rPr>
        <w:drawing>
          <wp:inline distT="0" distB="0" distL="0" distR="0">
            <wp:extent cx="1263015" cy="3365500"/>
            <wp:effectExtent l="171450" t="133350" r="356235" b="3111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023" cy="3360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C80" w:rsidRDefault="000E3FBE">
      <w:pPr>
        <w:rPr>
          <w:noProof/>
        </w:rPr>
      </w:pPr>
      <w:r>
        <w:rPr>
          <w:noProof/>
        </w:rPr>
        <w:drawing>
          <wp:inline distT="0" distB="0" distL="0" distR="0">
            <wp:extent cx="1236818" cy="1960938"/>
            <wp:effectExtent l="171450" t="133350" r="363382" b="30601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60" r="2071" b="2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818" cy="196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1249053" cy="1932894"/>
            <wp:effectExtent l="171450" t="133350" r="370197" b="29595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889" r="3993" b="1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53" cy="1932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>
            <wp:extent cx="1133200" cy="1913369"/>
            <wp:effectExtent l="171450" t="133350" r="352700" b="29643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446" r="3850" b="2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00" cy="1913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6E3" w:rsidRDefault="00CD66E3">
      <w:pPr>
        <w:rPr>
          <w:noProof/>
        </w:rPr>
      </w:pPr>
    </w:p>
    <w:p w:rsidR="00CD66E3" w:rsidRDefault="00CD66E3">
      <w:pPr>
        <w:rPr>
          <w:noProof/>
        </w:rPr>
      </w:pPr>
    </w:p>
    <w:p w:rsidR="00D730D6" w:rsidRDefault="00D730D6" w:rsidP="00B664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</w:rPr>
      </w:pP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lastRenderedPageBreak/>
        <w:drawing>
          <wp:inline distT="0" distB="0" distL="0" distR="0">
            <wp:extent cx="1377950" cy="3346450"/>
            <wp:effectExtent l="171450" t="133350" r="355600" b="29210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696" t="333" r="2868" b="-333"/>
                    <a:stretch/>
                  </pic:blipFill>
                  <pic:spPr>
                    <a:xfrm>
                      <a:off x="0" y="0"/>
                      <a:ext cx="1377837" cy="3346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            </w:t>
      </w: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drawing>
          <wp:inline distT="0" distB="0" distL="0" distR="0">
            <wp:extent cx="1416050" cy="2901949"/>
            <wp:effectExtent l="171450" t="133350" r="355600" b="298451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152" r="1112"/>
                    <a:stretch/>
                  </pic:blipFill>
                  <pic:spPr>
                    <a:xfrm>
                      <a:off x="0" y="0"/>
                      <a:ext cx="1415907" cy="2901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    </w:t>
      </w: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drawing>
          <wp:inline distT="0" distB="0" distL="0" distR="0">
            <wp:extent cx="1136650" cy="2914650"/>
            <wp:effectExtent l="171450" t="114300" r="368300" b="30480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-1" r="2146" b="963"/>
                    <a:stretch/>
                  </pic:blipFill>
                  <pic:spPr>
                    <a:xfrm>
                      <a:off x="0" y="0"/>
                      <a:ext cx="1136487" cy="2914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2374" w:rsidRDefault="00CB2374" w:rsidP="00B664CE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kern w:val="0"/>
          <w:sz w:val="24"/>
          <w:szCs w:val="24"/>
        </w:rPr>
      </w:pPr>
    </w:p>
    <w:p w:rsidR="00CB2374" w:rsidRDefault="00CB2374" w:rsidP="00B664CE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kern w:val="0"/>
          <w:sz w:val="24"/>
          <w:szCs w:val="24"/>
        </w:rPr>
      </w:pPr>
    </w:p>
    <w:p w:rsidR="0004611D" w:rsidRDefault="0004611D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:rsidR="00B664CE" w:rsidRPr="001F1304" w:rsidRDefault="00B664CE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  <w:r w:rsidRPr="00B664CE">
        <w:rPr>
          <w:rFonts w:ascii="Arial" w:eastAsia="Times New Roman" w:hAnsi="Arial" w:cs="Arial"/>
          <w:b/>
          <w:noProof/>
          <w:kern w:val="0"/>
          <w:sz w:val="24"/>
          <w:szCs w:val="24"/>
        </w:rPr>
        <w:lastRenderedPageBreak/>
        <w:t>Sequence Diagram:</w:t>
      </w:r>
    </w:p>
    <w:p w:rsidR="009275AB" w:rsidRDefault="00B664CE" w:rsidP="009275AB">
      <w:pPr>
        <w:pStyle w:val="NormalWeb"/>
      </w:pPr>
      <w:r>
        <w:rPr>
          <w:rFonts w:ascii="Arial" w:hAnsi="Arial" w:cs="Arial"/>
          <w:noProof/>
          <w:sz w:val="16"/>
          <w:szCs w:val="16"/>
        </w:rPr>
        <w:t xml:space="preserve">   </w:t>
      </w:r>
      <w:bookmarkStart w:id="0" w:name="_GoBack"/>
      <w:r w:rsidR="000F604B" w:rsidRPr="000F604B">
        <w:rPr>
          <w:noProof/>
          <w:color w:val="000000" w:themeColor="text1"/>
          <w:sz w:val="16"/>
          <w:szCs w:val="16"/>
        </w:rPr>
        <w:drawing>
          <wp:inline distT="0" distB="0" distL="0" distR="0" wp14:anchorId="5947A4BB" wp14:editId="0387D6DF">
            <wp:extent cx="6083300" cy="4279900"/>
            <wp:effectExtent l="171450" t="171450" r="146050" b="158750"/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279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bookmarkEnd w:id="0"/>
    </w:p>
    <w:p w:rsidR="009E3218" w:rsidRDefault="009E3218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0F604B" w:rsidRDefault="000F604B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</w:p>
    <w:p w:rsidR="00CD66E3" w:rsidRPr="003B5117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b/>
          <w:noProof/>
          <w:kern w:val="0"/>
          <w:sz w:val="24"/>
          <w:szCs w:val="24"/>
        </w:rPr>
      </w:pPr>
      <w:r w:rsidRPr="003B5117">
        <w:rPr>
          <w:rFonts w:ascii="Arial" w:eastAsia="Times New Roman" w:hAnsi="Arial" w:cs="Arial"/>
          <w:b/>
          <w:noProof/>
          <w:kern w:val="0"/>
          <w:sz w:val="24"/>
          <w:szCs w:val="24"/>
        </w:rPr>
        <w:t>ERD:</w:t>
      </w:r>
      <w:r w:rsidR="00CD66E3" w:rsidRPr="003B5117">
        <w:rPr>
          <w:rFonts w:ascii="Arial" w:eastAsia="Times New Roman" w:hAnsi="Arial" w:cs="Arial"/>
          <w:b/>
          <w:vanish/>
          <w:kern w:val="0"/>
          <w:sz w:val="24"/>
          <w:szCs w:val="24"/>
        </w:rPr>
        <w:t>Top of Form</w:t>
      </w:r>
    </w:p>
    <w:p w:rsidR="003B5117" w:rsidRDefault="008C5658" w:rsidP="003B5117">
      <w:pPr>
        <w:rPr>
          <w:b/>
        </w:rPr>
      </w:pPr>
      <w:r>
        <w:rPr>
          <w:noProof/>
        </w:rPr>
        <w:drawing>
          <wp:inline distT="0" distB="0" distL="0" distR="0">
            <wp:extent cx="5767900" cy="3466994"/>
            <wp:effectExtent l="19050" t="0" r="42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03" cy="347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17" w:rsidRPr="003B5117" w:rsidRDefault="003B5117" w:rsidP="003B5117">
      <w:pPr>
        <w:rPr>
          <w:rFonts w:ascii="Arial Black" w:hAnsi="Arial Black"/>
          <w:sz w:val="24"/>
          <w:szCs w:val="24"/>
        </w:rPr>
      </w:pPr>
      <w:r w:rsidRPr="003B5117">
        <w:rPr>
          <w:rFonts w:ascii="Arial Black" w:hAnsi="Arial Black"/>
          <w:sz w:val="24"/>
          <w:szCs w:val="24"/>
        </w:rPr>
        <w:t>Class diagram:</w:t>
      </w:r>
    </w:p>
    <w:p w:rsidR="003B5117" w:rsidRDefault="003B5117" w:rsidP="003B5117">
      <w:pPr>
        <w:rPr>
          <w:b/>
        </w:rPr>
      </w:pPr>
    </w:p>
    <w:p w:rsidR="00206E4F" w:rsidRDefault="003B5117" w:rsidP="008F67A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410" cy="2841673"/>
            <wp:effectExtent l="19050" t="0" r="3190" b="0"/>
            <wp:docPr id="10" name="Picture 10" descr="C:\Users\Lenovo\AppData\Local\Packages\5319275A.WhatsAppDesktop_cv1g1gvanyjgm\TempState\8D34201A5B85900908DB6CAE92723617\WhatsApp Image 2025-01-20 at 21.40.17_9525ba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5319275A.WhatsAppDesktop_cv1g1gvanyjgm\TempState\8D34201A5B85900908DB6CAE92723617\WhatsApp Image 2025-01-20 at 21.40.17_9525ba7c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4" w:rsidRPr="00206E4F" w:rsidRDefault="008F67A6" w:rsidP="008F67A6">
      <w:pPr>
        <w:rPr>
          <w:rFonts w:ascii="Arial Black" w:hAnsi="Arial Black"/>
          <w:sz w:val="24"/>
          <w:szCs w:val="24"/>
        </w:rPr>
      </w:pPr>
      <w:r w:rsidRPr="008F67A6">
        <w:rPr>
          <w:rFonts w:ascii="Arial Black" w:hAnsi="Arial Black"/>
          <w:sz w:val="28"/>
          <w:szCs w:val="28"/>
        </w:rPr>
        <w:lastRenderedPageBreak/>
        <w:t>Architecture diagram:</w:t>
      </w:r>
      <w:r w:rsidR="003B5117">
        <w:rPr>
          <w:noProof/>
        </w:rPr>
        <w:drawing>
          <wp:inline distT="0" distB="0" distL="0" distR="0">
            <wp:extent cx="6240780" cy="3054350"/>
            <wp:effectExtent l="152400" t="152400" r="350520" b="336550"/>
            <wp:docPr id="11" name="Picture 11" descr="C:\Users\Lenovo\AppData\Local\Packages\5319275A.WhatsAppDesktop_cv1g1gvanyjgm\TempState\65658FDE58AB3C2B6E5132A39FAE7CB9\WhatsApp Image 2025-01-20 at 20.47.16_786c02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5319275A.WhatsAppDesktop_cv1g1gvanyjgm\TempState\65658FDE58AB3C2B6E5132A39FAE7CB9\WhatsApp Image 2025-01-20 at 20.47.16_786c02da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69" cy="3054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20A84">
        <w:rPr>
          <w:rFonts w:ascii="Arial Black" w:hAnsi="Arial Black"/>
          <w:sz w:val="28"/>
          <w:szCs w:val="28"/>
        </w:rPr>
        <w:t>Use Case</w:t>
      </w:r>
      <w:r w:rsidR="00206E4F">
        <w:rPr>
          <w:rFonts w:ascii="Arial Black" w:hAnsi="Arial Black"/>
          <w:sz w:val="28"/>
          <w:szCs w:val="28"/>
        </w:rPr>
        <w:t xml:space="preserve"> </w:t>
      </w:r>
      <w:r w:rsidR="00206E4F">
        <w:rPr>
          <w:rFonts w:ascii="Arial Black" w:hAnsi="Arial Black"/>
          <w:sz w:val="24"/>
          <w:szCs w:val="24"/>
        </w:rPr>
        <w:t xml:space="preserve"> </w:t>
      </w:r>
      <w:r w:rsidR="00206E4F" w:rsidRPr="00F20A84">
        <w:rPr>
          <w:rFonts w:ascii="Arial Black" w:hAnsi="Arial Black"/>
          <w:sz w:val="24"/>
          <w:szCs w:val="24"/>
        </w:rPr>
        <w:t xml:space="preserve"> Diagram</w:t>
      </w:r>
      <w:r w:rsidR="00206E4F">
        <w:rPr>
          <w:rFonts w:ascii="Arial Black" w:hAnsi="Arial Black"/>
          <w:sz w:val="24"/>
          <w:szCs w:val="24"/>
        </w:rPr>
        <w:t xml:space="preserve"> </w:t>
      </w:r>
      <w:r w:rsidR="00F20A84">
        <w:rPr>
          <w:rFonts w:ascii="Arial Black" w:hAnsi="Arial Black"/>
          <w:sz w:val="28"/>
          <w:szCs w:val="28"/>
        </w:rPr>
        <w:t>:</w:t>
      </w:r>
      <w:r w:rsidR="00AD4E86" w:rsidRPr="00AD4E86">
        <w:rPr>
          <w:rFonts w:ascii="Arial Black" w:hAnsi="Arial Black"/>
          <w:sz w:val="28"/>
          <w:szCs w:val="28"/>
        </w:rPr>
        <w:t xml:space="preserve"> </w:t>
      </w:r>
      <w:r w:rsidR="00C338D9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892800" cy="3632200"/>
            <wp:effectExtent l="152400" t="152400" r="336550" b="34925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813" r="5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26" cy="3632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30D6" w:rsidRDefault="00D730D6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Use case table:</w:t>
      </w:r>
    </w:p>
    <w:p w:rsidR="00C45214" w:rsidRDefault="00DB718F" w:rsidP="008F67A6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705280" cy="34597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37" cy="346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55A" w:rsidRPr="0007555A"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5657264" cy="3200400"/>
            <wp:effectExtent l="19050" t="0" r="586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287" cy="320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55A" w:rsidRPr="0007555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787729" cy="68199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222" cy="686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6E4F" w:rsidRDefault="00206E4F" w:rsidP="008F67A6">
      <w:pPr>
        <w:rPr>
          <w:rFonts w:ascii="Arial Black" w:hAnsi="Arial Black"/>
          <w:sz w:val="24"/>
          <w:szCs w:val="24"/>
        </w:rPr>
      </w:pPr>
    </w:p>
    <w:p w:rsidR="00797B41" w:rsidRPr="00797B41" w:rsidRDefault="00797B41" w:rsidP="008F67A6">
      <w:pPr>
        <w:rPr>
          <w:rFonts w:ascii="Arial Black" w:hAnsi="Arial Black"/>
          <w:sz w:val="28"/>
          <w:szCs w:val="28"/>
        </w:rPr>
      </w:pPr>
      <w:r w:rsidRPr="00797B41">
        <w:rPr>
          <w:rFonts w:ascii="Arial Black" w:hAnsi="Arial Black"/>
          <w:sz w:val="28"/>
          <w:szCs w:val="28"/>
        </w:rPr>
        <w:lastRenderedPageBreak/>
        <w:t>DFD Level 0:</w:t>
      </w: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2330" cy="2914650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10" cy="29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B41" w:rsidRDefault="00797B41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DFD Level 1:</w:t>
      </w:r>
      <w:r w:rsidR="00717503" w:rsidRPr="00717503">
        <w:rPr>
          <w:rFonts w:ascii="Arial Black" w:hAnsi="Arial Black"/>
          <w:sz w:val="24"/>
          <w:szCs w:val="24"/>
        </w:rPr>
        <w:t xml:space="preserve"> </w:t>
      </w:r>
      <w:r w:rsidR="00717503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019800" cy="4438650"/>
            <wp:effectExtent l="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285" cy="444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585" w:rsidRPr="00D730D6" w:rsidRDefault="00977585" w:rsidP="009775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</w:rPr>
      </w:pPr>
      <w:r w:rsidRPr="00D730D6">
        <w:rPr>
          <w:rFonts w:ascii="Arial Black" w:eastAsia="Times New Roman" w:hAnsi="Arial Black" w:cs="Times New Roman"/>
          <w:b/>
          <w:kern w:val="0"/>
          <w:sz w:val="24"/>
          <w:szCs w:val="24"/>
        </w:rPr>
        <w:lastRenderedPageBreak/>
        <w:t>Gantt Chart:</w:t>
      </w:r>
    </w:p>
    <w:p w:rsidR="00977585" w:rsidRDefault="00977585" w:rsidP="00977585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  <w:r>
        <w:rPr>
          <w:rFonts w:ascii="Arial" w:eastAsia="Times New Roman" w:hAnsi="Arial" w:cs="Arial"/>
          <w:noProof/>
          <w:kern w:val="0"/>
          <w:sz w:val="16"/>
          <w:szCs w:val="16"/>
        </w:rPr>
        <w:drawing>
          <wp:inline distT="0" distB="0" distL="0" distR="0" wp14:anchorId="542E66CF" wp14:editId="132AFCC7">
            <wp:extent cx="5994888" cy="4368019"/>
            <wp:effectExtent l="171450" t="133350" r="367812" b="299231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13" cy="4369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658" w:rsidRPr="008C5658" w:rsidRDefault="008C5658" w:rsidP="008C5658">
      <w:pPr>
        <w:rPr>
          <w:b/>
        </w:rPr>
      </w:pPr>
    </w:p>
    <w:sectPr w:rsidR="008C5658" w:rsidRPr="008C5658" w:rsidSect="00456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6419" w:rsidRDefault="00856419" w:rsidP="003B5117">
      <w:pPr>
        <w:spacing w:after="0" w:line="240" w:lineRule="auto"/>
      </w:pPr>
      <w:r>
        <w:separator/>
      </w:r>
    </w:p>
  </w:endnote>
  <w:endnote w:type="continuationSeparator" w:id="0">
    <w:p w:rsidR="00856419" w:rsidRDefault="00856419" w:rsidP="003B5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6419" w:rsidRDefault="00856419" w:rsidP="003B5117">
      <w:pPr>
        <w:spacing w:after="0" w:line="240" w:lineRule="auto"/>
      </w:pPr>
      <w:r>
        <w:separator/>
      </w:r>
    </w:p>
  </w:footnote>
  <w:footnote w:type="continuationSeparator" w:id="0">
    <w:p w:rsidR="00856419" w:rsidRDefault="00856419" w:rsidP="003B5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9F4"/>
    <w:multiLevelType w:val="hybridMultilevel"/>
    <w:tmpl w:val="0E26309A"/>
    <w:lvl w:ilvl="0" w:tplc="E7D43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38C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3CEB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143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581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F88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70D9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50CC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6C67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8C76F5"/>
    <w:multiLevelType w:val="hybridMultilevel"/>
    <w:tmpl w:val="EC062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C0179"/>
    <w:multiLevelType w:val="hybridMultilevel"/>
    <w:tmpl w:val="35C636E8"/>
    <w:lvl w:ilvl="0" w:tplc="5AB8AE1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D65A4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42CF51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198F18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C76F38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886F1E0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78017B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5AE49D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750F89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64660B6"/>
    <w:multiLevelType w:val="hybridMultilevel"/>
    <w:tmpl w:val="CAFCA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3584F"/>
    <w:multiLevelType w:val="hybridMultilevel"/>
    <w:tmpl w:val="29448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F0A9B"/>
    <w:multiLevelType w:val="hybridMultilevel"/>
    <w:tmpl w:val="1C3A5900"/>
    <w:lvl w:ilvl="0" w:tplc="BA9A603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2814D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72208D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20A723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FACB87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A44F58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5AC2A8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4B8355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34B16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0C792297"/>
    <w:multiLevelType w:val="hybridMultilevel"/>
    <w:tmpl w:val="6C9E5B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440037A"/>
    <w:multiLevelType w:val="hybridMultilevel"/>
    <w:tmpl w:val="2326D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67FF5"/>
    <w:multiLevelType w:val="hybridMultilevel"/>
    <w:tmpl w:val="42427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895255"/>
    <w:multiLevelType w:val="hybridMultilevel"/>
    <w:tmpl w:val="758885A8"/>
    <w:lvl w:ilvl="0" w:tplc="F97E205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B84FF2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B986DE6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2C6653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440CD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2526EF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9CF1F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E5083C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97AB45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16754830"/>
    <w:multiLevelType w:val="hybridMultilevel"/>
    <w:tmpl w:val="A9D84384"/>
    <w:lvl w:ilvl="0" w:tplc="9BF456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C6D4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1EAB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920F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7618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4E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5AB8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A416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1CB4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171ED1"/>
    <w:multiLevelType w:val="hybridMultilevel"/>
    <w:tmpl w:val="FEF806A0"/>
    <w:lvl w:ilvl="0" w:tplc="A754C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C1E710F"/>
    <w:multiLevelType w:val="hybridMultilevel"/>
    <w:tmpl w:val="5ACC97A6"/>
    <w:lvl w:ilvl="0" w:tplc="20AA762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56C43F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476024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DB473E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7E0695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1AA78E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B36AD3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5C2A8A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18AA71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208D7876"/>
    <w:multiLevelType w:val="hybridMultilevel"/>
    <w:tmpl w:val="35A8CC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2D3CC3"/>
    <w:multiLevelType w:val="hybridMultilevel"/>
    <w:tmpl w:val="8D4E5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FE7A09"/>
    <w:multiLevelType w:val="hybridMultilevel"/>
    <w:tmpl w:val="DD1ABB20"/>
    <w:lvl w:ilvl="0" w:tplc="4828B61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EE02AD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10EAEE6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18EFC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D48C7A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69EEDD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06ADB6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D90744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D6C83C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2FBB49E4"/>
    <w:multiLevelType w:val="hybridMultilevel"/>
    <w:tmpl w:val="F8BCEDD0"/>
    <w:lvl w:ilvl="0" w:tplc="EE42E71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018144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EE4207C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B62491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2AC521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740CB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76A43A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9221E8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AFA0A6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31C05E80"/>
    <w:multiLevelType w:val="hybridMultilevel"/>
    <w:tmpl w:val="38FEE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1E267C"/>
    <w:multiLevelType w:val="hybridMultilevel"/>
    <w:tmpl w:val="517455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8030DBF"/>
    <w:multiLevelType w:val="hybridMultilevel"/>
    <w:tmpl w:val="F20A259C"/>
    <w:lvl w:ilvl="0" w:tplc="56B4C82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6EAEF98">
      <w:start w:val="590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85CC90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680999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EDC238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B62937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A20404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C74F15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5F6FBF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42AE4632"/>
    <w:multiLevelType w:val="hybridMultilevel"/>
    <w:tmpl w:val="765C1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4B17BF"/>
    <w:multiLevelType w:val="hybridMultilevel"/>
    <w:tmpl w:val="77207C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AEC0B63"/>
    <w:multiLevelType w:val="hybridMultilevel"/>
    <w:tmpl w:val="E8328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DF71D2"/>
    <w:multiLevelType w:val="hybridMultilevel"/>
    <w:tmpl w:val="9FAE507E"/>
    <w:lvl w:ilvl="0" w:tplc="85F23CF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BE7E6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E2AB0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D02E7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34755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A02D94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DBCCDB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2EA96D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EEE0E6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51DC2ABC"/>
    <w:multiLevelType w:val="hybridMultilevel"/>
    <w:tmpl w:val="589CEA64"/>
    <w:lvl w:ilvl="0" w:tplc="9D82F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E625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AE25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E1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4E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420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BA8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DE8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7EC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4BB5EC8"/>
    <w:multiLevelType w:val="hybridMultilevel"/>
    <w:tmpl w:val="DA5808E4"/>
    <w:lvl w:ilvl="0" w:tplc="7F8470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125E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2AF5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0E4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FC54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18D6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326A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0669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66C6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3E6E46"/>
    <w:multiLevelType w:val="hybridMultilevel"/>
    <w:tmpl w:val="95D240D2"/>
    <w:lvl w:ilvl="0" w:tplc="34808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C652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34A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607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947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4CE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AC7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0E6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C6F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56D0690"/>
    <w:multiLevelType w:val="hybridMultilevel"/>
    <w:tmpl w:val="D2C6A7DE"/>
    <w:lvl w:ilvl="0" w:tplc="82D6ECA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0AC015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F8069C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FC2C96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36AAE0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44726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6BE9A1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DAA6A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888B79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57727A94"/>
    <w:multiLevelType w:val="hybridMultilevel"/>
    <w:tmpl w:val="9F9829C6"/>
    <w:lvl w:ilvl="0" w:tplc="18D862A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C2E24E">
      <w:start w:val="590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1427A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C28C2D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0E24A7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DB0FD2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FBA6DA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4E442E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836DDA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58284CD3"/>
    <w:multiLevelType w:val="hybridMultilevel"/>
    <w:tmpl w:val="E2242362"/>
    <w:lvl w:ilvl="0" w:tplc="E4786DE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832A82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A36C3E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4A2BFF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1422C7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F6FEC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AEDB1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A6032C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E328C9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 w15:restartNumberingAfterBreak="0">
    <w:nsid w:val="5858641E"/>
    <w:multiLevelType w:val="hybridMultilevel"/>
    <w:tmpl w:val="5802CE42"/>
    <w:lvl w:ilvl="0" w:tplc="55AE6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6CC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FE6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B4D7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1A4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E85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564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8A7F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C4512A1"/>
    <w:multiLevelType w:val="hybridMultilevel"/>
    <w:tmpl w:val="D92E406E"/>
    <w:lvl w:ilvl="0" w:tplc="10AE5CB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B9699F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CA6A4B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3CA7AD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922299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A2C9E0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D9AB9B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DA67C9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39E4ED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62E12BEF"/>
    <w:multiLevelType w:val="hybridMultilevel"/>
    <w:tmpl w:val="6B48370A"/>
    <w:lvl w:ilvl="0" w:tplc="DC2E81B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97659A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70785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3DCE26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EA42CB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088D55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850029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4FACB4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378F4A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65CC05A2"/>
    <w:multiLevelType w:val="hybridMultilevel"/>
    <w:tmpl w:val="742C4700"/>
    <w:lvl w:ilvl="0" w:tplc="5EDEC03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7B21D2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52920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2D0D65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53A7AA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2D8B91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356C23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EEA7C7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67C3B0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4" w15:restartNumberingAfterBreak="0">
    <w:nsid w:val="65CE60FE"/>
    <w:multiLevelType w:val="hybridMultilevel"/>
    <w:tmpl w:val="7D1E6E4A"/>
    <w:lvl w:ilvl="0" w:tplc="7E9833F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318AC6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710750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8E6AFA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E26B9D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0ACF79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7541B4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064078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AE0F3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69291724"/>
    <w:multiLevelType w:val="hybridMultilevel"/>
    <w:tmpl w:val="F3DA8CFA"/>
    <w:lvl w:ilvl="0" w:tplc="CA326C0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7BAFD5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34E699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3329F2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B7455C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4DA71C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B8C6B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754F7C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CB80BD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6B3D62AC"/>
    <w:multiLevelType w:val="hybridMultilevel"/>
    <w:tmpl w:val="60FE6E36"/>
    <w:lvl w:ilvl="0" w:tplc="8CC60FE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7CEDD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22044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C6901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41238F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62669E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B8551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FB0901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322105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6C2760F0"/>
    <w:multiLevelType w:val="hybridMultilevel"/>
    <w:tmpl w:val="3394F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CA268B"/>
    <w:multiLevelType w:val="multilevel"/>
    <w:tmpl w:val="CAE4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16021C"/>
    <w:multiLevelType w:val="hybridMultilevel"/>
    <w:tmpl w:val="33BABF32"/>
    <w:lvl w:ilvl="0" w:tplc="81A2946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AA461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C9C290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024C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A54064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996C16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774AC0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F24C4C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32084B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0" w15:restartNumberingAfterBreak="0">
    <w:nsid w:val="7C3F6088"/>
    <w:multiLevelType w:val="hybridMultilevel"/>
    <w:tmpl w:val="F8B28D08"/>
    <w:lvl w:ilvl="0" w:tplc="DF2066D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6E101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488A86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2902CE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6D07B7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2C2A0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B56049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08090F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35EB67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6"/>
  </w:num>
  <w:num w:numId="5">
    <w:abstractNumId w:val="18"/>
  </w:num>
  <w:num w:numId="6">
    <w:abstractNumId w:val="14"/>
  </w:num>
  <w:num w:numId="7">
    <w:abstractNumId w:val="13"/>
  </w:num>
  <w:num w:numId="8">
    <w:abstractNumId w:val="38"/>
  </w:num>
  <w:num w:numId="9">
    <w:abstractNumId w:val="25"/>
  </w:num>
  <w:num w:numId="10">
    <w:abstractNumId w:val="12"/>
  </w:num>
  <w:num w:numId="11">
    <w:abstractNumId w:val="5"/>
  </w:num>
  <w:num w:numId="12">
    <w:abstractNumId w:val="29"/>
  </w:num>
  <w:num w:numId="13">
    <w:abstractNumId w:val="36"/>
  </w:num>
  <w:num w:numId="14">
    <w:abstractNumId w:val="28"/>
  </w:num>
  <w:num w:numId="15">
    <w:abstractNumId w:val="4"/>
  </w:num>
  <w:num w:numId="16">
    <w:abstractNumId w:val="21"/>
  </w:num>
  <w:num w:numId="17">
    <w:abstractNumId w:val="19"/>
  </w:num>
  <w:num w:numId="18">
    <w:abstractNumId w:val="37"/>
  </w:num>
  <w:num w:numId="19">
    <w:abstractNumId w:val="16"/>
  </w:num>
  <w:num w:numId="20">
    <w:abstractNumId w:val="27"/>
  </w:num>
  <w:num w:numId="21">
    <w:abstractNumId w:val="9"/>
  </w:num>
  <w:num w:numId="22">
    <w:abstractNumId w:val="22"/>
  </w:num>
  <w:num w:numId="23">
    <w:abstractNumId w:val="20"/>
  </w:num>
  <w:num w:numId="24">
    <w:abstractNumId w:val="7"/>
  </w:num>
  <w:num w:numId="25">
    <w:abstractNumId w:val="17"/>
  </w:num>
  <w:num w:numId="26">
    <w:abstractNumId w:val="1"/>
  </w:num>
  <w:num w:numId="27">
    <w:abstractNumId w:val="3"/>
  </w:num>
  <w:num w:numId="28">
    <w:abstractNumId w:val="33"/>
  </w:num>
  <w:num w:numId="29">
    <w:abstractNumId w:val="23"/>
  </w:num>
  <w:num w:numId="30">
    <w:abstractNumId w:val="2"/>
  </w:num>
  <w:num w:numId="31">
    <w:abstractNumId w:val="35"/>
  </w:num>
  <w:num w:numId="32">
    <w:abstractNumId w:val="31"/>
  </w:num>
  <w:num w:numId="33">
    <w:abstractNumId w:val="39"/>
  </w:num>
  <w:num w:numId="34">
    <w:abstractNumId w:val="40"/>
  </w:num>
  <w:num w:numId="35">
    <w:abstractNumId w:val="32"/>
  </w:num>
  <w:num w:numId="36">
    <w:abstractNumId w:val="34"/>
  </w:num>
  <w:num w:numId="37">
    <w:abstractNumId w:val="15"/>
  </w:num>
  <w:num w:numId="38">
    <w:abstractNumId w:val="26"/>
  </w:num>
  <w:num w:numId="39">
    <w:abstractNumId w:val="24"/>
  </w:num>
  <w:num w:numId="40">
    <w:abstractNumId w:val="0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A59"/>
    <w:rsid w:val="0000294D"/>
    <w:rsid w:val="00027D63"/>
    <w:rsid w:val="000350D6"/>
    <w:rsid w:val="00041921"/>
    <w:rsid w:val="0004611D"/>
    <w:rsid w:val="00050338"/>
    <w:rsid w:val="0007555A"/>
    <w:rsid w:val="000E3FBE"/>
    <w:rsid w:val="000F604B"/>
    <w:rsid w:val="00140043"/>
    <w:rsid w:val="0019080C"/>
    <w:rsid w:val="001F1304"/>
    <w:rsid w:val="00206E4F"/>
    <w:rsid w:val="00210265"/>
    <w:rsid w:val="00220869"/>
    <w:rsid w:val="00286D62"/>
    <w:rsid w:val="002E6EE6"/>
    <w:rsid w:val="003245FE"/>
    <w:rsid w:val="003B5117"/>
    <w:rsid w:val="003C4412"/>
    <w:rsid w:val="003F4D1F"/>
    <w:rsid w:val="00443516"/>
    <w:rsid w:val="004567FB"/>
    <w:rsid w:val="00483C87"/>
    <w:rsid w:val="004C3471"/>
    <w:rsid w:val="004D4A58"/>
    <w:rsid w:val="004F5FF3"/>
    <w:rsid w:val="00543BAB"/>
    <w:rsid w:val="00641BFD"/>
    <w:rsid w:val="006760AD"/>
    <w:rsid w:val="006A306E"/>
    <w:rsid w:val="00717503"/>
    <w:rsid w:val="00797B41"/>
    <w:rsid w:val="008210F7"/>
    <w:rsid w:val="008514EB"/>
    <w:rsid w:val="00856419"/>
    <w:rsid w:val="008570F7"/>
    <w:rsid w:val="008917D9"/>
    <w:rsid w:val="008C5658"/>
    <w:rsid w:val="008D3A59"/>
    <w:rsid w:val="008E5BF0"/>
    <w:rsid w:val="008F0C80"/>
    <w:rsid w:val="008F65BB"/>
    <w:rsid w:val="008F67A6"/>
    <w:rsid w:val="009275AB"/>
    <w:rsid w:val="00977585"/>
    <w:rsid w:val="00995737"/>
    <w:rsid w:val="009E3218"/>
    <w:rsid w:val="00AA64CA"/>
    <w:rsid w:val="00AD4E86"/>
    <w:rsid w:val="00AF6766"/>
    <w:rsid w:val="00B664CE"/>
    <w:rsid w:val="00B97C81"/>
    <w:rsid w:val="00C338D9"/>
    <w:rsid w:val="00C34BAA"/>
    <w:rsid w:val="00C45214"/>
    <w:rsid w:val="00CB2374"/>
    <w:rsid w:val="00CC1E7C"/>
    <w:rsid w:val="00CD66E3"/>
    <w:rsid w:val="00CF254A"/>
    <w:rsid w:val="00CF5AF5"/>
    <w:rsid w:val="00D730D6"/>
    <w:rsid w:val="00D93E26"/>
    <w:rsid w:val="00DB718F"/>
    <w:rsid w:val="00DF2021"/>
    <w:rsid w:val="00E57C5A"/>
    <w:rsid w:val="00EC2709"/>
    <w:rsid w:val="00F173FB"/>
    <w:rsid w:val="00F20A84"/>
    <w:rsid w:val="00F22C52"/>
    <w:rsid w:val="00F4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B12C8"/>
  <w15:docId w15:val="{750A7146-875A-4A64-BCBF-D98DD3F01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A59"/>
    <w:pPr>
      <w:spacing w:after="160" w:line="254" w:lineRule="auto"/>
    </w:pPr>
    <w:rPr>
      <w:kern w:val="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A59"/>
    <w:rPr>
      <w:rFonts w:ascii="Tahoma" w:hAnsi="Tahoma" w:cs="Tahoma"/>
      <w:kern w:val="2"/>
      <w:sz w:val="16"/>
      <w:szCs w:val="16"/>
    </w:rPr>
  </w:style>
  <w:style w:type="paragraph" w:styleId="ListParagraph">
    <w:name w:val="List Paragraph"/>
    <w:basedOn w:val="Normal"/>
    <w:uiPriority w:val="34"/>
    <w:qFormat/>
    <w:rsid w:val="00AF67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66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CD66E3"/>
    <w:rPr>
      <w:b/>
      <w:bCs/>
    </w:rPr>
  </w:style>
  <w:style w:type="character" w:customStyle="1" w:styleId="overflow-hidden">
    <w:name w:val="overflow-hidden"/>
    <w:basedOn w:val="DefaultParagraphFont"/>
    <w:rsid w:val="00CD66E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D66E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D66E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D66E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D66E3"/>
    <w:rPr>
      <w:rFonts w:ascii="Arial" w:eastAsia="Times New Roman" w:hAnsi="Arial" w:cs="Arial"/>
      <w:vanish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5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5117"/>
    <w:rPr>
      <w:kern w:val="2"/>
    </w:rPr>
  </w:style>
  <w:style w:type="paragraph" w:styleId="Footer">
    <w:name w:val="footer"/>
    <w:basedOn w:val="Normal"/>
    <w:link w:val="FooterChar"/>
    <w:uiPriority w:val="99"/>
    <w:semiHidden/>
    <w:unhideWhenUsed/>
    <w:rsid w:val="003B5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5117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62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511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363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89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967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2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82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68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01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9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86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39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78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37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513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613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505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76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36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8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98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0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251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414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935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41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9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6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942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1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563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05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3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95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371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5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6280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800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9864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23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0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2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99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95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785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7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25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7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6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1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0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60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5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392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24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629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299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90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86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31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24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43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53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839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6494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987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498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2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5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965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2890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647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71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362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6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3657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5055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7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5354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7509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697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36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496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8497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3578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167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369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41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21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42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24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8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6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8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358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99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147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199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22E0DC-8422-4C9B-8597-EAC751DDF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1426</Words>
  <Characters>8132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</cp:revision>
  <dcterms:created xsi:type="dcterms:W3CDTF">2025-02-09T18:10:00Z</dcterms:created>
  <dcterms:modified xsi:type="dcterms:W3CDTF">2025-02-09T18:10:00Z</dcterms:modified>
</cp:coreProperties>
</file>