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0756C" w14:textId="77777777" w:rsidR="00E04531" w:rsidRPr="00C912B9" w:rsidRDefault="00E04531" w:rsidP="00E04531">
      <w:pPr>
        <w:rPr>
          <w:b/>
          <w:bCs/>
          <w:highlight w:val="red"/>
        </w:rPr>
      </w:pPr>
      <w:r w:rsidRPr="00C912B9">
        <w:rPr>
          <w:b/>
          <w:bCs/>
          <w:highlight w:val="red"/>
        </w:rPr>
        <w:t>Domain Name</w:t>
      </w:r>
      <w:r w:rsidRPr="00C912B9">
        <w:rPr>
          <w:rFonts w:ascii="Arial" w:eastAsia="Times New Roman" w:hAnsi="Arial" w:cs="Arial"/>
          <w:b/>
          <w:bCs/>
          <w:color w:val="1F1F1F"/>
          <w:kern w:val="36"/>
          <w:sz w:val="48"/>
          <w:szCs w:val="48"/>
          <w:highlight w:val="red"/>
          <w14:ligatures w14:val="none"/>
        </w:rPr>
        <w:t xml:space="preserve"> </w:t>
      </w:r>
      <w:r w:rsidRPr="00C912B9">
        <w:rPr>
          <w:b/>
          <w:bCs/>
          <w:highlight w:val="red"/>
        </w:rPr>
        <w:t>Why You Should Join Clubs in University.</w:t>
      </w:r>
    </w:p>
    <w:p w14:paraId="57A583C7" w14:textId="77777777" w:rsidR="00E04531" w:rsidRDefault="00E04531" w:rsidP="00E04531">
      <w:pPr>
        <w:rPr>
          <w:b/>
          <w:bCs/>
        </w:rPr>
      </w:pPr>
      <w:r w:rsidRPr="00C912B9">
        <w:rPr>
          <w:b/>
          <w:bCs/>
          <w:highlight w:val="blue"/>
        </w:rPr>
        <w:t>Answer:</w:t>
      </w:r>
    </w:p>
    <w:p w14:paraId="03BD5771" w14:textId="77777777" w:rsidR="00E04531" w:rsidRPr="00C912B9" w:rsidRDefault="00E04531" w:rsidP="00E04531">
      <w:pPr>
        <w:rPr>
          <w:b/>
          <w:bCs/>
        </w:rPr>
      </w:pPr>
      <w:r>
        <w:rPr>
          <w:b/>
          <w:bCs/>
        </w:rPr>
        <w:t>1.</w:t>
      </w:r>
      <w:r w:rsidRPr="00C912B9">
        <w:rPr>
          <w:b/>
          <w:bCs/>
        </w:rPr>
        <w:t xml:space="preserve"> Discovering Your Passion</w:t>
      </w:r>
    </w:p>
    <w:p w14:paraId="11D03DFB" w14:textId="77777777" w:rsidR="00E04531" w:rsidRPr="00C912B9" w:rsidRDefault="00E04531" w:rsidP="00E04531">
      <w:r w:rsidRPr="00C912B9">
        <w:t>College is indeed a pivotal time for self-discovery. It’s a phase where you’re encouraged to explore various interests and activities to uncover what truly ignites your passion. One effective way to delve deeper into this journey is through joining clubs or organizations on campus.</w:t>
      </w:r>
    </w:p>
    <w:p w14:paraId="7CE674EF" w14:textId="77777777" w:rsidR="00E04531" w:rsidRPr="00C912B9" w:rsidRDefault="00E04531" w:rsidP="00E04531">
      <w:pPr>
        <w:rPr>
          <w:b/>
          <w:bCs/>
        </w:rPr>
      </w:pPr>
      <w:r w:rsidRPr="00C912B9">
        <w:rPr>
          <w:b/>
          <w:bCs/>
        </w:rPr>
        <w:t>2. Building a Strong Network</w:t>
      </w:r>
    </w:p>
    <w:p w14:paraId="30210237" w14:textId="77777777" w:rsidR="00E04531" w:rsidRPr="00C912B9" w:rsidRDefault="00E04531" w:rsidP="00E04531">
      <w:r w:rsidRPr="00C912B9">
        <w:t>Networking plays a crucial role in achieving success, both personally and professionally. During your college years, one of the best ways to build a strong network is through participation in college clubs. These clubs offer a unique environment where you can connect with individuals who share your interests, as well as those who can provide valuable guidance and opportunities.</w:t>
      </w:r>
    </w:p>
    <w:p w14:paraId="7D5EC886" w14:textId="77777777" w:rsidR="00E04531" w:rsidRPr="00C912B9" w:rsidRDefault="00E04531" w:rsidP="00E04531">
      <w:pPr>
        <w:rPr>
          <w:b/>
          <w:bCs/>
        </w:rPr>
      </w:pPr>
      <w:r w:rsidRPr="00C912B9">
        <w:rPr>
          <w:b/>
          <w:bCs/>
        </w:rPr>
        <w:t>3. Developing Essential Skills</w:t>
      </w:r>
    </w:p>
    <w:p w14:paraId="383FC700" w14:textId="77777777" w:rsidR="00E04531" w:rsidRPr="00C912B9" w:rsidRDefault="00E04531" w:rsidP="00E04531">
      <w:r w:rsidRPr="00C912B9">
        <w:t>Clubs provide a dynamic and practical learning environment where you can develop and refine essential skills that are crucial for both your personal and professional growth. Unlike structured learning in a classroom, clubs offer hands-on experiences that allow you to apply what you’ve learned in real-world situations.</w:t>
      </w:r>
    </w:p>
    <w:p w14:paraId="01C20A78" w14:textId="77777777" w:rsidR="00E04531" w:rsidRPr="00C912B9" w:rsidRDefault="00E04531" w:rsidP="00E04531">
      <w:pPr>
        <w:rPr>
          <w:b/>
          <w:bCs/>
        </w:rPr>
      </w:pPr>
      <w:r w:rsidRPr="00C912B9">
        <w:rPr>
          <w:b/>
          <w:bCs/>
        </w:rPr>
        <w:t>4. Enhancing Your Resume</w:t>
      </w:r>
    </w:p>
    <w:p w14:paraId="0C184B4E" w14:textId="77777777" w:rsidR="00E04531" w:rsidRPr="00C912B9" w:rsidRDefault="00E04531" w:rsidP="00E04531">
      <w:r w:rsidRPr="00C912B9">
        <w:t xml:space="preserve">Extracurricular activities play a crucial role in enhancing your resume by showcasing skills and qualities that go beyond academic achievements. They reflect your active participation in the broader campus community. By engaging in clubs, sports, or other </w:t>
      </w:r>
      <w:proofErr w:type="spellStart"/>
      <w:r w:rsidRPr="00C912B9">
        <w:t>organisations</w:t>
      </w:r>
      <w:proofErr w:type="spellEnd"/>
      <w:r w:rsidRPr="00C912B9">
        <w:t>, you show that you are not just focused on academics but also involved in the social and cultural life of your college. This indicates to potential employers that you are well-rounded and adaptable, with the ability to engage with diverse groups of people.</w:t>
      </w:r>
    </w:p>
    <w:p w14:paraId="1B0D9B2D" w14:textId="77777777" w:rsidR="00E04531" w:rsidRPr="00C912B9" w:rsidRDefault="00E04531" w:rsidP="00E04531">
      <w:pPr>
        <w:rPr>
          <w:b/>
          <w:bCs/>
        </w:rPr>
      </w:pPr>
      <w:r w:rsidRPr="00C912B9">
        <w:rPr>
          <w:b/>
          <w:bCs/>
        </w:rPr>
        <w:t>5. Finding Your Community</w:t>
      </w:r>
    </w:p>
    <w:p w14:paraId="7406BB6B" w14:textId="77777777" w:rsidR="00E04531" w:rsidRPr="00C912B9" w:rsidRDefault="00E04531" w:rsidP="00E04531">
      <w:r w:rsidRPr="00C912B9">
        <w:t>Starting college can feel overwhelming, particularly for new students who are adjusting to a new environment. One of the most effective ways to ease this transition is by joining a club or organization on campus. These groups offer a space where you can connect with others who share similar passions, whether it’s sports, arts, academics, or social causes.</w:t>
      </w:r>
    </w:p>
    <w:p w14:paraId="4150DDA9" w14:textId="77777777" w:rsidR="00E04531" w:rsidRPr="00C912B9" w:rsidRDefault="00E04531" w:rsidP="00E04531">
      <w:pPr>
        <w:rPr>
          <w:b/>
          <w:bCs/>
        </w:rPr>
      </w:pPr>
      <w:r>
        <w:rPr>
          <w:b/>
          <w:bCs/>
        </w:rPr>
        <w:t xml:space="preserve">6. </w:t>
      </w:r>
      <w:r w:rsidRPr="00C912B9">
        <w:rPr>
          <w:b/>
          <w:bCs/>
        </w:rPr>
        <w:t>Balancing Academics and Life</w:t>
      </w:r>
    </w:p>
    <w:p w14:paraId="56548046" w14:textId="77777777" w:rsidR="00E04531" w:rsidRPr="00C912B9" w:rsidRDefault="00E04531" w:rsidP="00E04531">
      <w:r w:rsidRPr="00C912B9">
        <w:t xml:space="preserve">Balancing academics and life </w:t>
      </w:r>
      <w:proofErr w:type="gramStart"/>
      <w:r w:rsidRPr="00C912B9">
        <w:t>is</w:t>
      </w:r>
      <w:proofErr w:type="gramEnd"/>
      <w:r w:rsidRPr="00C912B9">
        <w:t xml:space="preserve"> crucial during your college years. With the pressures of coursework, exams, and deadlines, it’s easy to become overwhelmed. However, maintaining a healthy work-life balance is essential for both your academic success and personal well-being. One effective way to achieve this balance is by participating in college clubs and extracurricular activities.</w:t>
      </w:r>
    </w:p>
    <w:p w14:paraId="02C9DC25" w14:textId="77777777" w:rsidR="00E04531" w:rsidRDefault="00E04531" w:rsidP="00E04531">
      <w:pPr>
        <w:rPr>
          <w:b/>
          <w:bCs/>
        </w:rPr>
      </w:pPr>
      <w:r>
        <w:rPr>
          <w:b/>
          <w:bCs/>
        </w:rPr>
        <w:t xml:space="preserve">7. </w:t>
      </w:r>
      <w:r w:rsidRPr="00C912B9">
        <w:rPr>
          <w:b/>
          <w:bCs/>
        </w:rPr>
        <w:t>Overcoming Challenges</w:t>
      </w:r>
    </w:p>
    <w:p w14:paraId="150F1B56" w14:textId="77777777" w:rsidR="00E04531" w:rsidRPr="00C912B9" w:rsidRDefault="00E04531" w:rsidP="00E04531">
      <w:r w:rsidRPr="00C912B9">
        <w:lastRenderedPageBreak/>
        <w:t>College life is a journey filled with both highs and lows. One of the most effective ways to navigate these ups and downs is by joining a club. Being part of a club not only provides a sense of community but also helps you build resilience as you learn to overcome challenges together with others.</w:t>
      </w:r>
    </w:p>
    <w:p w14:paraId="7F9865F1" w14:textId="77777777" w:rsidR="00E04531" w:rsidRPr="00C912B9" w:rsidRDefault="00E04531" w:rsidP="00E04531">
      <w:pPr>
        <w:rPr>
          <w:b/>
          <w:bCs/>
        </w:rPr>
      </w:pPr>
      <w:r>
        <w:rPr>
          <w:b/>
          <w:bCs/>
        </w:rPr>
        <w:t xml:space="preserve">8. </w:t>
      </w:r>
      <w:r w:rsidRPr="00C912B9">
        <w:rPr>
          <w:b/>
          <w:bCs/>
        </w:rPr>
        <w:t>Exploring Different Career Paths</w:t>
      </w:r>
    </w:p>
    <w:p w14:paraId="148BCC22" w14:textId="77777777" w:rsidR="00E04531" w:rsidRPr="00C912B9" w:rsidRDefault="00E04531" w:rsidP="00E04531">
      <w:r w:rsidRPr="00C912B9">
        <w:t>Joining clubs can be a key part of your education, helping you explore different career paths and industries. Clubs bring together students from various backgrounds, giving you a chance to learn about professions you might not usually encounter in your classes. By taking part in activities and discussions, you can discover new interests that might shape your career choices. On the other hand, you might also realize that some fields aren’t the right fit for you, helping you focus on what suits you best.</w:t>
      </w:r>
    </w:p>
    <w:p w14:paraId="5222F850" w14:textId="77777777" w:rsidR="00E04531" w:rsidRPr="00C912B9" w:rsidRDefault="00E04531" w:rsidP="00E04531">
      <w:pPr>
        <w:rPr>
          <w:b/>
          <w:bCs/>
        </w:rPr>
      </w:pPr>
      <w:r>
        <w:rPr>
          <w:b/>
          <w:bCs/>
        </w:rPr>
        <w:t xml:space="preserve">9. </w:t>
      </w:r>
      <w:r w:rsidRPr="00C912B9">
        <w:rPr>
          <w:b/>
          <w:bCs/>
        </w:rPr>
        <w:t>Having Fun</w:t>
      </w:r>
    </w:p>
    <w:p w14:paraId="229CE53D" w14:textId="77777777" w:rsidR="00E04531" w:rsidRPr="00C912B9" w:rsidRDefault="00E04531" w:rsidP="00E04531">
      <w:r w:rsidRPr="00C912B9">
        <w:t>Let’s not forget that college is meant to be a fun and memorable experience! Clubs offer a fantastic opportunity to balance your academic life with enjoyable activities. By joining a club, you can socialize with like-minded peers, take a break from your studies, and simply relax. Whether it’s attending social gatherings, themed parties, or casual meetups, clubs create spaces where you can unwind and connect with others who share your interests. These moments of relaxation are essential for reducing stress and making your college experience more enjoyable.</w:t>
      </w:r>
    </w:p>
    <w:p w14:paraId="2F2B8AFB" w14:textId="77777777" w:rsidR="00FC3EC9" w:rsidRPr="00E04531" w:rsidRDefault="00FC3EC9" w:rsidP="00E04531"/>
    <w:sectPr w:rsidR="00FC3EC9" w:rsidRPr="00E04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07"/>
    <w:rsid w:val="004571EA"/>
    <w:rsid w:val="007F1D07"/>
    <w:rsid w:val="008637A2"/>
    <w:rsid w:val="0089116C"/>
    <w:rsid w:val="00A37B9B"/>
    <w:rsid w:val="00E04531"/>
    <w:rsid w:val="00FC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38446-3FB0-46E7-A4D6-DC9EDAFC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531"/>
  </w:style>
  <w:style w:type="paragraph" w:styleId="Heading1">
    <w:name w:val="heading 1"/>
    <w:basedOn w:val="Normal"/>
    <w:next w:val="Normal"/>
    <w:link w:val="Heading1Char"/>
    <w:uiPriority w:val="9"/>
    <w:qFormat/>
    <w:rsid w:val="007F1D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D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D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D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D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D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D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D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D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D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D07"/>
    <w:rPr>
      <w:rFonts w:eastAsiaTheme="majorEastAsia" w:cstheme="majorBidi"/>
      <w:color w:val="272727" w:themeColor="text1" w:themeTint="D8"/>
    </w:rPr>
  </w:style>
  <w:style w:type="paragraph" w:styleId="Title">
    <w:name w:val="Title"/>
    <w:basedOn w:val="Normal"/>
    <w:next w:val="Normal"/>
    <w:link w:val="TitleChar"/>
    <w:uiPriority w:val="10"/>
    <w:qFormat/>
    <w:rsid w:val="007F1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D07"/>
    <w:pPr>
      <w:spacing w:before="160"/>
      <w:jc w:val="center"/>
    </w:pPr>
    <w:rPr>
      <w:i/>
      <w:iCs/>
      <w:color w:val="404040" w:themeColor="text1" w:themeTint="BF"/>
    </w:rPr>
  </w:style>
  <w:style w:type="character" w:customStyle="1" w:styleId="QuoteChar">
    <w:name w:val="Quote Char"/>
    <w:basedOn w:val="DefaultParagraphFont"/>
    <w:link w:val="Quote"/>
    <w:uiPriority w:val="29"/>
    <w:rsid w:val="007F1D07"/>
    <w:rPr>
      <w:i/>
      <w:iCs/>
      <w:color w:val="404040" w:themeColor="text1" w:themeTint="BF"/>
    </w:rPr>
  </w:style>
  <w:style w:type="paragraph" w:styleId="ListParagraph">
    <w:name w:val="List Paragraph"/>
    <w:basedOn w:val="Normal"/>
    <w:uiPriority w:val="34"/>
    <w:qFormat/>
    <w:rsid w:val="007F1D07"/>
    <w:pPr>
      <w:ind w:left="720"/>
      <w:contextualSpacing/>
    </w:pPr>
  </w:style>
  <w:style w:type="character" w:styleId="IntenseEmphasis">
    <w:name w:val="Intense Emphasis"/>
    <w:basedOn w:val="DefaultParagraphFont"/>
    <w:uiPriority w:val="21"/>
    <w:qFormat/>
    <w:rsid w:val="007F1D07"/>
    <w:rPr>
      <w:i/>
      <w:iCs/>
      <w:color w:val="0F4761" w:themeColor="accent1" w:themeShade="BF"/>
    </w:rPr>
  </w:style>
  <w:style w:type="paragraph" w:styleId="IntenseQuote">
    <w:name w:val="Intense Quote"/>
    <w:basedOn w:val="Normal"/>
    <w:next w:val="Normal"/>
    <w:link w:val="IntenseQuoteChar"/>
    <w:uiPriority w:val="30"/>
    <w:qFormat/>
    <w:rsid w:val="007F1D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D07"/>
    <w:rPr>
      <w:i/>
      <w:iCs/>
      <w:color w:val="0F4761" w:themeColor="accent1" w:themeShade="BF"/>
    </w:rPr>
  </w:style>
  <w:style w:type="character" w:styleId="IntenseReference">
    <w:name w:val="Intense Reference"/>
    <w:basedOn w:val="DefaultParagraphFont"/>
    <w:uiPriority w:val="32"/>
    <w:qFormat/>
    <w:rsid w:val="007F1D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2</cp:revision>
  <dcterms:created xsi:type="dcterms:W3CDTF">2024-12-24T09:36:00Z</dcterms:created>
  <dcterms:modified xsi:type="dcterms:W3CDTF">2024-12-24T09:36:00Z</dcterms:modified>
</cp:coreProperties>
</file>