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Default="00C1369B">
      <w:pPr>
        <w:rPr>
          <w:b/>
          <w:bCs/>
        </w:rPr>
      </w:pPr>
      <w:r w:rsidRPr="00C1369B">
        <w:rPr>
          <w:b/>
          <w:bCs/>
        </w:rPr>
        <w:t>Mark Distribution In Board exams</w:t>
      </w:r>
    </w:p>
    <w:p w:rsidR="00C1369B" w:rsidRDefault="00C1369B">
      <w:pPr>
        <w:rPr>
          <w:b/>
          <w:bCs/>
        </w:rPr>
      </w:pPr>
    </w:p>
    <w:p w:rsidR="00C1369B" w:rsidRDefault="00C1369B">
      <w:pPr>
        <w:rPr>
          <w:b/>
          <w:bCs/>
        </w:rPr>
      </w:pPr>
    </w:p>
    <w:p w:rsidR="00C1369B" w:rsidRDefault="00C1369B" w:rsidP="00C1369B">
      <w:pPr>
        <w:pStyle w:val="ListParagraph"/>
        <w:rPr>
          <w:b/>
          <w:bCs/>
        </w:rPr>
      </w:pPr>
    </w:p>
    <w:p w:rsidR="00C1369B" w:rsidRDefault="00C1369B" w:rsidP="00C1369B">
      <w:pPr>
        <w:pStyle w:val="ListParagraph"/>
      </w:pPr>
      <w:r>
        <w:t>For subjects without practical:</w:t>
      </w:r>
    </w:p>
    <w:p w:rsidR="00C1369B" w:rsidRDefault="00C1369B" w:rsidP="00C1369B">
      <w:pPr>
        <w:pStyle w:val="ListParagraph"/>
        <w:ind w:left="1440"/>
      </w:pPr>
      <w:r>
        <w:t>CQ =70 marks</w:t>
      </w:r>
    </w:p>
    <w:p w:rsidR="00C1369B" w:rsidRDefault="00C1369B" w:rsidP="00C1369B">
      <w:pPr>
        <w:pStyle w:val="ListParagraph"/>
        <w:ind w:left="1440"/>
      </w:pPr>
      <w:r>
        <w:t>MCQ = 30 marks</w:t>
      </w:r>
      <w:r>
        <w:br/>
      </w:r>
    </w:p>
    <w:p w:rsidR="00C1369B" w:rsidRDefault="00C1369B" w:rsidP="00C1369B">
      <w:pPr>
        <w:pStyle w:val="ListParagraph"/>
      </w:pPr>
      <w:r>
        <w:t>For subjects with practical:</w:t>
      </w:r>
    </w:p>
    <w:p w:rsidR="00C1369B" w:rsidRDefault="00C1369B" w:rsidP="00C1369B">
      <w:pPr>
        <w:pStyle w:val="ListParagraph"/>
        <w:ind w:left="1440"/>
      </w:pPr>
      <w:r>
        <w:t>CQ = 50 marks</w:t>
      </w:r>
    </w:p>
    <w:p w:rsidR="00C1369B" w:rsidRDefault="00C1369B" w:rsidP="00C1369B">
      <w:pPr>
        <w:pStyle w:val="ListParagraph"/>
        <w:ind w:left="1440"/>
      </w:pPr>
      <w:r>
        <w:t>MCQ = 25 marks</w:t>
      </w:r>
    </w:p>
    <w:p w:rsidR="00C1369B" w:rsidRDefault="00C1369B" w:rsidP="00C1369B">
      <w:pPr>
        <w:pStyle w:val="ListParagraph"/>
        <w:ind w:left="1440"/>
      </w:pPr>
      <w:r>
        <w:t>practical = 25 marks</w:t>
      </w:r>
    </w:p>
    <w:p w:rsidR="00C1369B" w:rsidRPr="00C1369B" w:rsidRDefault="00C1369B" w:rsidP="00C1369B">
      <w:pPr>
        <w:pStyle w:val="ListParagraph"/>
      </w:pPr>
    </w:p>
    <w:sectPr w:rsidR="00C1369B" w:rsidRPr="00C1369B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24D7B"/>
    <w:multiLevelType w:val="hybridMultilevel"/>
    <w:tmpl w:val="9DA4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51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9B"/>
    <w:rsid w:val="0050742E"/>
    <w:rsid w:val="0095345E"/>
    <w:rsid w:val="00A96499"/>
    <w:rsid w:val="00C1369B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12215"/>
  <w15:chartTrackingRefBased/>
  <w15:docId w15:val="{A268013F-E820-6A4B-AF43-991A284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1</cp:revision>
  <dcterms:created xsi:type="dcterms:W3CDTF">2024-12-24T21:20:00Z</dcterms:created>
  <dcterms:modified xsi:type="dcterms:W3CDTF">2024-12-24T21:26:00Z</dcterms:modified>
</cp:coreProperties>
</file>