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2BAFB" w14:textId="77777777" w:rsidR="00DC4E70" w:rsidRDefault="00DC4E70" w:rsidP="00DC4E70">
      <w:pPr>
        <w:spacing w:before="240"/>
      </w:pPr>
      <w:r w:rsidRPr="00A10EF4">
        <w:rPr>
          <w:rFonts w:ascii="Arial" w:hAnsi="Arial" w:cs="Arial"/>
          <w:b/>
          <w:bCs/>
          <w:sz w:val="24"/>
          <w:szCs w:val="24"/>
          <w:highlight w:val="red"/>
        </w:rPr>
        <w:t>Domain Name: online degree programs offered by Worldwide universities</w:t>
      </w:r>
      <w:r w:rsidRPr="00A10EF4">
        <w:rPr>
          <w:rFonts w:ascii="Arial" w:hAnsi="Arial" w:cs="Arial"/>
          <w:b/>
          <w:bCs/>
          <w:sz w:val="24"/>
          <w:szCs w:val="24"/>
        </w:rPr>
        <w:br/>
      </w:r>
      <w:r w:rsidRPr="00C912B9">
        <w:rPr>
          <w:b/>
          <w:bCs/>
          <w:highlight w:val="blue"/>
        </w:rPr>
        <w:t>Answer</w:t>
      </w:r>
      <w:r w:rsidRPr="00C912B9">
        <w:rPr>
          <w:highlight w:val="blue"/>
        </w:rPr>
        <w:t>:</w:t>
      </w:r>
    </w:p>
    <w:p w14:paraId="736C372D" w14:textId="77777777" w:rsidR="00DC4E70" w:rsidRPr="00C13678" w:rsidRDefault="00DC4E70" w:rsidP="00DC4E70">
      <w:pPr>
        <w:numPr>
          <w:ilvl w:val="0"/>
          <w:numId w:val="1"/>
        </w:numPr>
      </w:pPr>
      <w:hyperlink r:id="rId5" w:tgtFrame="_blank" w:tooltip="University College London" w:history="1">
        <w:r w:rsidRPr="00C13678">
          <w:rPr>
            <w:rStyle w:val="Hyperlink"/>
          </w:rPr>
          <w:t>University College London</w:t>
        </w:r>
      </w:hyperlink>
      <w:r w:rsidRPr="00C13678">
        <w:t> – 20 fully online programmes: online Teaching degrees, online Medicine degrees, and more. </w:t>
      </w:r>
    </w:p>
    <w:p w14:paraId="198DAD44" w14:textId="77777777" w:rsidR="00DC4E70" w:rsidRPr="00C13678" w:rsidRDefault="00DC4E70" w:rsidP="00DC4E70">
      <w:pPr>
        <w:numPr>
          <w:ilvl w:val="0"/>
          <w:numId w:val="1"/>
        </w:numPr>
      </w:pPr>
      <w:hyperlink r:id="rId6" w:tgtFrame="_blank" w:tooltip="Columbia University" w:history="1">
        <w:r w:rsidRPr="00C13678">
          <w:rPr>
            <w:rStyle w:val="Hyperlink"/>
          </w:rPr>
          <w:t>Columbia University</w:t>
        </w:r>
      </w:hyperlink>
      <w:r w:rsidRPr="00C13678">
        <w:t> – 12 fully online programmes: online Business degrees, and more. </w:t>
      </w:r>
    </w:p>
    <w:p w14:paraId="6B3CBD2D" w14:textId="77777777" w:rsidR="00DC4E70" w:rsidRPr="00C13678" w:rsidRDefault="00DC4E70" w:rsidP="00DC4E70">
      <w:pPr>
        <w:numPr>
          <w:ilvl w:val="0"/>
          <w:numId w:val="1"/>
        </w:numPr>
      </w:pPr>
      <w:hyperlink r:id="rId7" w:tgtFrame="_blank" w:tooltip="University of Edinburgh" w:history="1">
        <w:r w:rsidRPr="00C13678">
          <w:rPr>
            <w:rStyle w:val="Hyperlink"/>
          </w:rPr>
          <w:t>University of Edinburgh</w:t>
        </w:r>
      </w:hyperlink>
      <w:r w:rsidRPr="00C13678">
        <w:t> – 66 fully online programmes: online Medicine degrees, online Law degrees, online Social Sciences degrees, and more. </w:t>
      </w:r>
    </w:p>
    <w:p w14:paraId="14325F63" w14:textId="77777777" w:rsidR="00DC4E70" w:rsidRPr="00C13678" w:rsidRDefault="00DC4E70" w:rsidP="00DC4E70">
      <w:pPr>
        <w:numPr>
          <w:ilvl w:val="0"/>
          <w:numId w:val="1"/>
        </w:numPr>
      </w:pPr>
      <w:hyperlink r:id="rId8" w:tgtFrame="_blank" w:tooltip="Johns Hopkins University" w:history="1">
        <w:r w:rsidRPr="00C13678">
          <w:rPr>
            <w:rStyle w:val="Hyperlink"/>
          </w:rPr>
          <w:t>Johns Hopkins University</w:t>
        </w:r>
      </w:hyperlink>
      <w:r w:rsidRPr="00C13678">
        <w:t> – 88 fully online programmes: online Engineering degree, online Natural Sciences degrees, online Computer Science degrees, online Business degrees and more. </w:t>
      </w:r>
    </w:p>
    <w:p w14:paraId="6B820C23" w14:textId="77777777" w:rsidR="00DC4E70" w:rsidRPr="00C13678" w:rsidRDefault="00DC4E70" w:rsidP="00DC4E70">
      <w:pPr>
        <w:numPr>
          <w:ilvl w:val="0"/>
          <w:numId w:val="1"/>
        </w:numPr>
      </w:pPr>
      <w:hyperlink r:id="rId9" w:tgtFrame="_blank" w:tooltip="The University of Manchester" w:history="1">
        <w:r w:rsidRPr="00C13678">
          <w:rPr>
            <w:rStyle w:val="Hyperlink"/>
          </w:rPr>
          <w:t>The University of Manchester</w:t>
        </w:r>
      </w:hyperlink>
      <w:r w:rsidRPr="00C13678">
        <w:t> – 32 fully online programmes: online Medicine degrees, online Business degrees and more. </w:t>
      </w:r>
    </w:p>
    <w:p w14:paraId="77189D3D" w14:textId="77777777" w:rsidR="00DC4E70" w:rsidRPr="00C13678" w:rsidRDefault="00DC4E70" w:rsidP="00DC4E70">
      <w:pPr>
        <w:numPr>
          <w:ilvl w:val="0"/>
          <w:numId w:val="1"/>
        </w:numPr>
      </w:pPr>
      <w:hyperlink r:id="rId10" w:tgtFrame="_blank" w:tooltip="Northwestern University" w:history="1">
        <w:r w:rsidRPr="00C13678">
          <w:rPr>
            <w:rStyle w:val="Hyperlink"/>
          </w:rPr>
          <w:t>Northwestern University</w:t>
        </w:r>
      </w:hyperlink>
      <w:r w:rsidRPr="00C13678">
        <w:t> – 12 fully online programmes: online Medicine degrees, online Social Sciences degrees and more. </w:t>
      </w:r>
    </w:p>
    <w:p w14:paraId="06551730" w14:textId="77777777" w:rsidR="00DC4E70" w:rsidRPr="00C13678" w:rsidRDefault="00DC4E70" w:rsidP="00DC4E70">
      <w:pPr>
        <w:numPr>
          <w:ilvl w:val="0"/>
          <w:numId w:val="1"/>
        </w:numPr>
      </w:pPr>
      <w:hyperlink r:id="rId11" w:tgtFrame="_blank" w:tooltip="King’s College London" w:history="1">
        <w:r w:rsidRPr="00C13678">
          <w:rPr>
            <w:rStyle w:val="Hyperlink"/>
          </w:rPr>
          <w:t>King’s College London</w:t>
        </w:r>
      </w:hyperlink>
      <w:r w:rsidRPr="00C13678">
        <w:t> – 25 fully online programmes: online Medicine degrees, online Social Sciences degrees, online Law degrees and more. </w:t>
      </w:r>
    </w:p>
    <w:p w14:paraId="096740D1" w14:textId="77777777" w:rsidR="00DC4E70" w:rsidRPr="00C13678" w:rsidRDefault="00DC4E70" w:rsidP="00DC4E70">
      <w:pPr>
        <w:numPr>
          <w:ilvl w:val="0"/>
          <w:numId w:val="1"/>
        </w:numPr>
      </w:pPr>
      <w:hyperlink r:id="rId12" w:tgtFrame="_blank" w:tooltip="University of California, Los Angeles" w:history="1">
        <w:r w:rsidRPr="00C13678">
          <w:rPr>
            <w:rStyle w:val="Hyperlink"/>
          </w:rPr>
          <w:t>University of California, Los Angeles</w:t>
        </w:r>
      </w:hyperlink>
      <w:r w:rsidRPr="00C13678">
        <w:t> – 10 fully online programmes: online Engineering degrees and more. </w:t>
      </w:r>
    </w:p>
    <w:p w14:paraId="592E4420" w14:textId="77777777" w:rsidR="00DC4E70" w:rsidRPr="00C13678" w:rsidRDefault="00DC4E70" w:rsidP="00DC4E70">
      <w:pPr>
        <w:numPr>
          <w:ilvl w:val="0"/>
          <w:numId w:val="1"/>
        </w:numPr>
      </w:pPr>
      <w:hyperlink r:id="rId13" w:tgtFrame="_blank" w:tooltip="University of Sydney" w:history="1">
        <w:r w:rsidRPr="00C13678">
          <w:rPr>
            <w:rStyle w:val="Hyperlink"/>
          </w:rPr>
          <w:t>University of Sydney</w:t>
        </w:r>
      </w:hyperlink>
      <w:r w:rsidRPr="00C13678">
        <w:t> – 28 fully online programmes: online Medicine degrees, and more. </w:t>
      </w:r>
    </w:p>
    <w:p w14:paraId="5EF87449" w14:textId="77777777" w:rsidR="00DC4E70" w:rsidRPr="00C13678" w:rsidRDefault="00DC4E70" w:rsidP="00DC4E70">
      <w:pPr>
        <w:numPr>
          <w:ilvl w:val="0"/>
          <w:numId w:val="1"/>
        </w:numPr>
      </w:pPr>
      <w:hyperlink r:id="rId14" w:tgtFrame="_blank" w:tooltip="Monash University" w:history="1">
        <w:r w:rsidRPr="00C13678">
          <w:rPr>
            <w:rStyle w:val="Hyperlink"/>
          </w:rPr>
          <w:t>Monash University</w:t>
        </w:r>
      </w:hyperlink>
      <w:r w:rsidRPr="00C13678">
        <w:t> – 33 fully online programmes: online Medicine degrees, Online Teaching degrees and more</w:t>
      </w:r>
    </w:p>
    <w:p w14:paraId="7C920D9A" w14:textId="77777777" w:rsidR="00DC4E70" w:rsidRPr="00C13678" w:rsidRDefault="00DC4E70" w:rsidP="00DC4E70">
      <w:pPr>
        <w:numPr>
          <w:ilvl w:val="0"/>
          <w:numId w:val="1"/>
        </w:numPr>
      </w:pPr>
      <w:hyperlink r:id="rId15" w:tgtFrame="_blank" w:tooltip="University of Texas at Austin" w:history="1">
        <w:r w:rsidRPr="00C13678">
          <w:rPr>
            <w:rStyle w:val="Hyperlink"/>
          </w:rPr>
          <w:t>University of Texas at Austin</w:t>
        </w:r>
      </w:hyperlink>
      <w:r w:rsidRPr="00C13678">
        <w:t> – 10 fully online programmes: online Engineering degrees, Online Computer Science degrees and more.</w:t>
      </w:r>
    </w:p>
    <w:p w14:paraId="0A20BB2B" w14:textId="77777777" w:rsidR="00DC4E70" w:rsidRPr="00C13678" w:rsidRDefault="00DC4E70" w:rsidP="00DC4E70">
      <w:pPr>
        <w:numPr>
          <w:ilvl w:val="0"/>
          <w:numId w:val="1"/>
        </w:numPr>
      </w:pPr>
      <w:hyperlink r:id="rId16" w:tgtFrame="_blank" w:tooltip="University of Glasgow" w:history="1">
        <w:r w:rsidRPr="00C13678">
          <w:rPr>
            <w:rStyle w:val="Hyperlink"/>
          </w:rPr>
          <w:t>University of Glasgow</w:t>
        </w:r>
      </w:hyperlink>
      <w:r w:rsidRPr="00C13678">
        <w:t> – 22 fully online programmes: online Education degrees, online Medicine degrees, online Business degrees and more.</w:t>
      </w:r>
    </w:p>
    <w:p w14:paraId="24B91B97" w14:textId="77777777" w:rsidR="00DC4E70" w:rsidRPr="00C13678" w:rsidRDefault="00DC4E70" w:rsidP="00DC4E70">
      <w:pPr>
        <w:numPr>
          <w:ilvl w:val="0"/>
          <w:numId w:val="1"/>
        </w:numPr>
      </w:pPr>
      <w:hyperlink r:id="rId17" w:tgtFrame="_blank" w:tooltip="Georgia Institute of Technology" w:history="1">
        <w:r w:rsidRPr="00C13678">
          <w:rPr>
            <w:rStyle w:val="Hyperlink"/>
          </w:rPr>
          <w:t>Georgia Institute of Technology</w:t>
        </w:r>
      </w:hyperlink>
      <w:r w:rsidRPr="00C13678">
        <w:t> – 21 fully online programmes: online Business degrees, online Engineering degrees, and more.</w:t>
      </w:r>
    </w:p>
    <w:p w14:paraId="6C6447D2" w14:textId="77777777" w:rsidR="00DC4E70" w:rsidRPr="00C13678" w:rsidRDefault="00DC4E70" w:rsidP="00DC4E70">
      <w:pPr>
        <w:numPr>
          <w:ilvl w:val="0"/>
          <w:numId w:val="1"/>
        </w:numPr>
      </w:pPr>
      <w:hyperlink r:id="rId18" w:tgtFrame="_blank" w:tooltip="University of Sheffield" w:history="1">
        <w:r w:rsidRPr="00C13678">
          <w:rPr>
            <w:rStyle w:val="Hyperlink"/>
          </w:rPr>
          <w:t>University of Sheffield</w:t>
        </w:r>
      </w:hyperlink>
      <w:r w:rsidRPr="00C13678">
        <w:t> – 24 fully online programmes: online Medicine degrees and more.</w:t>
      </w:r>
    </w:p>
    <w:p w14:paraId="5E242691" w14:textId="77777777" w:rsidR="00DC4E70" w:rsidRPr="00C13678" w:rsidRDefault="00DC4E70" w:rsidP="00DC4E70">
      <w:pPr>
        <w:numPr>
          <w:ilvl w:val="0"/>
          <w:numId w:val="1"/>
        </w:numPr>
      </w:pPr>
      <w:hyperlink r:id="rId19" w:tgtFrame="_blank" w:tooltip="University of Birmingham" w:history="1">
        <w:r w:rsidRPr="00C13678">
          <w:rPr>
            <w:rStyle w:val="Hyperlink"/>
          </w:rPr>
          <w:t>University of Birmingham</w:t>
        </w:r>
      </w:hyperlink>
      <w:r w:rsidRPr="00C13678">
        <w:t> – 67 fully online programmes: online Humanities degrees, Online Social Sciences degrees, Online Education degrees, online Design degrees and more.</w:t>
      </w:r>
    </w:p>
    <w:p w14:paraId="2BE87C71" w14:textId="77777777" w:rsidR="00DC4E70" w:rsidRPr="00C13678" w:rsidRDefault="00DC4E70" w:rsidP="00DC4E70">
      <w:pPr>
        <w:numPr>
          <w:ilvl w:val="0"/>
          <w:numId w:val="1"/>
        </w:numPr>
      </w:pPr>
      <w:hyperlink r:id="rId20" w:tgtFrame="_blank" w:tooltip="University of Leeds" w:history="1">
        <w:r w:rsidRPr="00C13678">
          <w:rPr>
            <w:rStyle w:val="Hyperlink"/>
          </w:rPr>
          <w:t>University of Leeds</w:t>
        </w:r>
      </w:hyperlink>
      <w:r w:rsidRPr="00C13678">
        <w:t> – 12 fully online programmes: online Engineering degrees, online Humanities degrees and more.</w:t>
      </w:r>
    </w:p>
    <w:p w14:paraId="10FAC6E2" w14:textId="77777777" w:rsidR="00DC4E70" w:rsidRPr="00C13678" w:rsidRDefault="00DC4E70" w:rsidP="00DC4E70">
      <w:pPr>
        <w:numPr>
          <w:ilvl w:val="0"/>
          <w:numId w:val="1"/>
        </w:numPr>
      </w:pPr>
      <w:hyperlink r:id="rId21" w:tgtFrame="_blank" w:tooltip="University of Nottingham" w:history="1">
        <w:r w:rsidRPr="00C13678">
          <w:rPr>
            <w:rStyle w:val="Hyperlink"/>
          </w:rPr>
          <w:t>University of Nottingham</w:t>
        </w:r>
      </w:hyperlink>
      <w:r w:rsidRPr="00C13678">
        <w:t> – 15 fully online programmes: online Humanities degrees, and more.</w:t>
      </w:r>
    </w:p>
    <w:p w14:paraId="7FAC78AE" w14:textId="77777777" w:rsidR="00DC4E70" w:rsidRPr="00C13678" w:rsidRDefault="00DC4E70" w:rsidP="00DC4E70">
      <w:pPr>
        <w:numPr>
          <w:ilvl w:val="0"/>
          <w:numId w:val="1"/>
        </w:numPr>
      </w:pPr>
      <w:hyperlink r:id="rId22" w:tgtFrame="_blank" w:tooltip="University of Southampton" w:history="1">
        <w:r w:rsidRPr="00C13678">
          <w:rPr>
            <w:rStyle w:val="Hyperlink"/>
          </w:rPr>
          <w:t>University of Southampton</w:t>
        </w:r>
      </w:hyperlink>
      <w:r w:rsidRPr="00C13678">
        <w:t> – 12 fully online programmes: online Medicine degrees, online Computer Science degrees and more.</w:t>
      </w:r>
    </w:p>
    <w:p w14:paraId="169EAE57" w14:textId="77777777" w:rsidR="00DC4E70" w:rsidRPr="00C13678" w:rsidRDefault="00DC4E70" w:rsidP="00DC4E70">
      <w:pPr>
        <w:numPr>
          <w:ilvl w:val="0"/>
          <w:numId w:val="1"/>
        </w:numPr>
      </w:pPr>
      <w:hyperlink r:id="rId23" w:tgtFrame="_blank" w:tooltip="Boston University" w:history="1">
        <w:r w:rsidRPr="00C13678">
          <w:rPr>
            <w:rStyle w:val="Hyperlink"/>
          </w:rPr>
          <w:t>Boston University</w:t>
        </w:r>
      </w:hyperlink>
      <w:r w:rsidRPr="00C13678">
        <w:t> – 39 fully online programmes: online Business degrees, online Natural Sciences degrees, online Social Sciences degrees, and more.</w:t>
      </w:r>
    </w:p>
    <w:p w14:paraId="6573092F" w14:textId="77777777" w:rsidR="00FC3EC9" w:rsidRDefault="00FC3EC9"/>
    <w:sectPr w:rsidR="00FC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27286"/>
    <w:multiLevelType w:val="multilevel"/>
    <w:tmpl w:val="AB36D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25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29"/>
    <w:rsid w:val="00184CB5"/>
    <w:rsid w:val="00343529"/>
    <w:rsid w:val="004571EA"/>
    <w:rsid w:val="008637A2"/>
    <w:rsid w:val="0089116C"/>
    <w:rsid w:val="00DC4E70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8B6C0-1A78-4F36-9F02-D2F40686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E70"/>
  </w:style>
  <w:style w:type="paragraph" w:styleId="Heading1">
    <w:name w:val="heading 1"/>
    <w:basedOn w:val="Normal"/>
    <w:next w:val="Normal"/>
    <w:link w:val="Heading1Char"/>
    <w:uiPriority w:val="9"/>
    <w:qFormat/>
    <w:rsid w:val="00343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5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E7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tancelearningportal.com/universities/11736/johns-hopkins-university.html" TargetMode="External"/><Relationship Id="rId13" Type="http://schemas.openxmlformats.org/officeDocument/2006/relationships/hyperlink" Target="https://www.distancelearningportal.com/universities/11737/university-of-sydney.html" TargetMode="External"/><Relationship Id="rId18" Type="http://schemas.openxmlformats.org/officeDocument/2006/relationships/hyperlink" Target="https://www.distancelearningportal.com/universities/232/university-of-sheffiel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stancelearningportal.com/universities/166/university-of-nottingham.html" TargetMode="External"/><Relationship Id="rId7" Type="http://schemas.openxmlformats.org/officeDocument/2006/relationships/hyperlink" Target="https://www.distancelearningportal.com/universities/43/the-university-of-edinburgh.html" TargetMode="External"/><Relationship Id="rId12" Type="http://schemas.openxmlformats.org/officeDocument/2006/relationships/hyperlink" Target="https://www.distancelearningportal.com/universities/11795/university-of-california-los-angeles.html" TargetMode="External"/><Relationship Id="rId17" Type="http://schemas.openxmlformats.org/officeDocument/2006/relationships/hyperlink" Target="https://www.distancelearningportal.com/universities/11725/georgia-institute-of-technology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istancelearningportal.com/universities/110/university-of-glasgow.html" TargetMode="External"/><Relationship Id="rId20" Type="http://schemas.openxmlformats.org/officeDocument/2006/relationships/hyperlink" Target="https://www.distancelearningportal.com/universities/151/university-of-leed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stancelearningportal.com/universities/11717/columbia-university.html" TargetMode="External"/><Relationship Id="rId11" Type="http://schemas.openxmlformats.org/officeDocument/2006/relationships/hyperlink" Target="https://www.distancelearningportal.com/universities/164/kings-college-london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distancelearningportal.com/universities/271/university-college-london.html" TargetMode="External"/><Relationship Id="rId15" Type="http://schemas.openxmlformats.org/officeDocument/2006/relationships/hyperlink" Target="https://www.distancelearningportal.com/universities/11735/university-of-texas-at-austin.html" TargetMode="External"/><Relationship Id="rId23" Type="http://schemas.openxmlformats.org/officeDocument/2006/relationships/hyperlink" Target="https://www.distancelearningportal.com/universities/1014/boston-university.html" TargetMode="External"/><Relationship Id="rId10" Type="http://schemas.openxmlformats.org/officeDocument/2006/relationships/hyperlink" Target="https://www.distancelearningportal.com/universities/11756/northwestern-university.html" TargetMode="External"/><Relationship Id="rId19" Type="http://schemas.openxmlformats.org/officeDocument/2006/relationships/hyperlink" Target="https://www.distancelearningportal.com/universities/165/university-of-birmingh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stancelearningportal.com/universities/255/the-university-of-manchester.html" TargetMode="External"/><Relationship Id="rId14" Type="http://schemas.openxmlformats.org/officeDocument/2006/relationships/hyperlink" Target="https://www.distancelearningportal.com/universities/1618/monash-university.html" TargetMode="External"/><Relationship Id="rId22" Type="http://schemas.openxmlformats.org/officeDocument/2006/relationships/hyperlink" Target="https://www.distancelearningportal.com/universities/357/university-of-southamp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Khan Riyed</dc:creator>
  <cp:keywords/>
  <dc:description/>
  <cp:lastModifiedBy>Jamil Khan Riyed</cp:lastModifiedBy>
  <cp:revision>2</cp:revision>
  <dcterms:created xsi:type="dcterms:W3CDTF">2024-12-24T12:59:00Z</dcterms:created>
  <dcterms:modified xsi:type="dcterms:W3CDTF">2024-12-24T13:00:00Z</dcterms:modified>
</cp:coreProperties>
</file>