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118" w:type="dxa"/>
        <w:tblLayout w:type="fixed"/>
        <w:tblLook w:val="01E0" w:firstRow="1" w:lastRow="1" w:firstColumn="1" w:lastColumn="1" w:noHBand="0" w:noVBand="0"/>
      </w:tblPr>
      <w:tblGrid>
        <w:gridCol w:w="5242"/>
        <w:gridCol w:w="5298"/>
      </w:tblGrid>
      <w:tr w:rsidR="00A013DF" w:rsidRPr="00A013DF" w14:paraId="063FFF6D" w14:textId="77777777" w:rsidTr="00A013DF">
        <w:trPr>
          <w:trHeight w:val="423"/>
        </w:trPr>
        <w:tc>
          <w:tcPr>
            <w:tcW w:w="5242" w:type="dxa"/>
            <w:vMerge w:val="restart"/>
            <w:vAlign w:val="center"/>
          </w:tcPr>
          <w:p w14:paraId="5EC04F1D" w14:textId="21C04899" w:rsidR="00A013DF" w:rsidRPr="00653FDC" w:rsidRDefault="00A013DF" w:rsidP="00A013DF">
            <w:pPr>
              <w:pStyle w:val="TableParagraph"/>
              <w:spacing w:line="399" w:lineRule="exact"/>
              <w:ind w:left="136"/>
              <w:rPr>
                <w:sz w:val="36"/>
                <w:lang w:val="pt-BR"/>
              </w:rPr>
            </w:pPr>
            <w:r w:rsidRPr="00653FDC">
              <w:rPr>
                <w:spacing w:val="31"/>
                <w:sz w:val="36"/>
                <w:lang w:val="pt-BR"/>
              </w:rPr>
              <w:t>Maria Andrade</w:t>
            </w:r>
          </w:p>
          <w:p w14:paraId="12A7E800" w14:textId="2A27D062" w:rsidR="00A013DF" w:rsidRPr="00CF5F30" w:rsidRDefault="00A013DF" w:rsidP="00A013DF">
            <w:pPr>
              <w:pStyle w:val="TableParagraph"/>
              <w:spacing w:before="8"/>
              <w:ind w:left="136"/>
              <w:rPr>
                <w:sz w:val="24"/>
                <w:lang w:val="pt-BR"/>
              </w:rPr>
            </w:pPr>
            <w:proofErr w:type="spellStart"/>
            <w:r w:rsidRPr="00CF5F30">
              <w:rPr>
                <w:sz w:val="24"/>
                <w:lang w:val="pt-BR"/>
              </w:rPr>
              <w:t>Hydrology</w:t>
            </w:r>
            <w:proofErr w:type="spellEnd"/>
            <w:r w:rsidRPr="00CF5F30">
              <w:rPr>
                <w:sz w:val="24"/>
                <w:lang w:val="pt-BR"/>
              </w:rPr>
              <w:t>, Tucson, USA</w:t>
            </w:r>
          </w:p>
        </w:tc>
        <w:tc>
          <w:tcPr>
            <w:tcW w:w="5298" w:type="dxa"/>
          </w:tcPr>
          <w:p w14:paraId="4E7C0105" w14:textId="14A59087" w:rsidR="00A013DF" w:rsidRPr="00A013DF" w:rsidRDefault="00A013DF">
            <w:pPr>
              <w:pStyle w:val="TableParagraph"/>
              <w:spacing w:before="77"/>
              <w:ind w:left="1465"/>
              <w:rPr>
                <w:i/>
                <w:lang w:val="pt-BR"/>
              </w:rPr>
            </w:pPr>
            <w:r>
              <w:rPr>
                <w:i/>
              </w:rPr>
              <w:t>Email:</w:t>
            </w:r>
            <w:r>
              <w:rPr>
                <w:i/>
                <w:spacing w:val="-3"/>
              </w:rPr>
              <w:t xml:space="preserve"> </w:t>
            </w:r>
            <w:hyperlink r:id="rId7" w:history="1">
              <w:r w:rsidRPr="00B7536C">
                <w:rPr>
                  <w:rStyle w:val="Hyperlink"/>
                  <w:i/>
                  <w:spacing w:val="-2"/>
                </w:rPr>
                <w:t>mariaandrade@arizona.edu</w:t>
              </w:r>
            </w:hyperlink>
          </w:p>
        </w:tc>
      </w:tr>
      <w:tr w:rsidR="00A013DF" w14:paraId="1C78F49C" w14:textId="77777777" w:rsidTr="00866175">
        <w:trPr>
          <w:trHeight w:val="432"/>
        </w:trPr>
        <w:tc>
          <w:tcPr>
            <w:tcW w:w="5242" w:type="dxa"/>
            <w:vMerge/>
            <w:vAlign w:val="center"/>
          </w:tcPr>
          <w:p w14:paraId="6036AD92" w14:textId="77777777" w:rsidR="00A013DF" w:rsidRPr="00A013DF" w:rsidRDefault="00A013DF" w:rsidP="00A013DF">
            <w:pPr>
              <w:rPr>
                <w:sz w:val="2"/>
                <w:szCs w:val="2"/>
                <w:lang w:val="pt-BR"/>
              </w:rPr>
            </w:pPr>
          </w:p>
        </w:tc>
        <w:tc>
          <w:tcPr>
            <w:tcW w:w="5298" w:type="dxa"/>
          </w:tcPr>
          <w:p w14:paraId="559F19E3" w14:textId="2E7A1D00" w:rsidR="00A013DF" w:rsidRDefault="00A013DF">
            <w:pPr>
              <w:pStyle w:val="TableParagraph"/>
              <w:spacing w:before="85"/>
              <w:ind w:left="1465"/>
            </w:pPr>
            <w:r>
              <w:rPr>
                <w:i/>
              </w:rPr>
              <w:t>Phone:</w:t>
            </w:r>
            <w:r>
              <w:rPr>
                <w:i/>
                <w:spacing w:val="-6"/>
              </w:rPr>
              <w:t xml:space="preserve"> </w:t>
            </w:r>
            <w:r>
              <w:rPr>
                <w:i/>
              </w:rPr>
              <w:t>520-271-3939</w:t>
            </w:r>
          </w:p>
          <w:p w14:paraId="1AA9F467" w14:textId="77777777" w:rsidR="00A013DF" w:rsidRDefault="00A013DF">
            <w:pPr>
              <w:pStyle w:val="TableParagraph"/>
              <w:spacing w:before="85"/>
              <w:ind w:left="1465"/>
              <w:rPr>
                <w:i/>
              </w:rPr>
            </w:pPr>
            <w:r>
              <w:rPr>
                <w:i/>
              </w:rPr>
              <w:t xml:space="preserve">Research Gate: </w:t>
            </w:r>
            <w:hyperlink r:id="rId8" w:history="1">
              <w:r w:rsidRPr="00DF5892">
                <w:rPr>
                  <w:rStyle w:val="Hyperlink"/>
                  <w:i/>
                </w:rPr>
                <w:t>Maria Castro</w:t>
              </w:r>
            </w:hyperlink>
          </w:p>
          <w:p w14:paraId="2CADA3FD" w14:textId="0469017D" w:rsidR="00A013DF" w:rsidRDefault="00A013DF">
            <w:pPr>
              <w:pStyle w:val="TableParagraph"/>
              <w:spacing w:before="85"/>
              <w:ind w:left="1465"/>
              <w:rPr>
                <w:i/>
              </w:rPr>
            </w:pPr>
            <w:r>
              <w:rPr>
                <w:i/>
              </w:rPr>
              <w:t xml:space="preserve">Google Scholar: </w:t>
            </w:r>
            <w:hyperlink r:id="rId9" w:history="1">
              <w:r w:rsidRPr="00F66A49">
                <w:rPr>
                  <w:rStyle w:val="Hyperlink"/>
                  <w:i/>
                </w:rPr>
                <w:t>Maria A. R. A. Castro</w:t>
              </w:r>
            </w:hyperlink>
          </w:p>
        </w:tc>
      </w:tr>
      <w:tr w:rsidR="00A013DF" w14:paraId="063E70BA" w14:textId="77777777" w:rsidTr="00A013DF">
        <w:trPr>
          <w:trHeight w:val="516"/>
        </w:trPr>
        <w:tc>
          <w:tcPr>
            <w:tcW w:w="5242" w:type="dxa"/>
            <w:vMerge/>
            <w:tcBorders>
              <w:bottom w:val="single" w:sz="18" w:space="0" w:color="000000"/>
            </w:tcBorders>
            <w:vAlign w:val="center"/>
          </w:tcPr>
          <w:p w14:paraId="674CB406" w14:textId="77777777" w:rsidR="00A013DF" w:rsidRDefault="00A013DF" w:rsidP="00A013DF">
            <w:pPr>
              <w:pStyle w:val="TableParagraph"/>
              <w:ind w:left="0"/>
              <w:rPr>
                <w:sz w:val="20"/>
              </w:rPr>
            </w:pPr>
          </w:p>
        </w:tc>
        <w:tc>
          <w:tcPr>
            <w:tcW w:w="5298" w:type="dxa"/>
            <w:tcBorders>
              <w:bottom w:val="single" w:sz="18" w:space="0" w:color="000000"/>
            </w:tcBorders>
          </w:tcPr>
          <w:p w14:paraId="04A34298" w14:textId="1DB76730" w:rsidR="00A013DF" w:rsidRDefault="00A013DF">
            <w:pPr>
              <w:pStyle w:val="TableParagraph"/>
              <w:spacing w:before="85"/>
              <w:ind w:left="1465"/>
              <w:rPr>
                <w:i/>
              </w:rPr>
            </w:pPr>
            <w:proofErr w:type="spellStart"/>
            <w:r>
              <w:rPr>
                <w:i/>
              </w:rPr>
              <w:t>Linkedin</w:t>
            </w:r>
            <w:proofErr w:type="spellEnd"/>
            <w:r>
              <w:rPr>
                <w:i/>
              </w:rPr>
              <w:t>:</w:t>
            </w:r>
            <w:r>
              <w:rPr>
                <w:i/>
                <w:spacing w:val="-8"/>
              </w:rPr>
              <w:t xml:space="preserve"> </w:t>
            </w:r>
            <w:hyperlink r:id="rId10" w:history="1">
              <w:r w:rsidRPr="00934319">
                <w:rPr>
                  <w:rStyle w:val="Hyperlink"/>
                  <w:i/>
                </w:rPr>
                <w:t>Maria</w:t>
              </w:r>
              <w:r w:rsidRPr="00934319">
                <w:rPr>
                  <w:rStyle w:val="Hyperlink"/>
                  <w:i/>
                  <w:spacing w:val="-2"/>
                </w:rPr>
                <w:t xml:space="preserve"> Andrade</w:t>
              </w:r>
            </w:hyperlink>
          </w:p>
        </w:tc>
      </w:tr>
    </w:tbl>
    <w:p w14:paraId="24774931" w14:textId="77777777" w:rsidR="00AE4615" w:rsidRPr="00D87776" w:rsidRDefault="009808FD">
      <w:pPr>
        <w:pStyle w:val="BodyText"/>
        <w:spacing w:before="190"/>
        <w:ind w:left="140"/>
      </w:pPr>
      <w:r w:rsidRPr="00D87776">
        <w:t>E</w:t>
      </w:r>
      <w:r w:rsidRPr="00D87776">
        <w:rPr>
          <w:spacing w:val="-1"/>
        </w:rPr>
        <w:t xml:space="preserve"> </w:t>
      </w:r>
      <w:r w:rsidRPr="00D87776">
        <w:t>D</w:t>
      </w:r>
      <w:r w:rsidRPr="00D87776">
        <w:rPr>
          <w:spacing w:val="-1"/>
        </w:rPr>
        <w:t xml:space="preserve"> </w:t>
      </w:r>
      <w:r w:rsidRPr="00D87776">
        <w:t>U</w:t>
      </w:r>
      <w:r w:rsidRPr="00D87776">
        <w:rPr>
          <w:spacing w:val="-2"/>
        </w:rPr>
        <w:t xml:space="preserve"> </w:t>
      </w:r>
      <w:r w:rsidRPr="00D87776">
        <w:t>C</w:t>
      </w:r>
      <w:r w:rsidRPr="00D87776">
        <w:rPr>
          <w:spacing w:val="-2"/>
        </w:rPr>
        <w:t xml:space="preserve"> </w:t>
      </w:r>
      <w:r w:rsidRPr="00D87776">
        <w:t>A</w:t>
      </w:r>
      <w:r w:rsidRPr="00D87776">
        <w:rPr>
          <w:spacing w:val="-4"/>
        </w:rPr>
        <w:t xml:space="preserve"> </w:t>
      </w:r>
      <w:r w:rsidRPr="00D87776">
        <w:t>T</w:t>
      </w:r>
      <w:r w:rsidRPr="00D87776">
        <w:rPr>
          <w:spacing w:val="-1"/>
        </w:rPr>
        <w:t xml:space="preserve"> </w:t>
      </w:r>
      <w:r w:rsidRPr="00D87776">
        <w:t>I</w:t>
      </w:r>
      <w:r w:rsidRPr="00D87776">
        <w:rPr>
          <w:spacing w:val="-2"/>
        </w:rPr>
        <w:t xml:space="preserve"> </w:t>
      </w:r>
      <w:r w:rsidRPr="00D87776">
        <w:t>O</w:t>
      </w:r>
      <w:r w:rsidRPr="00D87776">
        <w:rPr>
          <w:spacing w:val="-5"/>
        </w:rPr>
        <w:t xml:space="preserve"> </w:t>
      </w:r>
      <w:r w:rsidRPr="00D87776">
        <w:rPr>
          <w:spacing w:val="-10"/>
        </w:rPr>
        <w:t>N</w:t>
      </w:r>
    </w:p>
    <w:p w14:paraId="0F3FAA6E" w14:textId="77777777" w:rsidR="00AE4615" w:rsidRDefault="009808FD">
      <w:pPr>
        <w:pStyle w:val="BodyText"/>
        <w:spacing w:before="4"/>
        <w:rPr>
          <w:sz w:val="4"/>
        </w:rPr>
      </w:pPr>
      <w:r>
        <w:rPr>
          <w:noProof/>
        </w:rPr>
        <mc:AlternateContent>
          <mc:Choice Requires="wps">
            <w:drawing>
              <wp:anchor distT="0" distB="0" distL="0" distR="0" simplePos="0" relativeHeight="487587840" behindDoc="1" locked="0" layoutInCell="1" allowOverlap="1" wp14:anchorId="12244576" wp14:editId="14898A0D">
                <wp:simplePos x="0" y="0"/>
                <wp:positionH relativeFrom="page">
                  <wp:posOffset>438912</wp:posOffset>
                </wp:positionH>
                <wp:positionV relativeFrom="paragraph">
                  <wp:posOffset>52115</wp:posOffset>
                </wp:positionV>
                <wp:extent cx="6667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270"/>
                        </a:xfrm>
                        <a:custGeom>
                          <a:avLst/>
                          <a:gdLst/>
                          <a:ahLst/>
                          <a:cxnLst/>
                          <a:rect l="l" t="t" r="r" b="b"/>
                          <a:pathLst>
                            <a:path w="6667500">
                              <a:moveTo>
                                <a:pt x="0" y="0"/>
                              </a:moveTo>
                              <a:lnTo>
                                <a:pt x="6667246" y="0"/>
                              </a:lnTo>
                            </a:path>
                          </a:pathLst>
                        </a:custGeom>
                        <a:ln w="18288">
                          <a:solidFill>
                            <a:srgbClr val="000000"/>
                          </a:solidFill>
                          <a:prstDash val="dot"/>
                        </a:ln>
                      </wps:spPr>
                      <wps:bodyPr wrap="square" lIns="0" tIns="0" rIns="0" bIns="0" rtlCol="0">
                        <a:prstTxWarp prst="textNoShape">
                          <a:avLst/>
                        </a:prstTxWarp>
                        <a:noAutofit/>
                      </wps:bodyPr>
                    </wps:wsp>
                  </a:graphicData>
                </a:graphic>
              </wp:anchor>
            </w:drawing>
          </mc:Choice>
          <mc:Fallback>
            <w:pict>
              <v:shape w14:anchorId="10BFFDB0" id="Graphic 3" o:spid="_x0000_s1026" style="position:absolute;margin-left:34.55pt;margin-top:4.1pt;width:5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6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" path="m,l6667246,e" filled="f" strokeweight="1.44pt">
                <v:stroke dashstyle="dot"/>
                <v:path arrowok="t"/>
                <w10:wrap type="topAndBottom" anchorx="page"/>
              </v:shape>
            </w:pict>
          </mc:Fallback>
        </mc:AlternateContent>
      </w:r>
    </w:p>
    <w:p w14:paraId="1879F855" w14:textId="77777777" w:rsidR="00AE4615" w:rsidRDefault="00AE4615">
      <w:pPr>
        <w:pStyle w:val="BodyText"/>
        <w:spacing w:before="25"/>
        <w:rPr>
          <w:sz w:val="20"/>
        </w:rPr>
      </w:pPr>
    </w:p>
    <w:tbl>
      <w:tblPr>
        <w:tblStyle w:val="TableNormal1"/>
        <w:tblW w:w="0" w:type="auto"/>
        <w:tblInd w:w="210" w:type="dxa"/>
        <w:tblLayout w:type="fixed"/>
        <w:tblLook w:val="01E0" w:firstRow="1" w:lastRow="1" w:firstColumn="1" w:lastColumn="1" w:noHBand="0" w:noVBand="0"/>
      </w:tblPr>
      <w:tblGrid>
        <w:gridCol w:w="1230"/>
        <w:gridCol w:w="9083"/>
      </w:tblGrid>
      <w:tr w:rsidR="00A658BC" w:rsidRPr="00A658BC" w14:paraId="4DAC0CF5" w14:textId="77777777" w:rsidTr="00A658BC">
        <w:trPr>
          <w:trHeight w:val="415"/>
        </w:trPr>
        <w:tc>
          <w:tcPr>
            <w:tcW w:w="1230" w:type="dxa"/>
          </w:tcPr>
          <w:p w14:paraId="713B4F67" w14:textId="57874E4A" w:rsidR="00A658BC" w:rsidRDefault="00A658BC" w:rsidP="00A658BC">
            <w:pPr>
              <w:pStyle w:val="TableParagraph"/>
              <w:spacing w:line="220" w:lineRule="exact"/>
              <w:rPr>
                <w:i/>
                <w:color w:val="808080"/>
                <w:spacing w:val="-2"/>
                <w:sz w:val="20"/>
              </w:rPr>
            </w:pPr>
            <w:r>
              <w:rPr>
                <w:i/>
                <w:color w:val="808080"/>
                <w:spacing w:val="-2"/>
                <w:sz w:val="20"/>
              </w:rPr>
              <w:t>2025-Present</w:t>
            </w:r>
          </w:p>
        </w:tc>
        <w:tc>
          <w:tcPr>
            <w:tcW w:w="9083" w:type="dxa"/>
          </w:tcPr>
          <w:p w14:paraId="4DF07F5B" w14:textId="77777777" w:rsidR="00F90847" w:rsidRDefault="00A658BC" w:rsidP="00F90847">
            <w:pPr>
              <w:pStyle w:val="TableParagraph"/>
              <w:spacing w:line="222" w:lineRule="exact"/>
              <w:ind w:left="367"/>
              <w:rPr>
                <w:b/>
                <w:bCs/>
                <w:sz w:val="20"/>
              </w:rPr>
            </w:pPr>
            <w:r>
              <w:rPr>
                <w:b/>
                <w:sz w:val="20"/>
              </w:rPr>
              <w:t>Ph.D</w:t>
            </w:r>
            <w:r w:rsidR="002675E0">
              <w:rPr>
                <w:b/>
                <w:sz w:val="20"/>
              </w:rPr>
              <w:t>.</w:t>
            </w:r>
            <w:r>
              <w:rPr>
                <w:b/>
                <w:sz w:val="20"/>
              </w:rPr>
              <w:t xml:space="preserve"> in Hydrology</w:t>
            </w:r>
            <w:r w:rsidR="00F90847">
              <w:rPr>
                <w:b/>
                <w:sz w:val="20"/>
              </w:rPr>
              <w:t xml:space="preserve">, </w:t>
            </w:r>
            <w:r w:rsidR="00F90847">
              <w:rPr>
                <w:b/>
                <w:bCs/>
                <w:sz w:val="20"/>
              </w:rPr>
              <w:t>Minor in Remote Sensing</w:t>
            </w:r>
          </w:p>
          <w:p w14:paraId="22A00B11" w14:textId="77777777" w:rsidR="006C2235" w:rsidRDefault="006C2235" w:rsidP="006C2235">
            <w:pPr>
              <w:pStyle w:val="TableParagraph"/>
              <w:spacing w:line="227" w:lineRule="exact"/>
              <w:ind w:left="367"/>
              <w:rPr>
                <w:i/>
                <w:sz w:val="20"/>
              </w:rPr>
            </w:pPr>
            <w:r w:rsidRPr="00A658BC">
              <w:rPr>
                <w:i/>
                <w:sz w:val="20"/>
              </w:rPr>
              <w:t>University</w:t>
            </w:r>
            <w:r w:rsidRPr="00A658BC">
              <w:rPr>
                <w:i/>
                <w:spacing w:val="-5"/>
                <w:sz w:val="20"/>
              </w:rPr>
              <w:t xml:space="preserve"> </w:t>
            </w:r>
            <w:r w:rsidRPr="00A658BC">
              <w:rPr>
                <w:i/>
                <w:sz w:val="20"/>
              </w:rPr>
              <w:t>of</w:t>
            </w:r>
            <w:r w:rsidRPr="00A658BC">
              <w:rPr>
                <w:i/>
                <w:spacing w:val="-6"/>
                <w:sz w:val="20"/>
              </w:rPr>
              <w:t xml:space="preserve"> </w:t>
            </w:r>
            <w:r w:rsidRPr="00A658BC">
              <w:rPr>
                <w:i/>
                <w:sz w:val="20"/>
              </w:rPr>
              <w:t>Arizona,</w:t>
            </w:r>
            <w:r w:rsidRPr="00A658BC">
              <w:rPr>
                <w:i/>
                <w:spacing w:val="-5"/>
                <w:sz w:val="20"/>
              </w:rPr>
              <w:t xml:space="preserve"> </w:t>
            </w:r>
            <w:r w:rsidRPr="00A658BC">
              <w:rPr>
                <w:i/>
                <w:sz w:val="20"/>
              </w:rPr>
              <w:t>Tucson, U</w:t>
            </w:r>
            <w:r>
              <w:rPr>
                <w:i/>
                <w:sz w:val="20"/>
              </w:rPr>
              <w:t>nited States of America</w:t>
            </w:r>
          </w:p>
          <w:p w14:paraId="580A6A62" w14:textId="77777777" w:rsidR="006C2235" w:rsidRDefault="006C2235" w:rsidP="00F90847">
            <w:pPr>
              <w:pStyle w:val="TableParagraph"/>
              <w:spacing w:line="222" w:lineRule="exact"/>
              <w:ind w:left="367"/>
              <w:rPr>
                <w:sz w:val="20"/>
              </w:rPr>
            </w:pPr>
          </w:p>
          <w:p w14:paraId="4C52FAD3" w14:textId="75FB921D" w:rsidR="00130C85" w:rsidRDefault="006C24EB">
            <w:pPr>
              <w:pStyle w:val="TableParagraph"/>
              <w:spacing w:line="222" w:lineRule="exact"/>
              <w:ind w:left="367"/>
              <w:rPr>
                <w:sz w:val="20"/>
              </w:rPr>
            </w:pPr>
            <w:r w:rsidRPr="006C24EB">
              <w:rPr>
                <w:b/>
                <w:bCs/>
                <w:sz w:val="20"/>
              </w:rPr>
              <w:t>Financial Support:</w:t>
            </w:r>
            <w:r w:rsidRPr="006C24EB">
              <w:rPr>
                <w:sz w:val="20"/>
              </w:rPr>
              <w:t xml:space="preserve"> U.S. Department of Energy (DOE)</w:t>
            </w:r>
            <w:r>
              <w:rPr>
                <w:sz w:val="20"/>
              </w:rPr>
              <w:t xml:space="preserve">. </w:t>
            </w:r>
            <w:r w:rsidRPr="006C24EB">
              <w:rPr>
                <w:sz w:val="20"/>
              </w:rPr>
              <w:t>Supporting research on hydrological processes and groundwater–surface water interactions to assess remediation effectiveness and protect critical habitats in the Colorado River under current and future climate conditions.</w:t>
            </w:r>
          </w:p>
          <w:p w14:paraId="5F9AC5CC" w14:textId="77777777" w:rsidR="006C24EB" w:rsidRDefault="006C24EB">
            <w:pPr>
              <w:pStyle w:val="TableParagraph"/>
              <w:spacing w:line="222" w:lineRule="exact"/>
              <w:ind w:left="367"/>
              <w:rPr>
                <w:b/>
                <w:sz w:val="20"/>
              </w:rPr>
            </w:pPr>
          </w:p>
          <w:p w14:paraId="6CBD2492" w14:textId="36D41C27" w:rsidR="00A658BC" w:rsidRPr="00A658BC" w:rsidRDefault="00A658BC" w:rsidP="00A658BC">
            <w:pPr>
              <w:pStyle w:val="TableParagraph"/>
              <w:spacing w:line="227" w:lineRule="exact"/>
              <w:ind w:left="367"/>
              <w:rPr>
                <w:i/>
                <w:sz w:val="20"/>
              </w:rPr>
            </w:pPr>
            <w:r>
              <w:rPr>
                <w:b/>
                <w:bCs/>
                <w:sz w:val="20"/>
              </w:rPr>
              <w:t>Supervisor</w:t>
            </w:r>
            <w:r w:rsidRPr="00FD0679">
              <w:rPr>
                <w:sz w:val="20"/>
              </w:rPr>
              <w:t>:</w:t>
            </w:r>
            <w:r>
              <w:rPr>
                <w:sz w:val="20"/>
              </w:rPr>
              <w:t xml:space="preserve"> </w:t>
            </w:r>
            <w:hyperlink r:id="rId11" w:history="1"/>
            <w:r>
              <w:t>Peter A. Troch</w:t>
            </w:r>
          </w:p>
          <w:p w14:paraId="0B621AD5" w14:textId="42ADF748" w:rsidR="00A658BC" w:rsidRPr="00A658BC" w:rsidRDefault="00A658BC">
            <w:pPr>
              <w:pStyle w:val="TableParagraph"/>
              <w:spacing w:line="222" w:lineRule="exact"/>
              <w:ind w:left="367"/>
              <w:rPr>
                <w:b/>
                <w:sz w:val="20"/>
              </w:rPr>
            </w:pPr>
          </w:p>
        </w:tc>
      </w:tr>
      <w:tr w:rsidR="00AE4615" w14:paraId="5451850B" w14:textId="77777777" w:rsidTr="00120F73">
        <w:trPr>
          <w:trHeight w:val="1135"/>
        </w:trPr>
        <w:tc>
          <w:tcPr>
            <w:tcW w:w="1230" w:type="dxa"/>
          </w:tcPr>
          <w:p w14:paraId="08B0DBC2" w14:textId="186C1BBF" w:rsidR="00AE4615" w:rsidRDefault="009808FD" w:rsidP="00A658BC">
            <w:pPr>
              <w:pStyle w:val="TableParagraph"/>
              <w:spacing w:line="220" w:lineRule="exact"/>
              <w:rPr>
                <w:i/>
                <w:sz w:val="20"/>
              </w:rPr>
            </w:pPr>
            <w:r>
              <w:rPr>
                <w:i/>
                <w:color w:val="808080"/>
                <w:spacing w:val="-2"/>
                <w:sz w:val="20"/>
              </w:rPr>
              <w:t>202</w:t>
            </w:r>
            <w:r w:rsidR="00F602B4">
              <w:rPr>
                <w:i/>
                <w:color w:val="808080"/>
                <w:spacing w:val="-2"/>
                <w:sz w:val="20"/>
              </w:rPr>
              <w:t>3</w:t>
            </w:r>
            <w:r>
              <w:rPr>
                <w:i/>
                <w:color w:val="808080"/>
                <w:spacing w:val="-2"/>
                <w:sz w:val="20"/>
              </w:rPr>
              <w:t>-</w:t>
            </w:r>
            <w:r w:rsidR="00A658BC" w:rsidRPr="00A658BC">
              <w:rPr>
                <w:i/>
                <w:color w:val="808080"/>
                <w:spacing w:val="-2"/>
                <w:sz w:val="20"/>
              </w:rPr>
              <w:t>2024</w:t>
            </w:r>
          </w:p>
        </w:tc>
        <w:tc>
          <w:tcPr>
            <w:tcW w:w="9083" w:type="dxa"/>
          </w:tcPr>
          <w:p w14:paraId="03EB4572" w14:textId="11BBCCD0" w:rsidR="00AE4615" w:rsidRDefault="009808FD">
            <w:pPr>
              <w:pStyle w:val="TableParagraph"/>
              <w:spacing w:line="222" w:lineRule="exact"/>
              <w:ind w:left="367"/>
              <w:rPr>
                <w:b/>
                <w:sz w:val="20"/>
              </w:rPr>
            </w:pPr>
            <w:r>
              <w:rPr>
                <w:b/>
                <w:sz w:val="20"/>
              </w:rPr>
              <w:t>M.Sc.</w:t>
            </w:r>
            <w:r>
              <w:rPr>
                <w:b/>
                <w:spacing w:val="-4"/>
                <w:sz w:val="20"/>
              </w:rPr>
              <w:t xml:space="preserve"> </w:t>
            </w:r>
            <w:r>
              <w:rPr>
                <w:b/>
                <w:sz w:val="20"/>
              </w:rPr>
              <w:t>in</w:t>
            </w:r>
            <w:r>
              <w:rPr>
                <w:b/>
                <w:spacing w:val="-5"/>
                <w:sz w:val="20"/>
              </w:rPr>
              <w:t xml:space="preserve"> </w:t>
            </w:r>
            <w:r w:rsidR="00934319">
              <w:rPr>
                <w:b/>
                <w:sz w:val="20"/>
              </w:rPr>
              <w:t>Hydraulics and Sanitation</w:t>
            </w:r>
          </w:p>
          <w:p w14:paraId="73D3E115" w14:textId="483A2FC5" w:rsidR="00AE4615" w:rsidRPr="00934319" w:rsidRDefault="009808FD">
            <w:pPr>
              <w:pStyle w:val="TableParagraph"/>
              <w:spacing w:line="227" w:lineRule="exact"/>
              <w:ind w:left="367"/>
              <w:rPr>
                <w:i/>
                <w:sz w:val="20"/>
                <w:lang w:val="pt-BR"/>
              </w:rPr>
            </w:pPr>
            <w:proofErr w:type="spellStart"/>
            <w:r w:rsidRPr="00934319">
              <w:rPr>
                <w:i/>
                <w:sz w:val="20"/>
                <w:lang w:val="pt-BR"/>
              </w:rPr>
              <w:t>University</w:t>
            </w:r>
            <w:proofErr w:type="spellEnd"/>
            <w:r w:rsidRPr="00934319">
              <w:rPr>
                <w:i/>
                <w:spacing w:val="-5"/>
                <w:sz w:val="20"/>
                <w:lang w:val="pt-BR"/>
              </w:rPr>
              <w:t xml:space="preserve"> </w:t>
            </w:r>
            <w:proofErr w:type="spellStart"/>
            <w:r w:rsidRPr="00934319">
              <w:rPr>
                <w:i/>
                <w:sz w:val="20"/>
                <w:lang w:val="pt-BR"/>
              </w:rPr>
              <w:t>of</w:t>
            </w:r>
            <w:proofErr w:type="spellEnd"/>
            <w:r w:rsidRPr="00934319">
              <w:rPr>
                <w:i/>
                <w:spacing w:val="-6"/>
                <w:sz w:val="20"/>
                <w:lang w:val="pt-BR"/>
              </w:rPr>
              <w:t xml:space="preserve"> </w:t>
            </w:r>
            <w:proofErr w:type="spellStart"/>
            <w:r w:rsidR="00934319" w:rsidRPr="00934319">
              <w:rPr>
                <w:i/>
                <w:sz w:val="20"/>
                <w:lang w:val="pt-BR"/>
              </w:rPr>
              <w:t>Sao</w:t>
            </w:r>
            <w:proofErr w:type="spellEnd"/>
            <w:r w:rsidR="00934319" w:rsidRPr="00934319">
              <w:rPr>
                <w:i/>
                <w:sz w:val="20"/>
                <w:lang w:val="pt-BR"/>
              </w:rPr>
              <w:t xml:space="preserve"> Paulo</w:t>
            </w:r>
            <w:r w:rsidRPr="00934319">
              <w:rPr>
                <w:i/>
                <w:sz w:val="20"/>
                <w:lang w:val="pt-BR"/>
              </w:rPr>
              <w:t>,</w:t>
            </w:r>
            <w:r w:rsidRPr="00934319">
              <w:rPr>
                <w:i/>
                <w:spacing w:val="-5"/>
                <w:sz w:val="20"/>
                <w:lang w:val="pt-BR"/>
              </w:rPr>
              <w:t xml:space="preserve"> </w:t>
            </w:r>
            <w:proofErr w:type="spellStart"/>
            <w:r w:rsidR="00934319" w:rsidRPr="00934319">
              <w:rPr>
                <w:i/>
                <w:sz w:val="20"/>
                <w:lang w:val="pt-BR"/>
              </w:rPr>
              <w:t>Sao</w:t>
            </w:r>
            <w:proofErr w:type="spellEnd"/>
            <w:r w:rsidR="00934319" w:rsidRPr="00934319">
              <w:rPr>
                <w:i/>
                <w:sz w:val="20"/>
                <w:lang w:val="pt-BR"/>
              </w:rPr>
              <w:t xml:space="preserve"> Carlos</w:t>
            </w:r>
            <w:r w:rsidRPr="00934319">
              <w:rPr>
                <w:i/>
                <w:sz w:val="20"/>
                <w:lang w:val="pt-BR"/>
              </w:rPr>
              <w:t>,</w:t>
            </w:r>
            <w:r w:rsidRPr="00934319">
              <w:rPr>
                <w:i/>
                <w:spacing w:val="-5"/>
                <w:sz w:val="20"/>
                <w:lang w:val="pt-BR"/>
              </w:rPr>
              <w:t xml:space="preserve"> </w:t>
            </w:r>
            <w:proofErr w:type="spellStart"/>
            <w:r w:rsidR="00934319">
              <w:rPr>
                <w:i/>
                <w:spacing w:val="-4"/>
                <w:sz w:val="20"/>
                <w:lang w:val="pt-BR"/>
              </w:rPr>
              <w:t>Brazil</w:t>
            </w:r>
            <w:proofErr w:type="spellEnd"/>
          </w:p>
          <w:p w14:paraId="4A5A547B" w14:textId="04886EA5" w:rsidR="00AE4615" w:rsidRDefault="009808FD" w:rsidP="006C2235">
            <w:pPr>
              <w:pStyle w:val="TableParagraph"/>
              <w:spacing w:before="120"/>
              <w:ind w:left="367"/>
              <w:jc w:val="both"/>
              <w:rPr>
                <w:sz w:val="20"/>
                <w:lang w:val="pt-BR"/>
              </w:rPr>
            </w:pPr>
            <w:r>
              <w:rPr>
                <w:b/>
                <w:sz w:val="20"/>
              </w:rPr>
              <w:t>Thesis</w:t>
            </w:r>
            <w:r>
              <w:rPr>
                <w:b/>
                <w:spacing w:val="-8"/>
                <w:sz w:val="20"/>
              </w:rPr>
              <w:t xml:space="preserve"> </w:t>
            </w:r>
            <w:r>
              <w:rPr>
                <w:b/>
                <w:sz w:val="20"/>
              </w:rPr>
              <w:t>Title</w:t>
            </w:r>
            <w:r>
              <w:rPr>
                <w:i/>
                <w:sz w:val="20"/>
              </w:rPr>
              <w:t>:</w:t>
            </w:r>
            <w:r>
              <w:rPr>
                <w:i/>
                <w:spacing w:val="-5"/>
                <w:sz w:val="20"/>
              </w:rPr>
              <w:t xml:space="preserve"> </w:t>
            </w:r>
            <w:r>
              <w:rPr>
                <w:sz w:val="20"/>
              </w:rPr>
              <w:t>“</w:t>
            </w:r>
            <w:r w:rsidR="00B94DB7" w:rsidRPr="00B94DB7">
              <w:rPr>
                <w:sz w:val="20"/>
              </w:rPr>
              <w:t xml:space="preserve">Deterministic and probabilistic methods for </w:t>
            </w:r>
            <w:r w:rsidR="007F14FD">
              <w:rPr>
                <w:sz w:val="20"/>
              </w:rPr>
              <w:t>a</w:t>
            </w:r>
            <w:r w:rsidR="00B94DB7" w:rsidRPr="00B94DB7">
              <w:rPr>
                <w:sz w:val="20"/>
              </w:rPr>
              <w:t>ssessing the impact of dam breaks via hydrodynamic modeling</w:t>
            </w:r>
            <w:r w:rsidR="00A13686">
              <w:rPr>
                <w:sz w:val="20"/>
              </w:rPr>
              <w:t>.</w:t>
            </w:r>
            <w:r>
              <w:rPr>
                <w:sz w:val="20"/>
              </w:rPr>
              <w:t>”</w:t>
            </w:r>
            <w:r w:rsidR="00675E91">
              <w:rPr>
                <w:sz w:val="20"/>
              </w:rPr>
              <w:t xml:space="preserve"> </w:t>
            </w:r>
            <w:r w:rsidR="006C2235" w:rsidRPr="006C2235">
              <w:rPr>
                <w:sz w:val="20"/>
                <w:lang w:val="pt-BR"/>
              </w:rPr>
              <w:t xml:space="preserve">DOI: </w:t>
            </w:r>
            <w:hyperlink r:id="rId12" w:history="1">
              <w:r w:rsidR="006C2235" w:rsidRPr="006C2235">
                <w:rPr>
                  <w:rStyle w:val="Hyperlink"/>
                  <w:sz w:val="20"/>
                  <w:lang w:val="pt-BR"/>
                </w:rPr>
                <w:t>https://www.teses.usp.br/teses/disponiveis/18/18138/tde-21032025-085649/pt-br.php</w:t>
              </w:r>
            </w:hyperlink>
            <w:r w:rsidR="00675E91" w:rsidRPr="006C2235">
              <w:rPr>
                <w:sz w:val="20"/>
                <w:lang w:val="pt-BR"/>
              </w:rPr>
              <w:t xml:space="preserve"> </w:t>
            </w:r>
          </w:p>
          <w:p w14:paraId="0EC94517" w14:textId="32C1FA6F" w:rsidR="009B6FD1" w:rsidRPr="009B6FD1" w:rsidRDefault="009B6FD1" w:rsidP="006C2235">
            <w:pPr>
              <w:pStyle w:val="TableParagraph"/>
              <w:spacing w:before="120"/>
              <w:ind w:left="367"/>
              <w:jc w:val="both"/>
              <w:rPr>
                <w:sz w:val="20"/>
              </w:rPr>
            </w:pPr>
            <w:r w:rsidRPr="009A5D41">
              <w:rPr>
                <w:i/>
                <w:iCs/>
                <w:sz w:val="20"/>
              </w:rPr>
              <w:t>Honorable Mention</w:t>
            </w:r>
            <w:r w:rsidR="000A5A7C">
              <w:rPr>
                <w:sz w:val="20"/>
              </w:rPr>
              <w:t>,</w:t>
            </w:r>
            <w:r w:rsidRPr="009B6FD1">
              <w:rPr>
                <w:sz w:val="20"/>
              </w:rPr>
              <w:t xml:space="preserve"> </w:t>
            </w:r>
            <w:r>
              <w:rPr>
                <w:sz w:val="20"/>
              </w:rPr>
              <w:t xml:space="preserve">Ministry of </w:t>
            </w:r>
            <w:r w:rsidRPr="009B6FD1">
              <w:rPr>
                <w:sz w:val="20"/>
              </w:rPr>
              <w:t>D</w:t>
            </w:r>
            <w:r>
              <w:rPr>
                <w:sz w:val="20"/>
              </w:rPr>
              <w:t>efense</w:t>
            </w:r>
            <w:r w:rsidRPr="009B6FD1">
              <w:rPr>
                <w:sz w:val="20"/>
              </w:rPr>
              <w:t>/CAPES National Defense Theses and Dissertations Competition</w:t>
            </w:r>
            <w:r>
              <w:rPr>
                <w:sz w:val="20"/>
              </w:rPr>
              <w:t>.</w:t>
            </w:r>
          </w:p>
          <w:p w14:paraId="1F1A7043" w14:textId="41097DEF" w:rsidR="00FD0679" w:rsidRDefault="00FD0679" w:rsidP="00D87776">
            <w:pPr>
              <w:pStyle w:val="TableParagraph"/>
              <w:spacing w:before="120"/>
              <w:ind w:left="367"/>
              <w:jc w:val="both"/>
              <w:rPr>
                <w:sz w:val="20"/>
              </w:rPr>
            </w:pPr>
            <w:r>
              <w:rPr>
                <w:b/>
                <w:bCs/>
                <w:sz w:val="20"/>
              </w:rPr>
              <w:t>Supervisor</w:t>
            </w:r>
            <w:r w:rsidRPr="00FD0679">
              <w:rPr>
                <w:sz w:val="20"/>
              </w:rPr>
              <w:t>:</w:t>
            </w:r>
            <w:r>
              <w:rPr>
                <w:sz w:val="20"/>
              </w:rPr>
              <w:t xml:space="preserve"> </w:t>
            </w:r>
            <w:r w:rsidRPr="00A658BC">
              <w:rPr>
                <w:sz w:val="20"/>
              </w:rPr>
              <w:t>Eduardo Mario Mendiondo</w:t>
            </w:r>
          </w:p>
        </w:tc>
      </w:tr>
      <w:tr w:rsidR="00AE4615" w:rsidRPr="002A4067" w14:paraId="35B6418A" w14:textId="77777777" w:rsidTr="00A658BC">
        <w:trPr>
          <w:trHeight w:val="944"/>
        </w:trPr>
        <w:tc>
          <w:tcPr>
            <w:tcW w:w="1230" w:type="dxa"/>
          </w:tcPr>
          <w:p w14:paraId="350A4D14" w14:textId="38A03B8A" w:rsidR="00AE4615" w:rsidRDefault="009808FD" w:rsidP="00CF4663">
            <w:pPr>
              <w:pStyle w:val="TableParagraph"/>
              <w:spacing w:before="236"/>
              <w:rPr>
                <w:i/>
                <w:sz w:val="20"/>
              </w:rPr>
            </w:pPr>
            <w:r>
              <w:rPr>
                <w:i/>
                <w:color w:val="808080"/>
                <w:spacing w:val="-2"/>
                <w:sz w:val="20"/>
              </w:rPr>
              <w:t>2016-</w:t>
            </w:r>
            <w:r>
              <w:rPr>
                <w:i/>
                <w:color w:val="808080"/>
                <w:spacing w:val="-4"/>
                <w:sz w:val="20"/>
              </w:rPr>
              <w:t>202</w:t>
            </w:r>
            <w:r w:rsidR="004F50C9">
              <w:rPr>
                <w:i/>
                <w:color w:val="808080"/>
                <w:spacing w:val="-4"/>
                <w:sz w:val="20"/>
              </w:rPr>
              <w:t>1</w:t>
            </w:r>
          </w:p>
        </w:tc>
        <w:tc>
          <w:tcPr>
            <w:tcW w:w="9083" w:type="dxa"/>
          </w:tcPr>
          <w:p w14:paraId="716998E9" w14:textId="77777777" w:rsidR="006C2235" w:rsidRDefault="009808FD" w:rsidP="006C2235">
            <w:pPr>
              <w:pStyle w:val="TableParagraph"/>
              <w:spacing w:before="240" w:line="228" w:lineRule="exact"/>
              <w:ind w:left="367"/>
              <w:rPr>
                <w:b/>
                <w:spacing w:val="-2"/>
                <w:sz w:val="20"/>
              </w:rPr>
            </w:pPr>
            <w:r>
              <w:rPr>
                <w:b/>
                <w:sz w:val="20"/>
              </w:rPr>
              <w:t>B.Sc.</w:t>
            </w:r>
            <w:r>
              <w:rPr>
                <w:b/>
                <w:spacing w:val="-5"/>
                <w:sz w:val="20"/>
              </w:rPr>
              <w:t xml:space="preserve"> </w:t>
            </w:r>
            <w:r>
              <w:rPr>
                <w:b/>
                <w:sz w:val="20"/>
              </w:rPr>
              <w:t>in</w:t>
            </w:r>
            <w:r>
              <w:rPr>
                <w:b/>
                <w:spacing w:val="-5"/>
                <w:sz w:val="20"/>
              </w:rPr>
              <w:t xml:space="preserve"> </w:t>
            </w:r>
            <w:r>
              <w:rPr>
                <w:b/>
                <w:sz w:val="20"/>
              </w:rPr>
              <w:t>Civil</w:t>
            </w:r>
            <w:r w:rsidR="00C96012">
              <w:rPr>
                <w:b/>
                <w:sz w:val="20"/>
              </w:rPr>
              <w:t xml:space="preserve"> </w:t>
            </w:r>
            <w:r>
              <w:rPr>
                <w:b/>
                <w:spacing w:val="-2"/>
                <w:sz w:val="20"/>
              </w:rPr>
              <w:t>Engineering</w:t>
            </w:r>
          </w:p>
          <w:p w14:paraId="7B1C0433" w14:textId="77777777" w:rsidR="006C2235" w:rsidRDefault="006C2235" w:rsidP="006C2235">
            <w:pPr>
              <w:pStyle w:val="TableParagraph"/>
              <w:spacing w:line="228" w:lineRule="exact"/>
              <w:ind w:left="367"/>
              <w:rPr>
                <w:i/>
                <w:sz w:val="20"/>
              </w:rPr>
            </w:pPr>
            <w:r>
              <w:rPr>
                <w:i/>
                <w:sz w:val="20"/>
              </w:rPr>
              <w:t>Federal University of Pernambuco,</w:t>
            </w:r>
            <w:r>
              <w:rPr>
                <w:i/>
                <w:spacing w:val="-5"/>
                <w:sz w:val="20"/>
              </w:rPr>
              <w:t xml:space="preserve"> </w:t>
            </w:r>
            <w:r>
              <w:rPr>
                <w:i/>
                <w:sz w:val="20"/>
              </w:rPr>
              <w:t>Recife, Brazil</w:t>
            </w:r>
          </w:p>
          <w:p w14:paraId="07B66E7C" w14:textId="357202A3" w:rsidR="00AD3831" w:rsidRDefault="00B652FE" w:rsidP="006C2235">
            <w:pPr>
              <w:pStyle w:val="TableParagraph"/>
              <w:spacing w:before="240" w:line="228" w:lineRule="exact"/>
              <w:ind w:left="367"/>
              <w:jc w:val="both"/>
              <w:rPr>
                <w:bCs/>
                <w:sz w:val="20"/>
              </w:rPr>
            </w:pPr>
            <w:r>
              <w:rPr>
                <w:b/>
                <w:sz w:val="20"/>
              </w:rPr>
              <w:t xml:space="preserve">Senior Thesis: </w:t>
            </w:r>
            <w:r w:rsidR="00A13686">
              <w:rPr>
                <w:b/>
                <w:sz w:val="20"/>
              </w:rPr>
              <w:t>“</w:t>
            </w:r>
            <w:r w:rsidR="00A13686" w:rsidRPr="001E2AC2">
              <w:rPr>
                <w:bCs/>
                <w:sz w:val="20"/>
              </w:rPr>
              <w:t>Assessing the socioeconomic benefits of the Agreste Adduction System in Pernambuco, Brazil</w:t>
            </w:r>
            <w:r w:rsidR="00A13686">
              <w:rPr>
                <w:bCs/>
                <w:sz w:val="20"/>
              </w:rPr>
              <w:t xml:space="preserve">.” </w:t>
            </w:r>
          </w:p>
          <w:p w14:paraId="7707575B" w14:textId="6BFA65F4" w:rsidR="00176132" w:rsidRPr="00176132" w:rsidRDefault="00176132" w:rsidP="006C2235">
            <w:pPr>
              <w:pStyle w:val="TableParagraph"/>
              <w:spacing w:before="240" w:line="228" w:lineRule="exact"/>
              <w:ind w:left="367"/>
              <w:jc w:val="both"/>
              <w:rPr>
                <w:b/>
                <w:spacing w:val="-2"/>
                <w:sz w:val="20"/>
                <w:lang w:val="pt-BR"/>
              </w:rPr>
            </w:pPr>
            <w:r w:rsidRPr="00176132">
              <w:rPr>
                <w:b/>
                <w:bCs/>
                <w:sz w:val="20"/>
                <w:lang w:val="pt-BR"/>
              </w:rPr>
              <w:t>Supervisor</w:t>
            </w:r>
            <w:r w:rsidRPr="00176132">
              <w:rPr>
                <w:sz w:val="20"/>
                <w:lang w:val="pt-BR"/>
              </w:rPr>
              <w:t xml:space="preserve">: Suzana Maria </w:t>
            </w:r>
            <w:proofErr w:type="spellStart"/>
            <w:r w:rsidRPr="00176132">
              <w:rPr>
                <w:sz w:val="20"/>
                <w:lang w:val="pt-BR"/>
              </w:rPr>
              <w:t>Gico</w:t>
            </w:r>
            <w:proofErr w:type="spellEnd"/>
            <w:r w:rsidRPr="00176132">
              <w:rPr>
                <w:sz w:val="20"/>
                <w:lang w:val="pt-BR"/>
              </w:rPr>
              <w:t xml:space="preserve"> L</w:t>
            </w:r>
            <w:r>
              <w:rPr>
                <w:sz w:val="20"/>
                <w:lang w:val="pt-BR"/>
              </w:rPr>
              <w:t>ima Montenegro</w:t>
            </w:r>
          </w:p>
          <w:p w14:paraId="1A47207E" w14:textId="2F4CF350" w:rsidR="00AE4615" w:rsidRPr="00176132" w:rsidRDefault="00AE4615" w:rsidP="006C2235">
            <w:pPr>
              <w:pStyle w:val="TableParagraph"/>
              <w:spacing w:line="228" w:lineRule="exact"/>
              <w:ind w:left="367"/>
              <w:rPr>
                <w:sz w:val="20"/>
                <w:lang w:val="pt-BR"/>
              </w:rPr>
            </w:pPr>
          </w:p>
        </w:tc>
      </w:tr>
    </w:tbl>
    <w:p w14:paraId="27107232" w14:textId="77777777" w:rsidR="00AE4615" w:rsidRPr="00D87776" w:rsidRDefault="009808FD">
      <w:pPr>
        <w:pStyle w:val="BodyText"/>
        <w:ind w:left="140"/>
        <w:rPr>
          <w:lang w:val="pt-BR"/>
        </w:rPr>
      </w:pPr>
      <w:r w:rsidRPr="00D87776">
        <w:rPr>
          <w:lang w:val="pt-BR"/>
        </w:rPr>
        <w:t>R</w:t>
      </w:r>
      <w:r w:rsidRPr="00D87776">
        <w:rPr>
          <w:spacing w:val="-1"/>
          <w:lang w:val="pt-BR"/>
        </w:rPr>
        <w:t xml:space="preserve"> </w:t>
      </w:r>
      <w:r w:rsidRPr="00D87776">
        <w:rPr>
          <w:lang w:val="pt-BR"/>
        </w:rPr>
        <w:t>E</w:t>
      </w:r>
      <w:r w:rsidRPr="00D87776">
        <w:rPr>
          <w:spacing w:val="-1"/>
          <w:lang w:val="pt-BR"/>
        </w:rPr>
        <w:t xml:space="preserve"> </w:t>
      </w:r>
      <w:r w:rsidRPr="00D87776">
        <w:rPr>
          <w:lang w:val="pt-BR"/>
        </w:rPr>
        <w:t>S</w:t>
      </w:r>
      <w:r w:rsidRPr="00D87776">
        <w:rPr>
          <w:spacing w:val="-3"/>
          <w:lang w:val="pt-BR"/>
        </w:rPr>
        <w:t xml:space="preserve"> </w:t>
      </w:r>
      <w:r w:rsidRPr="00D87776">
        <w:rPr>
          <w:lang w:val="pt-BR"/>
        </w:rPr>
        <w:t>E</w:t>
      </w:r>
      <w:r w:rsidRPr="00D87776">
        <w:rPr>
          <w:spacing w:val="-1"/>
          <w:lang w:val="pt-BR"/>
        </w:rPr>
        <w:t xml:space="preserve"> </w:t>
      </w:r>
      <w:r w:rsidRPr="00D87776">
        <w:rPr>
          <w:lang w:val="pt-BR"/>
        </w:rPr>
        <w:t>A</w:t>
      </w:r>
      <w:r w:rsidRPr="00D87776">
        <w:rPr>
          <w:spacing w:val="-4"/>
          <w:lang w:val="pt-BR"/>
        </w:rPr>
        <w:t xml:space="preserve"> </w:t>
      </w:r>
      <w:r w:rsidRPr="00D87776">
        <w:rPr>
          <w:lang w:val="pt-BR"/>
        </w:rPr>
        <w:t>R</w:t>
      </w:r>
      <w:r w:rsidRPr="00D87776">
        <w:rPr>
          <w:spacing w:val="-1"/>
          <w:lang w:val="pt-BR"/>
        </w:rPr>
        <w:t xml:space="preserve"> </w:t>
      </w:r>
      <w:r w:rsidRPr="00D87776">
        <w:rPr>
          <w:lang w:val="pt-BR"/>
        </w:rPr>
        <w:t>C</w:t>
      </w:r>
      <w:r w:rsidRPr="00D87776">
        <w:rPr>
          <w:spacing w:val="-2"/>
          <w:lang w:val="pt-BR"/>
        </w:rPr>
        <w:t xml:space="preserve"> </w:t>
      </w:r>
      <w:proofErr w:type="gramStart"/>
      <w:r w:rsidRPr="00D87776">
        <w:rPr>
          <w:lang w:val="pt-BR"/>
        </w:rPr>
        <w:t>H</w:t>
      </w:r>
      <w:r w:rsidRPr="00D87776">
        <w:rPr>
          <w:spacing w:val="28"/>
          <w:lang w:val="pt-BR"/>
        </w:rPr>
        <w:t xml:space="preserve">  </w:t>
      </w:r>
      <w:r w:rsidRPr="00D87776">
        <w:rPr>
          <w:lang w:val="pt-BR"/>
        </w:rPr>
        <w:t>I</w:t>
      </w:r>
      <w:proofErr w:type="gramEnd"/>
      <w:r w:rsidRPr="00D87776">
        <w:rPr>
          <w:spacing w:val="-2"/>
          <w:lang w:val="pt-BR"/>
        </w:rPr>
        <w:t xml:space="preserve"> </w:t>
      </w:r>
      <w:r w:rsidRPr="00D87776">
        <w:rPr>
          <w:lang w:val="pt-BR"/>
        </w:rPr>
        <w:t>N</w:t>
      </w:r>
      <w:r w:rsidRPr="00D87776">
        <w:rPr>
          <w:spacing w:val="-4"/>
          <w:lang w:val="pt-BR"/>
        </w:rPr>
        <w:t xml:space="preserve"> </w:t>
      </w:r>
      <w:r w:rsidRPr="00D87776">
        <w:rPr>
          <w:lang w:val="pt-BR"/>
        </w:rPr>
        <w:t>T</w:t>
      </w:r>
      <w:r w:rsidRPr="00D87776">
        <w:rPr>
          <w:spacing w:val="-3"/>
          <w:lang w:val="pt-BR"/>
        </w:rPr>
        <w:t xml:space="preserve"> </w:t>
      </w:r>
      <w:r w:rsidRPr="00D87776">
        <w:rPr>
          <w:lang w:val="pt-BR"/>
        </w:rPr>
        <w:t>E</w:t>
      </w:r>
      <w:r w:rsidRPr="00D87776">
        <w:rPr>
          <w:spacing w:val="-1"/>
          <w:lang w:val="pt-BR"/>
        </w:rPr>
        <w:t xml:space="preserve"> </w:t>
      </w:r>
      <w:r w:rsidRPr="00D87776">
        <w:rPr>
          <w:lang w:val="pt-BR"/>
        </w:rPr>
        <w:t>R</w:t>
      </w:r>
      <w:r w:rsidRPr="00D87776">
        <w:rPr>
          <w:spacing w:val="-1"/>
          <w:lang w:val="pt-BR"/>
        </w:rPr>
        <w:t xml:space="preserve"> </w:t>
      </w:r>
      <w:r w:rsidRPr="00D87776">
        <w:rPr>
          <w:lang w:val="pt-BR"/>
        </w:rPr>
        <w:t>E</w:t>
      </w:r>
      <w:r w:rsidRPr="00D87776">
        <w:rPr>
          <w:spacing w:val="-4"/>
          <w:lang w:val="pt-BR"/>
        </w:rPr>
        <w:t xml:space="preserve"> </w:t>
      </w:r>
      <w:r w:rsidRPr="00D87776">
        <w:rPr>
          <w:lang w:val="pt-BR"/>
        </w:rPr>
        <w:t>S</w:t>
      </w:r>
      <w:r w:rsidRPr="00D87776">
        <w:rPr>
          <w:spacing w:val="-3"/>
          <w:lang w:val="pt-BR"/>
        </w:rPr>
        <w:t xml:space="preserve"> </w:t>
      </w:r>
      <w:r w:rsidRPr="00D87776">
        <w:rPr>
          <w:lang w:val="pt-BR"/>
        </w:rPr>
        <w:t>T</w:t>
      </w:r>
      <w:r w:rsidRPr="00D87776">
        <w:rPr>
          <w:spacing w:val="-1"/>
          <w:lang w:val="pt-BR"/>
        </w:rPr>
        <w:t xml:space="preserve"> </w:t>
      </w:r>
      <w:r w:rsidRPr="00D87776">
        <w:rPr>
          <w:spacing w:val="-10"/>
          <w:lang w:val="pt-BR"/>
        </w:rPr>
        <w:t>S</w:t>
      </w:r>
    </w:p>
    <w:p w14:paraId="3CF9A71B" w14:textId="77777777" w:rsidR="00AE4615" w:rsidRPr="00934319" w:rsidRDefault="009808FD">
      <w:pPr>
        <w:pStyle w:val="BodyText"/>
        <w:spacing w:before="4"/>
        <w:rPr>
          <w:sz w:val="4"/>
          <w:lang w:val="pt-BR"/>
        </w:rPr>
      </w:pPr>
      <w:r>
        <w:rPr>
          <w:noProof/>
        </w:rPr>
        <mc:AlternateContent>
          <mc:Choice Requires="wps">
            <w:drawing>
              <wp:anchor distT="0" distB="0" distL="0" distR="0" simplePos="0" relativeHeight="487588352" behindDoc="1" locked="0" layoutInCell="1" allowOverlap="1" wp14:anchorId="7B81C174" wp14:editId="3BE769D7">
                <wp:simplePos x="0" y="0"/>
                <wp:positionH relativeFrom="page">
                  <wp:posOffset>438912</wp:posOffset>
                </wp:positionH>
                <wp:positionV relativeFrom="paragraph">
                  <wp:posOffset>52229</wp:posOffset>
                </wp:positionV>
                <wp:extent cx="66675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270"/>
                        </a:xfrm>
                        <a:custGeom>
                          <a:avLst/>
                          <a:gdLst/>
                          <a:ahLst/>
                          <a:cxnLst/>
                          <a:rect l="l" t="t" r="r" b="b"/>
                          <a:pathLst>
                            <a:path w="6667500">
                              <a:moveTo>
                                <a:pt x="0" y="0"/>
                              </a:moveTo>
                              <a:lnTo>
                                <a:pt x="6667246" y="0"/>
                              </a:lnTo>
                            </a:path>
                          </a:pathLst>
                        </a:custGeom>
                        <a:ln w="18287">
                          <a:solidFill>
                            <a:srgbClr val="000000"/>
                          </a:solidFill>
                          <a:prstDash val="dot"/>
                        </a:ln>
                      </wps:spPr>
                      <wps:bodyPr wrap="square" lIns="0" tIns="0" rIns="0" bIns="0" rtlCol="0">
                        <a:prstTxWarp prst="textNoShape">
                          <a:avLst/>
                        </a:prstTxWarp>
                        <a:noAutofit/>
                      </wps:bodyPr>
                    </wps:wsp>
                  </a:graphicData>
                </a:graphic>
              </wp:anchor>
            </w:drawing>
          </mc:Choice>
          <mc:Fallback>
            <w:pict>
              <v:shape w14:anchorId="6E872ADC" id="Graphic 4" o:spid="_x0000_s1026" style="position:absolute;margin-left:34.55pt;margin-top:4.1pt;width:5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6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" path="m,l6667246,e" filled="f" strokeweight=".50797mm">
                <v:stroke dashstyle="dot"/>
                <v:path arrowok="t"/>
                <w10:wrap type="topAndBottom" anchorx="page"/>
              </v:shape>
            </w:pict>
          </mc:Fallback>
        </mc:AlternateContent>
      </w:r>
    </w:p>
    <w:p w14:paraId="508C8076" w14:textId="77777777" w:rsidR="00AE4615" w:rsidRPr="00934319" w:rsidRDefault="00AE4615">
      <w:pPr>
        <w:pStyle w:val="BodyText"/>
        <w:spacing w:before="5"/>
        <w:rPr>
          <w:sz w:val="18"/>
          <w:lang w:val="pt-BR"/>
        </w:rPr>
      </w:pPr>
    </w:p>
    <w:tbl>
      <w:tblPr>
        <w:tblStyle w:val="TableNormal1"/>
        <w:tblW w:w="0" w:type="auto"/>
        <w:tblInd w:w="1537" w:type="dxa"/>
        <w:tblLayout w:type="fixed"/>
        <w:tblLook w:val="01E0" w:firstRow="1" w:lastRow="1" w:firstColumn="1" w:lastColumn="1" w:noHBand="0" w:noVBand="0"/>
      </w:tblPr>
      <w:tblGrid>
        <w:gridCol w:w="3890"/>
        <w:gridCol w:w="4743"/>
      </w:tblGrid>
      <w:tr w:rsidR="00AE4615" w14:paraId="5827C786" w14:textId="77777777" w:rsidTr="00F90847">
        <w:trPr>
          <w:trHeight w:val="1468"/>
        </w:trPr>
        <w:tc>
          <w:tcPr>
            <w:tcW w:w="3890" w:type="dxa"/>
          </w:tcPr>
          <w:p w14:paraId="39291DE9" w14:textId="77777777" w:rsidR="00AE4615" w:rsidRDefault="009808FD">
            <w:pPr>
              <w:pStyle w:val="TableParagraph"/>
              <w:numPr>
                <w:ilvl w:val="0"/>
                <w:numId w:val="9"/>
              </w:numPr>
              <w:tabs>
                <w:tab w:val="left" w:pos="320"/>
              </w:tabs>
              <w:spacing w:before="1"/>
              <w:ind w:left="320" w:hanging="270"/>
              <w:rPr>
                <w:rFonts w:ascii="Symbol" w:hAnsi="Symbol"/>
                <w:color w:val="0D0F1A"/>
              </w:rPr>
            </w:pPr>
            <w:r>
              <w:rPr>
                <w:color w:val="0D0F1A"/>
                <w:sz w:val="20"/>
              </w:rPr>
              <w:t>Remote</w:t>
            </w:r>
            <w:r>
              <w:rPr>
                <w:color w:val="0D0F1A"/>
                <w:spacing w:val="-9"/>
                <w:sz w:val="20"/>
              </w:rPr>
              <w:t xml:space="preserve"> </w:t>
            </w:r>
            <w:r>
              <w:rPr>
                <w:color w:val="0D0F1A"/>
                <w:spacing w:val="-2"/>
                <w:sz w:val="20"/>
              </w:rPr>
              <w:t>Sensing</w:t>
            </w:r>
          </w:p>
          <w:p w14:paraId="7B99C1B9" w14:textId="77777777" w:rsidR="00AE4615" w:rsidRPr="00934319" w:rsidRDefault="00934319">
            <w:pPr>
              <w:pStyle w:val="TableParagraph"/>
              <w:numPr>
                <w:ilvl w:val="0"/>
                <w:numId w:val="9"/>
              </w:numPr>
              <w:tabs>
                <w:tab w:val="left" w:pos="320"/>
              </w:tabs>
              <w:spacing w:before="31" w:line="225" w:lineRule="exact"/>
              <w:ind w:left="320" w:hanging="270"/>
              <w:rPr>
                <w:rFonts w:ascii="Symbol" w:hAnsi="Symbol"/>
                <w:color w:val="0D0F1A"/>
                <w:sz w:val="20"/>
              </w:rPr>
            </w:pPr>
            <w:r>
              <w:rPr>
                <w:color w:val="0D0F1A"/>
                <w:sz w:val="20"/>
              </w:rPr>
              <w:t>Surface water modeling</w:t>
            </w:r>
          </w:p>
          <w:p w14:paraId="01D8509B" w14:textId="77777777" w:rsidR="00934319" w:rsidRPr="00934319" w:rsidRDefault="00934319">
            <w:pPr>
              <w:pStyle w:val="TableParagraph"/>
              <w:numPr>
                <w:ilvl w:val="0"/>
                <w:numId w:val="9"/>
              </w:numPr>
              <w:tabs>
                <w:tab w:val="left" w:pos="320"/>
              </w:tabs>
              <w:spacing w:before="31" w:line="225" w:lineRule="exact"/>
              <w:ind w:left="320" w:hanging="270"/>
              <w:rPr>
                <w:rFonts w:ascii="Symbol" w:hAnsi="Symbol"/>
                <w:color w:val="0D0F1A"/>
                <w:sz w:val="20"/>
              </w:rPr>
            </w:pPr>
            <w:r>
              <w:rPr>
                <w:color w:val="0D0F1A"/>
                <w:sz w:val="20"/>
              </w:rPr>
              <w:t>Groundwater modeling</w:t>
            </w:r>
          </w:p>
          <w:p w14:paraId="5EECD430" w14:textId="77777777" w:rsidR="00076000" w:rsidRPr="008544AE" w:rsidRDefault="00504B20" w:rsidP="00076000">
            <w:pPr>
              <w:pStyle w:val="TableParagraph"/>
              <w:numPr>
                <w:ilvl w:val="0"/>
                <w:numId w:val="9"/>
              </w:numPr>
              <w:tabs>
                <w:tab w:val="left" w:pos="320"/>
              </w:tabs>
              <w:spacing w:before="31" w:line="225" w:lineRule="exact"/>
              <w:ind w:left="320" w:hanging="270"/>
              <w:rPr>
                <w:rFonts w:ascii="Symbol" w:hAnsi="Symbol"/>
                <w:color w:val="0D0F1A"/>
                <w:sz w:val="20"/>
              </w:rPr>
            </w:pPr>
            <w:r>
              <w:rPr>
                <w:color w:val="0D0F1A"/>
                <w:sz w:val="20"/>
              </w:rPr>
              <w:t>Dam-break modeling</w:t>
            </w:r>
          </w:p>
          <w:p w14:paraId="725C130B" w14:textId="3E95113A" w:rsidR="008544AE" w:rsidRPr="00076000" w:rsidRDefault="008544AE" w:rsidP="00076000">
            <w:pPr>
              <w:pStyle w:val="TableParagraph"/>
              <w:numPr>
                <w:ilvl w:val="0"/>
                <w:numId w:val="9"/>
              </w:numPr>
              <w:tabs>
                <w:tab w:val="left" w:pos="320"/>
              </w:tabs>
              <w:spacing w:before="31" w:line="225" w:lineRule="exact"/>
              <w:ind w:left="320" w:hanging="270"/>
              <w:rPr>
                <w:rFonts w:ascii="Symbol" w:hAnsi="Symbol"/>
                <w:color w:val="0D0F1A"/>
                <w:sz w:val="20"/>
              </w:rPr>
            </w:pPr>
            <w:r>
              <w:rPr>
                <w:color w:val="0D0F1A"/>
                <w:sz w:val="20"/>
              </w:rPr>
              <w:t>Climate</w:t>
            </w:r>
            <w:r>
              <w:rPr>
                <w:color w:val="0D0F1A"/>
                <w:spacing w:val="-9"/>
                <w:sz w:val="20"/>
              </w:rPr>
              <w:t xml:space="preserve"> </w:t>
            </w:r>
            <w:r>
              <w:rPr>
                <w:color w:val="0D0F1A"/>
                <w:sz w:val="20"/>
              </w:rPr>
              <w:t>Change</w:t>
            </w:r>
            <w:r>
              <w:rPr>
                <w:color w:val="0D0F1A"/>
                <w:spacing w:val="-9"/>
                <w:sz w:val="20"/>
              </w:rPr>
              <w:t xml:space="preserve"> </w:t>
            </w:r>
            <w:r>
              <w:rPr>
                <w:color w:val="0D0F1A"/>
                <w:spacing w:val="-2"/>
                <w:sz w:val="20"/>
              </w:rPr>
              <w:t>Modeling</w:t>
            </w:r>
          </w:p>
        </w:tc>
        <w:tc>
          <w:tcPr>
            <w:tcW w:w="4743" w:type="dxa"/>
          </w:tcPr>
          <w:p w14:paraId="51537884" w14:textId="27733512" w:rsidR="00AE4615" w:rsidRPr="00934319" w:rsidRDefault="009808FD">
            <w:pPr>
              <w:pStyle w:val="TableParagraph"/>
              <w:numPr>
                <w:ilvl w:val="0"/>
                <w:numId w:val="8"/>
              </w:numPr>
              <w:tabs>
                <w:tab w:val="left" w:pos="839"/>
              </w:tabs>
              <w:spacing w:before="21"/>
              <w:ind w:left="839" w:hanging="270"/>
              <w:rPr>
                <w:sz w:val="20"/>
              </w:rPr>
            </w:pPr>
            <w:r>
              <w:rPr>
                <w:color w:val="0D0F1A"/>
                <w:spacing w:val="-2"/>
                <w:sz w:val="20"/>
              </w:rPr>
              <w:t>Hydrology</w:t>
            </w:r>
          </w:p>
          <w:p w14:paraId="09C7B135" w14:textId="7AF71AD4" w:rsidR="00934319" w:rsidRPr="008544AE" w:rsidRDefault="00934319">
            <w:pPr>
              <w:pStyle w:val="TableParagraph"/>
              <w:numPr>
                <w:ilvl w:val="0"/>
                <w:numId w:val="8"/>
              </w:numPr>
              <w:tabs>
                <w:tab w:val="left" w:pos="839"/>
              </w:tabs>
              <w:spacing w:before="21"/>
              <w:ind w:left="839" w:hanging="270"/>
              <w:rPr>
                <w:sz w:val="20"/>
              </w:rPr>
            </w:pPr>
            <w:r>
              <w:rPr>
                <w:color w:val="0D0F1A"/>
                <w:spacing w:val="-2"/>
                <w:sz w:val="20"/>
              </w:rPr>
              <w:t>Hydraulics</w:t>
            </w:r>
          </w:p>
          <w:p w14:paraId="37D9E1EE" w14:textId="77777777" w:rsidR="00504B20" w:rsidRDefault="00EA77C9">
            <w:pPr>
              <w:pStyle w:val="TableParagraph"/>
              <w:numPr>
                <w:ilvl w:val="0"/>
                <w:numId w:val="8"/>
              </w:numPr>
              <w:tabs>
                <w:tab w:val="left" w:pos="839"/>
              </w:tabs>
              <w:spacing w:before="36" w:line="244" w:lineRule="exact"/>
              <w:ind w:left="839" w:hanging="270"/>
              <w:rPr>
                <w:sz w:val="20"/>
              </w:rPr>
            </w:pPr>
            <w:r>
              <w:rPr>
                <w:sz w:val="20"/>
              </w:rPr>
              <w:t>O</w:t>
            </w:r>
            <w:r w:rsidR="00504B20" w:rsidRPr="00504B20">
              <w:rPr>
                <w:sz w:val="20"/>
              </w:rPr>
              <w:t>ptimization, and analysis of large-scale sensing systems</w:t>
            </w:r>
          </w:p>
          <w:p w14:paraId="53D2C6F7" w14:textId="3912C6E4" w:rsidR="00F0647A" w:rsidRDefault="00F0647A">
            <w:pPr>
              <w:pStyle w:val="TableParagraph"/>
              <w:numPr>
                <w:ilvl w:val="0"/>
                <w:numId w:val="8"/>
              </w:numPr>
              <w:tabs>
                <w:tab w:val="left" w:pos="839"/>
              </w:tabs>
              <w:spacing w:before="36" w:line="244" w:lineRule="exact"/>
              <w:ind w:left="839" w:hanging="270"/>
              <w:rPr>
                <w:sz w:val="20"/>
              </w:rPr>
            </w:pPr>
            <w:r>
              <w:rPr>
                <w:sz w:val="20"/>
              </w:rPr>
              <w:t>Machine learning</w:t>
            </w:r>
          </w:p>
        </w:tc>
      </w:tr>
    </w:tbl>
    <w:p w14:paraId="6771D669" w14:textId="77777777" w:rsidR="00AE4615" w:rsidRPr="00934319" w:rsidRDefault="009808FD">
      <w:pPr>
        <w:pStyle w:val="BodyText"/>
        <w:ind w:left="140"/>
        <w:rPr>
          <w:lang w:val="pt-BR"/>
        </w:rPr>
      </w:pPr>
      <w:r w:rsidRPr="00D87776">
        <w:rPr>
          <w:lang w:val="pt-BR"/>
        </w:rPr>
        <w:t>R</w:t>
      </w:r>
      <w:r w:rsidRPr="00D87776">
        <w:rPr>
          <w:spacing w:val="-1"/>
          <w:lang w:val="pt-BR"/>
        </w:rPr>
        <w:t xml:space="preserve"> </w:t>
      </w:r>
      <w:r w:rsidRPr="00D87776">
        <w:rPr>
          <w:lang w:val="pt-BR"/>
        </w:rPr>
        <w:t>E</w:t>
      </w:r>
      <w:r w:rsidRPr="00D87776">
        <w:rPr>
          <w:spacing w:val="-1"/>
          <w:lang w:val="pt-BR"/>
        </w:rPr>
        <w:t xml:space="preserve"> </w:t>
      </w:r>
      <w:r w:rsidRPr="00D87776">
        <w:rPr>
          <w:lang w:val="pt-BR"/>
        </w:rPr>
        <w:t>S</w:t>
      </w:r>
      <w:r w:rsidRPr="00D87776">
        <w:rPr>
          <w:spacing w:val="-3"/>
          <w:lang w:val="pt-BR"/>
        </w:rPr>
        <w:t xml:space="preserve"> </w:t>
      </w:r>
      <w:r w:rsidRPr="00D87776">
        <w:rPr>
          <w:lang w:val="pt-BR"/>
        </w:rPr>
        <w:t>E</w:t>
      </w:r>
      <w:r w:rsidRPr="00D87776">
        <w:rPr>
          <w:spacing w:val="-1"/>
          <w:lang w:val="pt-BR"/>
        </w:rPr>
        <w:t xml:space="preserve"> </w:t>
      </w:r>
      <w:r w:rsidRPr="00D87776">
        <w:rPr>
          <w:lang w:val="pt-BR"/>
        </w:rPr>
        <w:t>A</w:t>
      </w:r>
      <w:r w:rsidRPr="00D87776">
        <w:rPr>
          <w:spacing w:val="-4"/>
          <w:lang w:val="pt-BR"/>
        </w:rPr>
        <w:t xml:space="preserve"> </w:t>
      </w:r>
      <w:r w:rsidRPr="00D87776">
        <w:rPr>
          <w:lang w:val="pt-BR"/>
        </w:rPr>
        <w:t>R</w:t>
      </w:r>
      <w:r w:rsidRPr="00D87776">
        <w:rPr>
          <w:spacing w:val="-1"/>
          <w:lang w:val="pt-BR"/>
        </w:rPr>
        <w:t xml:space="preserve"> </w:t>
      </w:r>
      <w:r w:rsidRPr="00D87776">
        <w:rPr>
          <w:lang w:val="pt-BR"/>
        </w:rPr>
        <w:t>C</w:t>
      </w:r>
      <w:r w:rsidRPr="00D87776">
        <w:rPr>
          <w:spacing w:val="-2"/>
          <w:lang w:val="pt-BR"/>
        </w:rPr>
        <w:t xml:space="preserve"> </w:t>
      </w:r>
      <w:proofErr w:type="gramStart"/>
      <w:r w:rsidRPr="00D87776">
        <w:rPr>
          <w:lang w:val="pt-BR"/>
        </w:rPr>
        <w:t>H</w:t>
      </w:r>
      <w:r w:rsidRPr="00D87776">
        <w:rPr>
          <w:spacing w:val="28"/>
          <w:lang w:val="pt-BR"/>
        </w:rPr>
        <w:t xml:space="preserve">  </w:t>
      </w:r>
      <w:r w:rsidRPr="00D87776">
        <w:rPr>
          <w:lang w:val="pt-BR"/>
        </w:rPr>
        <w:t>E</w:t>
      </w:r>
      <w:proofErr w:type="gramEnd"/>
      <w:r w:rsidRPr="00D87776">
        <w:rPr>
          <w:spacing w:val="-4"/>
          <w:lang w:val="pt-BR"/>
        </w:rPr>
        <w:t xml:space="preserve"> </w:t>
      </w:r>
      <w:r w:rsidRPr="00D87776">
        <w:rPr>
          <w:lang w:val="pt-BR"/>
        </w:rPr>
        <w:t>X</w:t>
      </w:r>
      <w:r w:rsidRPr="00D87776">
        <w:rPr>
          <w:spacing w:val="-1"/>
          <w:lang w:val="pt-BR"/>
        </w:rPr>
        <w:t xml:space="preserve"> </w:t>
      </w:r>
      <w:r w:rsidRPr="00D87776">
        <w:rPr>
          <w:lang w:val="pt-BR"/>
        </w:rPr>
        <w:t>P</w:t>
      </w:r>
      <w:r w:rsidRPr="00D87776">
        <w:rPr>
          <w:spacing w:val="-5"/>
          <w:lang w:val="pt-BR"/>
        </w:rPr>
        <w:t xml:space="preserve"> </w:t>
      </w:r>
      <w:r w:rsidRPr="00D87776">
        <w:rPr>
          <w:lang w:val="pt-BR"/>
        </w:rPr>
        <w:t>E</w:t>
      </w:r>
      <w:r w:rsidRPr="00D87776">
        <w:rPr>
          <w:spacing w:val="-1"/>
          <w:lang w:val="pt-BR"/>
        </w:rPr>
        <w:t xml:space="preserve"> </w:t>
      </w:r>
      <w:r w:rsidRPr="00D87776">
        <w:rPr>
          <w:lang w:val="pt-BR"/>
        </w:rPr>
        <w:t>R</w:t>
      </w:r>
      <w:r w:rsidRPr="00D87776">
        <w:rPr>
          <w:spacing w:val="-1"/>
          <w:lang w:val="pt-BR"/>
        </w:rPr>
        <w:t xml:space="preserve"> </w:t>
      </w:r>
      <w:r w:rsidRPr="00D87776">
        <w:rPr>
          <w:lang w:val="pt-BR"/>
        </w:rPr>
        <w:t>I</w:t>
      </w:r>
      <w:r w:rsidRPr="00D87776">
        <w:rPr>
          <w:spacing w:val="-2"/>
          <w:lang w:val="pt-BR"/>
        </w:rPr>
        <w:t xml:space="preserve"> </w:t>
      </w:r>
      <w:r w:rsidRPr="00D87776">
        <w:rPr>
          <w:lang w:val="pt-BR"/>
        </w:rPr>
        <w:t>E</w:t>
      </w:r>
      <w:r w:rsidRPr="00D87776">
        <w:rPr>
          <w:spacing w:val="-4"/>
          <w:lang w:val="pt-BR"/>
        </w:rPr>
        <w:t xml:space="preserve"> </w:t>
      </w:r>
      <w:r w:rsidRPr="00D87776">
        <w:rPr>
          <w:lang w:val="pt-BR"/>
        </w:rPr>
        <w:t>N</w:t>
      </w:r>
      <w:r w:rsidRPr="00D87776">
        <w:rPr>
          <w:spacing w:val="-1"/>
          <w:lang w:val="pt-BR"/>
        </w:rPr>
        <w:t xml:space="preserve"> </w:t>
      </w:r>
      <w:r w:rsidRPr="00D87776">
        <w:rPr>
          <w:lang w:val="pt-BR"/>
        </w:rPr>
        <w:t>C</w:t>
      </w:r>
      <w:r w:rsidRPr="00D87776">
        <w:rPr>
          <w:spacing w:val="-4"/>
          <w:lang w:val="pt-BR"/>
        </w:rPr>
        <w:t xml:space="preserve"> </w:t>
      </w:r>
      <w:r w:rsidRPr="00D87776">
        <w:rPr>
          <w:spacing w:val="-10"/>
          <w:lang w:val="pt-BR"/>
        </w:rPr>
        <w:t>E</w:t>
      </w:r>
    </w:p>
    <w:p w14:paraId="153B5A81" w14:textId="77777777" w:rsidR="00AE4615" w:rsidRPr="00934319" w:rsidRDefault="009808FD">
      <w:pPr>
        <w:pStyle w:val="BodyText"/>
        <w:spacing w:before="6"/>
        <w:rPr>
          <w:sz w:val="4"/>
          <w:lang w:val="pt-BR"/>
        </w:rPr>
      </w:pPr>
      <w:r>
        <w:rPr>
          <w:noProof/>
        </w:rPr>
        <mc:AlternateContent>
          <mc:Choice Requires="wps">
            <w:drawing>
              <wp:anchor distT="0" distB="0" distL="0" distR="0" simplePos="0" relativeHeight="487588864" behindDoc="1" locked="0" layoutInCell="1" allowOverlap="1" wp14:anchorId="37D429C2" wp14:editId="6152CA58">
                <wp:simplePos x="0" y="0"/>
                <wp:positionH relativeFrom="page">
                  <wp:posOffset>438912</wp:posOffset>
                </wp:positionH>
                <wp:positionV relativeFrom="paragraph">
                  <wp:posOffset>53548</wp:posOffset>
                </wp:positionV>
                <wp:extent cx="66675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270"/>
                        </a:xfrm>
                        <a:custGeom>
                          <a:avLst/>
                          <a:gdLst/>
                          <a:ahLst/>
                          <a:cxnLst/>
                          <a:rect l="l" t="t" r="r" b="b"/>
                          <a:pathLst>
                            <a:path w="6667500">
                              <a:moveTo>
                                <a:pt x="0" y="0"/>
                              </a:moveTo>
                              <a:lnTo>
                                <a:pt x="6667246" y="0"/>
                              </a:lnTo>
                            </a:path>
                          </a:pathLst>
                        </a:custGeom>
                        <a:ln w="18287">
                          <a:solidFill>
                            <a:srgbClr val="000000"/>
                          </a:solidFill>
                          <a:prstDash val="dot"/>
                        </a:ln>
                      </wps:spPr>
                      <wps:bodyPr wrap="square" lIns="0" tIns="0" rIns="0" bIns="0" rtlCol="0">
                        <a:prstTxWarp prst="textNoShape">
                          <a:avLst/>
                        </a:prstTxWarp>
                        <a:noAutofit/>
                      </wps:bodyPr>
                    </wps:wsp>
                  </a:graphicData>
                </a:graphic>
              </wp:anchor>
            </w:drawing>
          </mc:Choice>
          <mc:Fallback>
            <w:pict>
              <v:shape w14:anchorId="33FC5109" id="Graphic 5" o:spid="_x0000_s1026" style="position:absolute;margin-left:34.55pt;margin-top:4.2pt;width:5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66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" path="m,l6667246,e" filled="f" strokeweight=".50797mm">
                <v:stroke dashstyle="dot"/>
                <v:path arrowok="t"/>
                <w10:wrap type="topAndBottom" anchorx="page"/>
              </v:shape>
            </w:pict>
          </mc:Fallback>
        </mc:AlternateContent>
      </w:r>
    </w:p>
    <w:p w14:paraId="2024F287" w14:textId="7C473E76" w:rsidR="00934319" w:rsidRPr="0009668D" w:rsidRDefault="00934319" w:rsidP="0009668D">
      <w:pPr>
        <w:pStyle w:val="Heading2"/>
        <w:spacing w:before="162" w:line="248" w:lineRule="exact"/>
        <w:rPr>
          <w:rFonts w:ascii="Times New Roman" w:hAnsi="Times New Roman" w:cs="Times New Roman"/>
        </w:rPr>
      </w:pPr>
      <w:r w:rsidRPr="00934319">
        <w:rPr>
          <w:rFonts w:ascii="Times New Roman" w:hAnsi="Times New Roman" w:cs="Times New Roman"/>
        </w:rPr>
        <w:t>Research</w:t>
      </w:r>
      <w:r w:rsidRPr="00934319">
        <w:rPr>
          <w:rFonts w:ascii="Times New Roman" w:hAnsi="Times New Roman" w:cs="Times New Roman"/>
          <w:spacing w:val="-8"/>
        </w:rPr>
        <w:t xml:space="preserve"> </w:t>
      </w:r>
      <w:r w:rsidRPr="00934319">
        <w:rPr>
          <w:rFonts w:ascii="Times New Roman" w:hAnsi="Times New Roman" w:cs="Times New Roman"/>
        </w:rPr>
        <w:t>Papers</w:t>
      </w:r>
    </w:p>
    <w:tbl>
      <w:tblPr>
        <w:tblStyle w:val="TableNormal1"/>
        <w:tblW w:w="0" w:type="auto"/>
        <w:tblInd w:w="205" w:type="dxa"/>
        <w:tblLayout w:type="fixed"/>
        <w:tblLook w:val="01E0" w:firstRow="1" w:lastRow="1" w:firstColumn="1" w:lastColumn="1" w:noHBand="0" w:noVBand="0"/>
      </w:tblPr>
      <w:tblGrid>
        <w:gridCol w:w="1099"/>
        <w:gridCol w:w="9214"/>
      </w:tblGrid>
      <w:tr w:rsidR="00724E50" w:rsidRPr="00724E50" w14:paraId="25C53E5D" w14:textId="77777777" w:rsidTr="00466104">
        <w:trPr>
          <w:trHeight w:val="532"/>
        </w:trPr>
        <w:tc>
          <w:tcPr>
            <w:tcW w:w="1099" w:type="dxa"/>
          </w:tcPr>
          <w:p w14:paraId="092333B7" w14:textId="10F6921C" w:rsidR="00724E50" w:rsidRDefault="00724E50" w:rsidP="009863DD">
            <w:pPr>
              <w:pStyle w:val="TableParagraph"/>
              <w:spacing w:line="221" w:lineRule="exact"/>
              <w:rPr>
                <w:i/>
                <w:color w:val="808080"/>
                <w:sz w:val="20"/>
              </w:rPr>
            </w:pPr>
            <w:r>
              <w:rPr>
                <w:i/>
                <w:color w:val="808080"/>
                <w:sz w:val="20"/>
              </w:rPr>
              <w:t xml:space="preserve">July 2026 </w:t>
            </w:r>
          </w:p>
        </w:tc>
        <w:tc>
          <w:tcPr>
            <w:tcW w:w="9214" w:type="dxa"/>
          </w:tcPr>
          <w:p w14:paraId="2683B50B" w14:textId="49AA7860" w:rsidR="00724E50" w:rsidRPr="00724E50" w:rsidRDefault="00724E50" w:rsidP="009863DD">
            <w:pPr>
              <w:pStyle w:val="TableParagraph"/>
              <w:ind w:left="295"/>
              <w:jc w:val="both"/>
              <w:rPr>
                <w:bCs/>
                <w:sz w:val="20"/>
              </w:rPr>
            </w:pPr>
            <w:r w:rsidRPr="00724E50">
              <w:rPr>
                <w:bCs/>
                <w:sz w:val="20"/>
              </w:rPr>
              <w:t xml:space="preserve">Castro, M.A.R.A, Gomes Jr., M. N. </w:t>
            </w:r>
            <w:r w:rsidRPr="00C1209E">
              <w:rPr>
                <w:bCs/>
                <w:sz w:val="20"/>
              </w:rPr>
              <w:t>(in preparation)</w:t>
            </w:r>
            <w:r>
              <w:rPr>
                <w:bCs/>
                <w:sz w:val="20"/>
              </w:rPr>
              <w:t xml:space="preserve">. </w:t>
            </w:r>
            <w:r w:rsidRPr="00724E50">
              <w:rPr>
                <w:bCs/>
                <w:sz w:val="20"/>
              </w:rPr>
              <w:t>Municipal hazard diversity and compound disaster impacts across</w:t>
            </w:r>
            <w:r>
              <w:rPr>
                <w:bCs/>
                <w:sz w:val="20"/>
              </w:rPr>
              <w:t xml:space="preserve"> </w:t>
            </w:r>
            <w:r w:rsidRPr="00724E50">
              <w:rPr>
                <w:bCs/>
                <w:sz w:val="20"/>
              </w:rPr>
              <w:t>Brazil</w:t>
            </w:r>
            <w:r w:rsidR="0009668D">
              <w:rPr>
                <w:bCs/>
                <w:sz w:val="20"/>
              </w:rPr>
              <w:t>. Natural Hazards.</w:t>
            </w:r>
          </w:p>
        </w:tc>
      </w:tr>
      <w:tr w:rsidR="00466104" w:rsidRPr="00466104" w14:paraId="1D1B6C2D" w14:textId="77777777" w:rsidTr="00466104">
        <w:trPr>
          <w:trHeight w:val="532"/>
        </w:trPr>
        <w:tc>
          <w:tcPr>
            <w:tcW w:w="1099" w:type="dxa"/>
          </w:tcPr>
          <w:p w14:paraId="5B668BE3" w14:textId="097D0A39" w:rsidR="00466104" w:rsidRDefault="00466104" w:rsidP="009863DD">
            <w:pPr>
              <w:pStyle w:val="TableParagraph"/>
              <w:spacing w:line="221" w:lineRule="exact"/>
              <w:rPr>
                <w:i/>
                <w:color w:val="808080"/>
                <w:sz w:val="20"/>
              </w:rPr>
            </w:pPr>
            <w:r>
              <w:rPr>
                <w:i/>
                <w:color w:val="808080"/>
                <w:sz w:val="20"/>
              </w:rPr>
              <w:t xml:space="preserve">July 2026 </w:t>
            </w:r>
          </w:p>
        </w:tc>
        <w:tc>
          <w:tcPr>
            <w:tcW w:w="9214" w:type="dxa"/>
          </w:tcPr>
          <w:p w14:paraId="08115CA2" w14:textId="7C4B9DF6" w:rsidR="00466104" w:rsidRPr="00EF32BF" w:rsidRDefault="00C1209E" w:rsidP="009863DD">
            <w:pPr>
              <w:pStyle w:val="TableParagraph"/>
              <w:ind w:left="295"/>
              <w:jc w:val="both"/>
              <w:rPr>
                <w:bCs/>
                <w:sz w:val="20"/>
                <w:lang w:val="pt-BR"/>
              </w:rPr>
            </w:pPr>
            <w:r w:rsidRPr="00C1209E">
              <w:rPr>
                <w:bCs/>
                <w:sz w:val="20"/>
              </w:rPr>
              <w:t xml:space="preserve">Castro, M. A. R. A., </w:t>
            </w:r>
            <w:proofErr w:type="spellStart"/>
            <w:r w:rsidRPr="00C1209E">
              <w:rPr>
                <w:bCs/>
                <w:sz w:val="20"/>
              </w:rPr>
              <w:t>Hazenberg</w:t>
            </w:r>
            <w:proofErr w:type="spellEnd"/>
            <w:r w:rsidRPr="00C1209E">
              <w:rPr>
                <w:bCs/>
                <w:sz w:val="20"/>
              </w:rPr>
              <w:t xml:space="preserve">, P., &amp; Troch, P. A. (in preparation). Hydraulic and thermal controls on habitat suitability, persistence, and connectivity in river corridors. </w:t>
            </w:r>
            <w:r w:rsidRPr="00C1209E">
              <w:rPr>
                <w:bCs/>
                <w:i/>
                <w:iCs/>
                <w:sz w:val="20"/>
              </w:rPr>
              <w:t>Ecohydrology</w:t>
            </w:r>
            <w:r w:rsidRPr="00C1209E">
              <w:rPr>
                <w:bCs/>
                <w:sz w:val="20"/>
              </w:rPr>
              <w:t>.</w:t>
            </w:r>
          </w:p>
        </w:tc>
      </w:tr>
      <w:tr w:rsidR="009863DD" w:rsidRPr="005C14A5" w14:paraId="4551B41E" w14:textId="77777777" w:rsidTr="009863DD">
        <w:trPr>
          <w:trHeight w:val="973"/>
        </w:trPr>
        <w:tc>
          <w:tcPr>
            <w:tcW w:w="1099" w:type="dxa"/>
          </w:tcPr>
          <w:p w14:paraId="28BCF6F1" w14:textId="5E5D89BD" w:rsidR="009863DD" w:rsidRDefault="009863DD" w:rsidP="009863DD">
            <w:pPr>
              <w:pStyle w:val="TableParagraph"/>
              <w:spacing w:line="221" w:lineRule="exact"/>
              <w:rPr>
                <w:i/>
                <w:color w:val="808080"/>
                <w:sz w:val="20"/>
              </w:rPr>
            </w:pPr>
            <w:r>
              <w:rPr>
                <w:i/>
                <w:color w:val="808080"/>
                <w:sz w:val="20"/>
              </w:rPr>
              <w:t>Feb 2026</w:t>
            </w:r>
          </w:p>
        </w:tc>
        <w:tc>
          <w:tcPr>
            <w:tcW w:w="9214" w:type="dxa"/>
          </w:tcPr>
          <w:p w14:paraId="20E7CFF8" w14:textId="77777777" w:rsidR="009863DD" w:rsidRDefault="009863DD" w:rsidP="009863DD">
            <w:pPr>
              <w:pStyle w:val="TableParagraph"/>
              <w:ind w:left="295"/>
              <w:jc w:val="both"/>
              <w:rPr>
                <w:bCs/>
                <w:sz w:val="20"/>
              </w:rPr>
            </w:pPr>
            <w:r w:rsidRPr="00EF32BF">
              <w:rPr>
                <w:bCs/>
                <w:sz w:val="20"/>
                <w:lang w:val="pt-BR"/>
              </w:rPr>
              <w:t xml:space="preserve">Uchôa, J. G. S. M., Brandão, A. R. A., </w:t>
            </w:r>
            <w:proofErr w:type="spellStart"/>
            <w:r w:rsidRPr="00EF32BF">
              <w:rPr>
                <w:bCs/>
                <w:sz w:val="20"/>
                <w:lang w:val="pt-BR"/>
              </w:rPr>
              <w:t>Ballarin</w:t>
            </w:r>
            <w:proofErr w:type="spellEnd"/>
            <w:r w:rsidRPr="00EF32BF">
              <w:rPr>
                <w:bCs/>
                <w:sz w:val="20"/>
                <w:lang w:val="pt-BR"/>
              </w:rPr>
              <w:t xml:space="preserve">, A. S., Leite, C. C. O., </w:t>
            </w:r>
            <w:proofErr w:type="spellStart"/>
            <w:r w:rsidRPr="00EF32BF">
              <w:rPr>
                <w:bCs/>
                <w:sz w:val="20"/>
                <w:lang w:val="pt-BR"/>
              </w:rPr>
              <w:t>Pantarotto</w:t>
            </w:r>
            <w:proofErr w:type="spellEnd"/>
            <w:r w:rsidRPr="00EF32BF">
              <w:rPr>
                <w:bCs/>
                <w:sz w:val="20"/>
                <w:lang w:val="pt-BR"/>
              </w:rPr>
              <w:t xml:space="preserve">, H. S., Sánchez, M. H., </w:t>
            </w:r>
            <w:r w:rsidRPr="00EF32BF">
              <w:rPr>
                <w:b/>
                <w:sz w:val="20"/>
                <w:lang w:val="pt-BR"/>
              </w:rPr>
              <w:t>Castro, M. A. R. A</w:t>
            </w:r>
            <w:r w:rsidRPr="00EF32BF">
              <w:rPr>
                <w:bCs/>
                <w:sz w:val="20"/>
                <w:lang w:val="pt-BR"/>
              </w:rPr>
              <w:t xml:space="preserve">., Dutra Júnior, S. A., Viana, V. N. R., </w:t>
            </w:r>
            <w:proofErr w:type="spellStart"/>
            <w:r w:rsidRPr="00EF32BF">
              <w:rPr>
                <w:bCs/>
                <w:sz w:val="20"/>
                <w:lang w:val="pt-BR"/>
              </w:rPr>
              <w:t>Scanlon</w:t>
            </w:r>
            <w:proofErr w:type="spellEnd"/>
            <w:r w:rsidRPr="00EF32BF">
              <w:rPr>
                <w:bCs/>
                <w:sz w:val="20"/>
                <w:lang w:val="pt-BR"/>
              </w:rPr>
              <w:t xml:space="preserve">, B. R., </w:t>
            </w:r>
            <w:proofErr w:type="spellStart"/>
            <w:r w:rsidRPr="00EF32BF">
              <w:rPr>
                <w:bCs/>
                <w:sz w:val="20"/>
                <w:lang w:val="pt-BR"/>
              </w:rPr>
              <w:t>Wendland</w:t>
            </w:r>
            <w:proofErr w:type="spellEnd"/>
            <w:r w:rsidRPr="00EF32BF">
              <w:rPr>
                <w:bCs/>
                <w:sz w:val="20"/>
                <w:lang w:val="pt-BR"/>
              </w:rPr>
              <w:t xml:space="preserve">, E. C., </w:t>
            </w:r>
            <w:proofErr w:type="spellStart"/>
            <w:r w:rsidRPr="00EF32BF">
              <w:rPr>
                <w:bCs/>
                <w:sz w:val="20"/>
                <w:lang w:val="pt-BR"/>
              </w:rPr>
              <w:t>Zipper</w:t>
            </w:r>
            <w:proofErr w:type="spellEnd"/>
            <w:r w:rsidRPr="00EF32BF">
              <w:rPr>
                <w:bCs/>
                <w:sz w:val="20"/>
                <w:lang w:val="pt-BR"/>
              </w:rPr>
              <w:t xml:space="preserve">, S., &amp; Oliveira, P. T. S. (2026). </w:t>
            </w:r>
            <w:r w:rsidRPr="00EF32BF">
              <w:rPr>
                <w:bCs/>
                <w:i/>
                <w:iCs/>
                <w:sz w:val="20"/>
              </w:rPr>
              <w:t>Conjunctive water use management as a pathway to water resilience in Brazil</w:t>
            </w:r>
            <w:r w:rsidRPr="00EF32BF">
              <w:rPr>
                <w:bCs/>
                <w:sz w:val="20"/>
              </w:rPr>
              <w:t xml:space="preserve">. </w:t>
            </w:r>
          </w:p>
          <w:p w14:paraId="745A3FE2" w14:textId="782224CC" w:rsidR="009863DD" w:rsidRPr="009863DD" w:rsidRDefault="009863DD" w:rsidP="009863DD">
            <w:pPr>
              <w:pStyle w:val="TableParagraph"/>
              <w:ind w:left="295"/>
              <w:jc w:val="both"/>
              <w:rPr>
                <w:bCs/>
                <w:sz w:val="20"/>
              </w:rPr>
            </w:pPr>
            <w:r>
              <w:rPr>
                <w:bCs/>
                <w:sz w:val="20"/>
              </w:rPr>
              <w:t>S</w:t>
            </w:r>
            <w:r w:rsidRPr="00EF32BF">
              <w:rPr>
                <w:bCs/>
                <w:sz w:val="20"/>
              </w:rPr>
              <w:t xml:space="preserve">ubmitted to </w:t>
            </w:r>
            <w:r w:rsidRPr="00EF32BF">
              <w:rPr>
                <w:bCs/>
                <w:i/>
                <w:iCs/>
                <w:sz w:val="20"/>
              </w:rPr>
              <w:t>Nature Communications</w:t>
            </w:r>
            <w:r w:rsidRPr="00EF32BF">
              <w:rPr>
                <w:bCs/>
                <w:sz w:val="20"/>
              </w:rPr>
              <w:t>.</w:t>
            </w:r>
          </w:p>
        </w:tc>
      </w:tr>
      <w:tr w:rsidR="009863DD" w:rsidRPr="005C14A5" w14:paraId="1295EF6B" w14:textId="77777777" w:rsidTr="009863DD">
        <w:trPr>
          <w:trHeight w:val="1216"/>
        </w:trPr>
        <w:tc>
          <w:tcPr>
            <w:tcW w:w="1099" w:type="dxa"/>
          </w:tcPr>
          <w:p w14:paraId="535EE4CD" w14:textId="259825AF" w:rsidR="009863DD" w:rsidRDefault="009863DD" w:rsidP="009863DD">
            <w:pPr>
              <w:pStyle w:val="TableParagraph"/>
              <w:spacing w:line="221" w:lineRule="exact"/>
              <w:rPr>
                <w:i/>
                <w:color w:val="808080"/>
                <w:sz w:val="20"/>
              </w:rPr>
            </w:pPr>
            <w:r>
              <w:rPr>
                <w:i/>
                <w:color w:val="808080"/>
                <w:sz w:val="20"/>
              </w:rPr>
              <w:t xml:space="preserve">Feb </w:t>
            </w:r>
            <w:r>
              <w:rPr>
                <w:i/>
                <w:color w:val="808080"/>
                <w:spacing w:val="-4"/>
                <w:sz w:val="20"/>
              </w:rPr>
              <w:t>2026</w:t>
            </w:r>
          </w:p>
        </w:tc>
        <w:tc>
          <w:tcPr>
            <w:tcW w:w="9214" w:type="dxa"/>
          </w:tcPr>
          <w:p w14:paraId="7A7C6E07" w14:textId="372E59E2" w:rsidR="00466104" w:rsidRPr="00466104" w:rsidRDefault="00466104" w:rsidP="00466104">
            <w:pPr>
              <w:pStyle w:val="TableParagraph"/>
              <w:ind w:left="295"/>
              <w:jc w:val="both"/>
              <w:rPr>
                <w:bCs/>
                <w:sz w:val="20"/>
                <w:lang w:val="pt-BR"/>
              </w:rPr>
            </w:pPr>
            <w:r w:rsidRPr="00466104">
              <w:rPr>
                <w:bCs/>
                <w:sz w:val="20"/>
                <w:lang w:val="pt-BR"/>
              </w:rPr>
              <w:t xml:space="preserve">Brandão, A. R., Castro, M. A., Sánchez, M. H., Gomes Jr, M. N., Uchôa, J. G. S., Vaz, I. C., ... </w:t>
            </w:r>
            <w:r w:rsidRPr="00466104">
              <w:rPr>
                <w:bCs/>
                <w:sz w:val="20"/>
              </w:rPr>
              <w:t xml:space="preserve">&amp; Ballarin, A. S. (2026). Flood Event Escalation and Urban Drainage Design Implications Under Nonstationary Rainfall in São Paulo State, Brazil. </w:t>
            </w:r>
            <w:proofErr w:type="spellStart"/>
            <w:r w:rsidRPr="00466104">
              <w:rPr>
                <w:bCs/>
                <w:sz w:val="20"/>
                <w:lang w:val="pt-BR"/>
              </w:rPr>
              <w:t>Water</w:t>
            </w:r>
            <w:proofErr w:type="spellEnd"/>
            <w:r w:rsidRPr="00466104">
              <w:rPr>
                <w:bCs/>
                <w:sz w:val="20"/>
                <w:lang w:val="pt-BR"/>
              </w:rPr>
              <w:t>, 18(5), 561.</w:t>
            </w:r>
            <w:r>
              <w:rPr>
                <w:bCs/>
                <w:sz w:val="20"/>
                <w:lang w:val="pt-BR"/>
              </w:rPr>
              <w:t xml:space="preserve"> </w:t>
            </w:r>
            <w:hyperlink r:id="rId13" w:history="1">
              <w:r w:rsidRPr="00C52DE5">
                <w:rPr>
                  <w:rStyle w:val="Hyperlink"/>
                  <w:bCs/>
                  <w:sz w:val="20"/>
                  <w:lang w:val="pt-BR"/>
                </w:rPr>
                <w:t>https://doi.org/10.3390/w18050561</w:t>
              </w:r>
            </w:hyperlink>
          </w:p>
        </w:tc>
      </w:tr>
      <w:tr w:rsidR="009863DD" w:rsidRPr="005C14A5" w14:paraId="0BA3B8C8" w14:textId="77777777" w:rsidTr="0086609A">
        <w:trPr>
          <w:trHeight w:val="712"/>
        </w:trPr>
        <w:tc>
          <w:tcPr>
            <w:tcW w:w="1099" w:type="dxa"/>
          </w:tcPr>
          <w:p w14:paraId="61AF3E7F" w14:textId="7B5FB92C" w:rsidR="009863DD" w:rsidRDefault="009863DD" w:rsidP="009863DD">
            <w:pPr>
              <w:pStyle w:val="TableParagraph"/>
              <w:spacing w:line="221" w:lineRule="exact"/>
              <w:rPr>
                <w:i/>
                <w:color w:val="808080"/>
                <w:sz w:val="20"/>
              </w:rPr>
            </w:pPr>
            <w:r>
              <w:rPr>
                <w:i/>
                <w:color w:val="808080"/>
                <w:sz w:val="20"/>
              </w:rPr>
              <w:lastRenderedPageBreak/>
              <w:t xml:space="preserve">Jan </w:t>
            </w:r>
            <w:r>
              <w:rPr>
                <w:i/>
                <w:color w:val="808080"/>
                <w:spacing w:val="-4"/>
                <w:sz w:val="20"/>
              </w:rPr>
              <w:t>2026</w:t>
            </w:r>
          </w:p>
        </w:tc>
        <w:tc>
          <w:tcPr>
            <w:tcW w:w="9214" w:type="dxa"/>
          </w:tcPr>
          <w:p w14:paraId="06AA005F" w14:textId="3284DC59" w:rsidR="009863DD" w:rsidRDefault="009863DD" w:rsidP="009863DD">
            <w:pPr>
              <w:pStyle w:val="TableParagraph"/>
              <w:ind w:left="295"/>
              <w:jc w:val="both"/>
              <w:rPr>
                <w:bCs/>
                <w:sz w:val="20"/>
              </w:rPr>
            </w:pPr>
            <w:r w:rsidRPr="00776799">
              <w:rPr>
                <w:bCs/>
                <w:sz w:val="20"/>
                <w:lang w:val="pt-BR"/>
              </w:rPr>
              <w:t>Gomes Jr., M. N</w:t>
            </w:r>
            <w:r w:rsidRPr="00212B28">
              <w:rPr>
                <w:bCs/>
                <w:sz w:val="20"/>
                <w:lang w:val="pt-BR"/>
              </w:rPr>
              <w:t>., &amp;</w:t>
            </w:r>
            <w:r w:rsidRPr="00212B28">
              <w:rPr>
                <w:b/>
                <w:sz w:val="20"/>
                <w:lang w:val="pt-BR"/>
              </w:rPr>
              <w:t xml:space="preserve"> </w:t>
            </w:r>
            <w:r w:rsidRPr="00776799">
              <w:rPr>
                <w:b/>
                <w:sz w:val="20"/>
                <w:lang w:val="pt-BR"/>
              </w:rPr>
              <w:t>Castro, M. A. R. A</w:t>
            </w:r>
            <w:r w:rsidRPr="00212B28">
              <w:rPr>
                <w:b/>
                <w:sz w:val="20"/>
                <w:lang w:val="pt-BR"/>
              </w:rPr>
              <w:t xml:space="preserve"> (2026). </w:t>
            </w:r>
            <w:r w:rsidRPr="00212B28">
              <w:rPr>
                <w:bCs/>
                <w:sz w:val="20"/>
              </w:rPr>
              <w:t xml:space="preserve">A continental-scale spatial multi-criteria framework for multi-hazard susceptibility and socioeconomic exposure in South America. </w:t>
            </w:r>
          </w:p>
          <w:p w14:paraId="1AFD89FF" w14:textId="42DCFA8D" w:rsidR="009863DD" w:rsidRPr="009863DD" w:rsidRDefault="009863DD" w:rsidP="009863DD">
            <w:pPr>
              <w:pStyle w:val="TableParagraph"/>
              <w:ind w:left="295"/>
              <w:jc w:val="both"/>
              <w:rPr>
                <w:b/>
                <w:sz w:val="20"/>
              </w:rPr>
            </w:pPr>
            <w:r>
              <w:rPr>
                <w:bCs/>
                <w:sz w:val="20"/>
              </w:rPr>
              <w:t>S</w:t>
            </w:r>
            <w:r w:rsidRPr="00212B28">
              <w:rPr>
                <w:bCs/>
                <w:sz w:val="20"/>
              </w:rPr>
              <w:t xml:space="preserve">ubmitted to </w:t>
            </w:r>
            <w:r w:rsidRPr="00F678E1">
              <w:rPr>
                <w:bCs/>
                <w:i/>
                <w:iCs/>
                <w:sz w:val="20"/>
              </w:rPr>
              <w:t>Sustainable Cities and Society</w:t>
            </w:r>
            <w:r w:rsidRPr="00212B28">
              <w:rPr>
                <w:bCs/>
                <w:sz w:val="20"/>
              </w:rPr>
              <w:t>.</w:t>
            </w:r>
          </w:p>
        </w:tc>
      </w:tr>
      <w:tr w:rsidR="009863DD" w:rsidRPr="005C14A5" w14:paraId="3035FD39" w14:textId="77777777" w:rsidTr="0086609A">
        <w:trPr>
          <w:trHeight w:val="712"/>
        </w:trPr>
        <w:tc>
          <w:tcPr>
            <w:tcW w:w="1099" w:type="dxa"/>
          </w:tcPr>
          <w:p w14:paraId="6AC7932C" w14:textId="7E194B08" w:rsidR="009863DD" w:rsidRDefault="009863DD" w:rsidP="009863DD">
            <w:pPr>
              <w:pStyle w:val="TableParagraph"/>
              <w:spacing w:line="221" w:lineRule="exact"/>
              <w:rPr>
                <w:i/>
                <w:color w:val="808080"/>
                <w:sz w:val="20"/>
              </w:rPr>
            </w:pPr>
            <w:r>
              <w:rPr>
                <w:i/>
                <w:color w:val="808080"/>
                <w:sz w:val="20"/>
              </w:rPr>
              <w:t xml:space="preserve">Jan </w:t>
            </w:r>
            <w:r>
              <w:rPr>
                <w:i/>
                <w:color w:val="808080"/>
                <w:spacing w:val="-4"/>
                <w:sz w:val="20"/>
              </w:rPr>
              <w:t>2026</w:t>
            </w:r>
          </w:p>
        </w:tc>
        <w:tc>
          <w:tcPr>
            <w:tcW w:w="9214" w:type="dxa"/>
          </w:tcPr>
          <w:p w14:paraId="0565DF59" w14:textId="216D5115" w:rsidR="009863DD" w:rsidRPr="005C14A5" w:rsidRDefault="009863DD" w:rsidP="009863DD">
            <w:pPr>
              <w:pStyle w:val="TableParagraph"/>
              <w:ind w:left="295"/>
              <w:jc w:val="both"/>
              <w:rPr>
                <w:b/>
                <w:sz w:val="20"/>
                <w:lang w:val="pt-BR"/>
              </w:rPr>
            </w:pPr>
            <w:r w:rsidRPr="005C14A5">
              <w:rPr>
                <w:b/>
                <w:sz w:val="20"/>
                <w:lang w:val="pt-BR"/>
              </w:rPr>
              <w:t xml:space="preserve">Castro, M. A. R. A., </w:t>
            </w:r>
            <w:r w:rsidRPr="001E2AC2">
              <w:rPr>
                <w:bCs/>
                <w:sz w:val="20"/>
                <w:lang w:val="pt-BR"/>
              </w:rPr>
              <w:t xml:space="preserve">Gomes, M. N., &amp; Montenegro, S. M. G. L. (2026). </w:t>
            </w:r>
            <w:r w:rsidRPr="001E2AC2">
              <w:rPr>
                <w:bCs/>
                <w:sz w:val="20"/>
              </w:rPr>
              <w:t>Assessing the socioeconomic benefits of the Agreste Adduction System in Pernambuco, Brazil. </w:t>
            </w:r>
            <w:r w:rsidRPr="001E2AC2">
              <w:rPr>
                <w:bCs/>
                <w:i/>
                <w:iCs/>
                <w:sz w:val="20"/>
              </w:rPr>
              <w:t>RBRH</w:t>
            </w:r>
            <w:r w:rsidRPr="001E2AC2">
              <w:rPr>
                <w:bCs/>
                <w:sz w:val="20"/>
              </w:rPr>
              <w:t>, </w:t>
            </w:r>
            <w:r w:rsidRPr="001E2AC2">
              <w:rPr>
                <w:bCs/>
                <w:i/>
                <w:iCs/>
                <w:sz w:val="20"/>
              </w:rPr>
              <w:t>31</w:t>
            </w:r>
            <w:r w:rsidRPr="001E2AC2">
              <w:rPr>
                <w:bCs/>
                <w:sz w:val="20"/>
              </w:rPr>
              <w:t>, e04.</w:t>
            </w:r>
            <w:r>
              <w:rPr>
                <w:bCs/>
                <w:sz w:val="20"/>
              </w:rPr>
              <w:t xml:space="preserve"> </w:t>
            </w:r>
            <w:hyperlink r:id="rId14" w:history="1">
              <w:r w:rsidRPr="00A173CD">
                <w:rPr>
                  <w:rStyle w:val="Hyperlink"/>
                  <w:bCs/>
                  <w:sz w:val="20"/>
                </w:rPr>
                <w:t>https://doi.org/10.1590/2318-0331.312620250154</w:t>
              </w:r>
            </w:hyperlink>
            <w:r>
              <w:rPr>
                <w:bCs/>
                <w:sz w:val="20"/>
              </w:rPr>
              <w:t xml:space="preserve"> </w:t>
            </w:r>
          </w:p>
        </w:tc>
      </w:tr>
      <w:tr w:rsidR="009863DD" w:rsidRPr="002B696E" w14:paraId="67BA8042" w14:textId="77777777" w:rsidTr="00F90847">
        <w:trPr>
          <w:trHeight w:val="1000"/>
        </w:trPr>
        <w:tc>
          <w:tcPr>
            <w:tcW w:w="1099" w:type="dxa"/>
          </w:tcPr>
          <w:p w14:paraId="48D68BD5" w14:textId="4788748B" w:rsidR="009863DD" w:rsidRDefault="009863DD" w:rsidP="009863DD">
            <w:pPr>
              <w:pStyle w:val="TableParagraph"/>
              <w:spacing w:line="221" w:lineRule="exact"/>
              <w:rPr>
                <w:i/>
                <w:color w:val="808080"/>
                <w:sz w:val="20"/>
              </w:rPr>
            </w:pPr>
            <w:r>
              <w:rPr>
                <w:i/>
                <w:color w:val="808080"/>
                <w:sz w:val="20"/>
              </w:rPr>
              <w:t xml:space="preserve">Feb </w:t>
            </w:r>
            <w:r>
              <w:rPr>
                <w:i/>
                <w:color w:val="808080"/>
                <w:spacing w:val="-4"/>
                <w:sz w:val="20"/>
              </w:rPr>
              <w:t>2026</w:t>
            </w:r>
          </w:p>
        </w:tc>
        <w:tc>
          <w:tcPr>
            <w:tcW w:w="9214" w:type="dxa"/>
          </w:tcPr>
          <w:p w14:paraId="69BF3754" w14:textId="3DB78EE4" w:rsidR="009863DD" w:rsidRPr="002B696E" w:rsidRDefault="009863DD" w:rsidP="009863DD">
            <w:pPr>
              <w:pStyle w:val="TableParagraph"/>
              <w:ind w:left="295"/>
              <w:jc w:val="both"/>
              <w:rPr>
                <w:b/>
                <w:sz w:val="20"/>
              </w:rPr>
            </w:pPr>
            <w:r w:rsidRPr="000802FC">
              <w:rPr>
                <w:bCs/>
                <w:sz w:val="20"/>
                <w:lang w:val="pt-BR"/>
              </w:rPr>
              <w:t>Gomes Jr., M. N.,</w:t>
            </w:r>
            <w:r w:rsidRPr="001C4C0A">
              <w:rPr>
                <w:b/>
                <w:sz w:val="20"/>
                <w:lang w:val="pt-BR"/>
              </w:rPr>
              <w:t xml:space="preserve"> Castro, M. A. R. A., </w:t>
            </w:r>
            <w:r w:rsidRPr="00286ECE">
              <w:rPr>
                <w:bCs/>
                <w:sz w:val="20"/>
                <w:lang w:val="pt-BR"/>
              </w:rPr>
              <w:t>Castillo,</w:t>
            </w:r>
            <w:r w:rsidRPr="001C4C0A">
              <w:rPr>
                <w:b/>
                <w:sz w:val="20"/>
                <w:lang w:val="pt-BR"/>
              </w:rPr>
              <w:t xml:space="preserve"> </w:t>
            </w:r>
            <w:r w:rsidRPr="000802FC">
              <w:rPr>
                <w:bCs/>
                <w:sz w:val="20"/>
                <w:lang w:val="pt-BR"/>
              </w:rPr>
              <w:t xml:space="preserve">L. M. R., Sánchez, M. H., </w:t>
            </w:r>
            <w:proofErr w:type="spellStart"/>
            <w:r w:rsidRPr="000802FC">
              <w:rPr>
                <w:bCs/>
                <w:sz w:val="20"/>
                <w:lang w:val="pt-BR"/>
              </w:rPr>
              <w:t>Giacomoni</w:t>
            </w:r>
            <w:proofErr w:type="spellEnd"/>
            <w:r w:rsidRPr="000802FC">
              <w:rPr>
                <w:bCs/>
                <w:sz w:val="20"/>
                <w:lang w:val="pt-BR"/>
              </w:rPr>
              <w:t xml:space="preserve">, M. H., de Paiva, R. C. D., &amp; Bates, P. D. (2026). </w:t>
            </w:r>
            <w:proofErr w:type="spellStart"/>
            <w:r w:rsidRPr="000802FC">
              <w:rPr>
                <w:bCs/>
                <w:sz w:val="20"/>
              </w:rPr>
              <w:t>Spatio</w:t>
            </w:r>
            <w:proofErr w:type="spellEnd"/>
            <w:r w:rsidRPr="000802FC">
              <w:rPr>
                <w:bCs/>
                <w:sz w:val="20"/>
              </w:rPr>
              <w:t>-temporal performance of 2D local inertial hydrodynamic models for urban drainage and dam-break applications. Journal of Hydrology, 665, 134661.</w:t>
            </w:r>
            <w:r w:rsidRPr="001C4C0A">
              <w:rPr>
                <w:b/>
                <w:sz w:val="20"/>
              </w:rPr>
              <w:t xml:space="preserve"> </w:t>
            </w:r>
            <w:hyperlink r:id="rId15" w:history="1">
              <w:r w:rsidRPr="00A173CD">
                <w:rPr>
                  <w:rStyle w:val="Hyperlink"/>
                  <w:b/>
                  <w:sz w:val="20"/>
                </w:rPr>
                <w:t>h</w:t>
              </w:r>
              <w:r w:rsidRPr="002F5B8D">
                <w:rPr>
                  <w:rStyle w:val="Hyperlink"/>
                  <w:bCs/>
                  <w:sz w:val="20"/>
                </w:rPr>
                <w:t>ttps://doi.org/10.1016/j.jhydrol.2025.134661</w:t>
              </w:r>
            </w:hyperlink>
          </w:p>
        </w:tc>
      </w:tr>
      <w:tr w:rsidR="009863DD" w:rsidRPr="002B696E" w14:paraId="2AA64394" w14:textId="77777777" w:rsidTr="0086609A">
        <w:trPr>
          <w:trHeight w:val="712"/>
        </w:trPr>
        <w:tc>
          <w:tcPr>
            <w:tcW w:w="1099" w:type="dxa"/>
          </w:tcPr>
          <w:p w14:paraId="51D5EF51" w14:textId="343593A2" w:rsidR="009863DD" w:rsidRDefault="009863DD" w:rsidP="009863DD">
            <w:pPr>
              <w:pStyle w:val="TableParagraph"/>
              <w:spacing w:line="221" w:lineRule="exact"/>
              <w:rPr>
                <w:i/>
                <w:color w:val="808080"/>
                <w:sz w:val="20"/>
              </w:rPr>
            </w:pPr>
            <w:r>
              <w:rPr>
                <w:i/>
                <w:color w:val="808080"/>
                <w:sz w:val="20"/>
              </w:rPr>
              <w:t xml:space="preserve">Jul </w:t>
            </w:r>
            <w:r>
              <w:rPr>
                <w:i/>
                <w:color w:val="808080"/>
                <w:spacing w:val="-4"/>
                <w:sz w:val="20"/>
              </w:rPr>
              <w:t>2025</w:t>
            </w:r>
          </w:p>
        </w:tc>
        <w:tc>
          <w:tcPr>
            <w:tcW w:w="9214" w:type="dxa"/>
          </w:tcPr>
          <w:p w14:paraId="6B6F991F" w14:textId="71716499" w:rsidR="009863DD" w:rsidRDefault="009863DD" w:rsidP="009863DD">
            <w:pPr>
              <w:pStyle w:val="TableParagraph"/>
              <w:ind w:left="295"/>
              <w:jc w:val="both"/>
              <w:rPr>
                <w:bCs/>
                <w:sz w:val="20"/>
              </w:rPr>
            </w:pPr>
            <w:r w:rsidRPr="002B696E">
              <w:rPr>
                <w:b/>
                <w:sz w:val="20"/>
              </w:rPr>
              <w:t xml:space="preserve">Castro, M. A. R. A., </w:t>
            </w:r>
            <w:r w:rsidRPr="002B696E">
              <w:rPr>
                <w:bCs/>
                <w:sz w:val="20"/>
              </w:rPr>
              <w:t>Gomes Jr, M. N.,</w:t>
            </w:r>
            <w:r>
              <w:rPr>
                <w:bCs/>
                <w:sz w:val="20"/>
              </w:rPr>
              <w:t xml:space="preserve"> Rapallo, L.M.</w:t>
            </w:r>
            <w:r w:rsidRPr="002B696E">
              <w:rPr>
                <w:bCs/>
                <w:sz w:val="20"/>
              </w:rPr>
              <w:t xml:space="preserve"> &amp; </w:t>
            </w:r>
            <w:proofErr w:type="spellStart"/>
            <w:r w:rsidRPr="002B696E">
              <w:rPr>
                <w:bCs/>
                <w:sz w:val="20"/>
              </w:rPr>
              <w:t>Mendiondo</w:t>
            </w:r>
            <w:proofErr w:type="spellEnd"/>
            <w:r w:rsidRPr="002B696E">
              <w:rPr>
                <w:bCs/>
                <w:sz w:val="20"/>
              </w:rPr>
              <w:t>, E. M. “</w:t>
            </w:r>
            <w:r w:rsidRPr="00451DF4">
              <w:rPr>
                <w:bCs/>
                <w:sz w:val="20"/>
              </w:rPr>
              <w:t>Assessing the trade-offs between full momentum and local-inertial hydrodynamic models under dam-break scenarios</w:t>
            </w:r>
            <w:r>
              <w:rPr>
                <w:bCs/>
                <w:sz w:val="20"/>
              </w:rPr>
              <w:t>”.</w:t>
            </w:r>
          </w:p>
          <w:p w14:paraId="174AC64D" w14:textId="20F17CB1" w:rsidR="00CD3C11" w:rsidRPr="00A84AF5" w:rsidRDefault="009863DD" w:rsidP="00253094">
            <w:pPr>
              <w:pStyle w:val="TableParagraph"/>
              <w:ind w:left="295"/>
              <w:jc w:val="both"/>
              <w:rPr>
                <w:bCs/>
                <w:sz w:val="20"/>
              </w:rPr>
            </w:pPr>
            <w:r>
              <w:rPr>
                <w:bCs/>
                <w:sz w:val="20"/>
              </w:rPr>
              <w:t xml:space="preserve">Submitted to </w:t>
            </w:r>
            <w:r>
              <w:rPr>
                <w:sz w:val="20"/>
              </w:rPr>
              <w:t>Natural Hazards</w:t>
            </w:r>
            <w:r>
              <w:rPr>
                <w:bCs/>
                <w:sz w:val="20"/>
              </w:rPr>
              <w:t>.</w:t>
            </w:r>
            <w:r w:rsidR="00436352">
              <w:rPr>
                <w:bCs/>
                <w:sz w:val="20"/>
              </w:rPr>
              <w:t xml:space="preserve"> </w:t>
            </w:r>
            <w:r w:rsidR="00253094">
              <w:rPr>
                <w:bCs/>
                <w:sz w:val="20"/>
              </w:rPr>
              <w:t xml:space="preserve"> </w:t>
            </w:r>
            <w:hyperlink r:id="rId16" w:history="1">
              <w:r w:rsidR="00CD3C11" w:rsidRPr="00673196">
                <w:rPr>
                  <w:rStyle w:val="Hyperlink"/>
                  <w:bCs/>
                  <w:sz w:val="20"/>
                </w:rPr>
                <w:t>https://doi.org/10.21203/rs.3.rs-7160953/v1</w:t>
              </w:r>
            </w:hyperlink>
          </w:p>
        </w:tc>
      </w:tr>
      <w:tr w:rsidR="009863DD" w:rsidRPr="002B696E" w14:paraId="6B1049EE" w14:textId="77777777" w:rsidTr="0086609A">
        <w:trPr>
          <w:trHeight w:val="712"/>
        </w:trPr>
        <w:tc>
          <w:tcPr>
            <w:tcW w:w="1099" w:type="dxa"/>
          </w:tcPr>
          <w:p w14:paraId="03D37414" w14:textId="7640EF9F" w:rsidR="009863DD" w:rsidRDefault="009863DD" w:rsidP="009863DD">
            <w:pPr>
              <w:pStyle w:val="TableParagraph"/>
              <w:spacing w:line="221" w:lineRule="exact"/>
              <w:rPr>
                <w:i/>
                <w:color w:val="808080"/>
                <w:sz w:val="20"/>
              </w:rPr>
            </w:pPr>
            <w:r>
              <w:rPr>
                <w:i/>
                <w:color w:val="808080"/>
                <w:sz w:val="20"/>
              </w:rPr>
              <w:t xml:space="preserve">Jul </w:t>
            </w:r>
            <w:r>
              <w:rPr>
                <w:i/>
                <w:color w:val="808080"/>
                <w:spacing w:val="-4"/>
                <w:sz w:val="20"/>
              </w:rPr>
              <w:t>2025</w:t>
            </w:r>
          </w:p>
        </w:tc>
        <w:tc>
          <w:tcPr>
            <w:tcW w:w="9214" w:type="dxa"/>
          </w:tcPr>
          <w:p w14:paraId="29F4FC4E" w14:textId="77777777" w:rsidR="009863DD" w:rsidRDefault="009863DD" w:rsidP="009863DD">
            <w:pPr>
              <w:pStyle w:val="TableParagraph"/>
              <w:ind w:left="295"/>
              <w:jc w:val="both"/>
              <w:rPr>
                <w:bCs/>
                <w:sz w:val="20"/>
              </w:rPr>
            </w:pPr>
            <w:r w:rsidRPr="002B696E">
              <w:rPr>
                <w:b/>
                <w:sz w:val="20"/>
              </w:rPr>
              <w:t xml:space="preserve">Castro, M. A. R. A., </w:t>
            </w:r>
            <w:r w:rsidRPr="002B696E">
              <w:rPr>
                <w:bCs/>
                <w:sz w:val="20"/>
              </w:rPr>
              <w:t xml:space="preserve">Gomes Jr, M. N., &amp; </w:t>
            </w:r>
            <w:proofErr w:type="spellStart"/>
            <w:r w:rsidRPr="002B696E">
              <w:rPr>
                <w:bCs/>
                <w:sz w:val="20"/>
              </w:rPr>
              <w:t>Mendiondo</w:t>
            </w:r>
            <w:proofErr w:type="spellEnd"/>
            <w:r w:rsidRPr="002B696E">
              <w:rPr>
                <w:bCs/>
                <w:sz w:val="20"/>
              </w:rPr>
              <w:t>, E. M. “Probabilistic Dam Break Flood Mapping via Monte-Carlo Simulations</w:t>
            </w:r>
            <w:r>
              <w:rPr>
                <w:bCs/>
                <w:sz w:val="20"/>
              </w:rPr>
              <w:t xml:space="preserve"> </w:t>
            </w:r>
            <w:r w:rsidRPr="002B696E">
              <w:rPr>
                <w:bCs/>
                <w:sz w:val="20"/>
              </w:rPr>
              <w:t>using a 2D Local-Inertial Model</w:t>
            </w:r>
            <w:r>
              <w:rPr>
                <w:bCs/>
                <w:sz w:val="20"/>
              </w:rPr>
              <w:t>”.</w:t>
            </w:r>
          </w:p>
          <w:p w14:paraId="6218C37C" w14:textId="52A3093B" w:rsidR="009863DD" w:rsidRPr="00992933" w:rsidRDefault="009863DD" w:rsidP="009863DD">
            <w:pPr>
              <w:pStyle w:val="TableParagraph"/>
              <w:ind w:left="295"/>
              <w:jc w:val="both"/>
              <w:rPr>
                <w:bCs/>
                <w:sz w:val="20"/>
              </w:rPr>
            </w:pPr>
            <w:r>
              <w:rPr>
                <w:bCs/>
                <w:sz w:val="20"/>
              </w:rPr>
              <w:t>Submitted to Water Resources Research.</w:t>
            </w:r>
            <w:r w:rsidR="00893AA2">
              <w:rPr>
                <w:bCs/>
                <w:sz w:val="20"/>
              </w:rPr>
              <w:t xml:space="preserve"> </w:t>
            </w:r>
            <w:hyperlink r:id="rId17" w:history="1">
              <w:r w:rsidR="00893AA2" w:rsidRPr="00673196">
                <w:rPr>
                  <w:rStyle w:val="Hyperlink"/>
                  <w:bCs/>
                  <w:sz w:val="20"/>
                </w:rPr>
                <w:t>https://doi.org/10.22541/essoar.175242171.16927854/v1</w:t>
              </w:r>
            </w:hyperlink>
            <w:r w:rsidR="00893AA2">
              <w:rPr>
                <w:bCs/>
                <w:sz w:val="20"/>
              </w:rPr>
              <w:t xml:space="preserve"> </w:t>
            </w:r>
          </w:p>
        </w:tc>
      </w:tr>
      <w:tr w:rsidR="00C61F3F" w:rsidRPr="002B696E" w14:paraId="05675D9A" w14:textId="77777777" w:rsidTr="0086609A">
        <w:trPr>
          <w:trHeight w:val="712"/>
        </w:trPr>
        <w:tc>
          <w:tcPr>
            <w:tcW w:w="1099" w:type="dxa"/>
          </w:tcPr>
          <w:p w14:paraId="31EE91E6" w14:textId="1E4948F8" w:rsidR="00C61F3F" w:rsidRDefault="00C61F3F" w:rsidP="00C61F3F">
            <w:pPr>
              <w:pStyle w:val="TableParagraph"/>
              <w:spacing w:line="221" w:lineRule="exact"/>
              <w:rPr>
                <w:i/>
                <w:color w:val="808080"/>
                <w:sz w:val="20"/>
              </w:rPr>
            </w:pPr>
            <w:r>
              <w:rPr>
                <w:i/>
                <w:color w:val="808080"/>
                <w:sz w:val="20"/>
              </w:rPr>
              <w:t>Jun 2025</w:t>
            </w:r>
          </w:p>
        </w:tc>
        <w:tc>
          <w:tcPr>
            <w:tcW w:w="9214" w:type="dxa"/>
          </w:tcPr>
          <w:p w14:paraId="285FFC86" w14:textId="7939FA10" w:rsidR="00C61F3F" w:rsidRPr="00C61F3F" w:rsidRDefault="00E13C59" w:rsidP="00C61F3F">
            <w:pPr>
              <w:pStyle w:val="TableParagraph"/>
              <w:ind w:left="295"/>
              <w:jc w:val="both"/>
              <w:rPr>
                <w:bCs/>
                <w:sz w:val="20"/>
                <w:lang w:val="pt-BR"/>
              </w:rPr>
            </w:pPr>
            <w:r w:rsidRPr="00E13C59">
              <w:rPr>
                <w:bCs/>
                <w:sz w:val="20"/>
                <w:lang w:val="pt-BR"/>
              </w:rPr>
              <w:t xml:space="preserve">Sánchez, M. H., Gomes Jr., M. N., Castillo, L. M. R., </w:t>
            </w:r>
            <w:r w:rsidRPr="00E13C59">
              <w:rPr>
                <w:b/>
                <w:sz w:val="20"/>
                <w:lang w:val="pt-BR"/>
              </w:rPr>
              <w:t>Castro, M. A. R. A.</w:t>
            </w:r>
            <w:r w:rsidRPr="00E13C59">
              <w:rPr>
                <w:bCs/>
                <w:sz w:val="20"/>
                <w:lang w:val="pt-BR"/>
              </w:rPr>
              <w:t xml:space="preserve">, &amp; </w:t>
            </w:r>
            <w:proofErr w:type="spellStart"/>
            <w:r w:rsidRPr="00E13C59">
              <w:rPr>
                <w:bCs/>
                <w:sz w:val="20"/>
                <w:lang w:val="pt-BR"/>
              </w:rPr>
              <w:t>Mendiondo</w:t>
            </w:r>
            <w:proofErr w:type="spellEnd"/>
            <w:r w:rsidRPr="00E13C59">
              <w:rPr>
                <w:bCs/>
                <w:sz w:val="20"/>
                <w:lang w:val="pt-BR"/>
              </w:rPr>
              <w:t>, E. M. (</w:t>
            </w:r>
            <w:proofErr w:type="spellStart"/>
            <w:r w:rsidRPr="00E13C59">
              <w:rPr>
                <w:bCs/>
                <w:sz w:val="20"/>
                <w:lang w:val="pt-BR"/>
              </w:rPr>
              <w:t>under</w:t>
            </w:r>
            <w:proofErr w:type="spellEnd"/>
            <w:r w:rsidRPr="00E13C59">
              <w:rPr>
                <w:bCs/>
                <w:sz w:val="20"/>
                <w:lang w:val="pt-BR"/>
              </w:rPr>
              <w:t xml:space="preserve"> </w:t>
            </w:r>
            <w:proofErr w:type="spellStart"/>
            <w:r w:rsidRPr="00E13C59">
              <w:rPr>
                <w:bCs/>
                <w:sz w:val="20"/>
                <w:lang w:val="pt-BR"/>
              </w:rPr>
              <w:t>preparation</w:t>
            </w:r>
            <w:proofErr w:type="spellEnd"/>
            <w:r w:rsidRPr="00E13C59">
              <w:rPr>
                <w:bCs/>
                <w:sz w:val="20"/>
                <w:lang w:val="pt-BR"/>
              </w:rPr>
              <w:t xml:space="preserve">). </w:t>
            </w:r>
            <w:r w:rsidRPr="00E13C59">
              <w:rPr>
                <w:bCs/>
                <w:sz w:val="20"/>
              </w:rPr>
              <w:t>An adaptive fuzzy logic control approach for flood risk management in a poorly gauged urban watershed: A proof of concept. Manuscript under preparation.</w:t>
            </w:r>
          </w:p>
        </w:tc>
      </w:tr>
      <w:tr w:rsidR="00C61F3F" w:rsidRPr="002B696E" w14:paraId="11D2E7A9" w14:textId="77777777" w:rsidTr="0086609A">
        <w:trPr>
          <w:trHeight w:val="712"/>
        </w:trPr>
        <w:tc>
          <w:tcPr>
            <w:tcW w:w="1099" w:type="dxa"/>
          </w:tcPr>
          <w:p w14:paraId="53B806E6" w14:textId="527C1FEF" w:rsidR="00C61F3F" w:rsidRDefault="00C61F3F" w:rsidP="00C61F3F">
            <w:pPr>
              <w:pStyle w:val="TableParagraph"/>
              <w:spacing w:line="221" w:lineRule="exact"/>
              <w:rPr>
                <w:i/>
                <w:color w:val="808080"/>
                <w:sz w:val="20"/>
              </w:rPr>
            </w:pPr>
            <w:r>
              <w:rPr>
                <w:i/>
                <w:color w:val="808080"/>
                <w:sz w:val="20"/>
              </w:rPr>
              <w:t>Jun 2025</w:t>
            </w:r>
          </w:p>
        </w:tc>
        <w:tc>
          <w:tcPr>
            <w:tcW w:w="9214" w:type="dxa"/>
          </w:tcPr>
          <w:p w14:paraId="55ED75F4" w14:textId="408525AC" w:rsidR="00C61F3F" w:rsidRPr="005813B9" w:rsidRDefault="00C61F3F" w:rsidP="00C61F3F">
            <w:pPr>
              <w:pStyle w:val="TableParagraph"/>
              <w:ind w:left="295"/>
              <w:jc w:val="both"/>
              <w:rPr>
                <w:bCs/>
                <w:sz w:val="20"/>
              </w:rPr>
            </w:pPr>
            <w:r w:rsidRPr="00C61F3F">
              <w:rPr>
                <w:bCs/>
                <w:sz w:val="20"/>
                <w:lang w:val="pt-BR"/>
              </w:rPr>
              <w:t xml:space="preserve">Sánchez, M. H., Gomes Jr., M. N., Castillo, L. M. R., </w:t>
            </w:r>
            <w:r w:rsidRPr="00C61F3F">
              <w:rPr>
                <w:b/>
                <w:sz w:val="20"/>
                <w:lang w:val="pt-BR"/>
              </w:rPr>
              <w:t>Castro, M. A. R. A.</w:t>
            </w:r>
            <w:r w:rsidRPr="00C61F3F">
              <w:rPr>
                <w:bCs/>
                <w:sz w:val="20"/>
                <w:lang w:val="pt-BR"/>
              </w:rPr>
              <w:t xml:space="preserve">, &amp; </w:t>
            </w:r>
            <w:proofErr w:type="spellStart"/>
            <w:r w:rsidRPr="00C61F3F">
              <w:rPr>
                <w:bCs/>
                <w:sz w:val="20"/>
                <w:lang w:val="pt-BR"/>
              </w:rPr>
              <w:t>Mendiondo</w:t>
            </w:r>
            <w:proofErr w:type="spellEnd"/>
            <w:r w:rsidRPr="00C61F3F">
              <w:rPr>
                <w:bCs/>
                <w:sz w:val="20"/>
                <w:lang w:val="pt-BR"/>
              </w:rPr>
              <w:t>, E. M. (</w:t>
            </w:r>
            <w:proofErr w:type="spellStart"/>
            <w:r w:rsidRPr="00C61F3F">
              <w:rPr>
                <w:bCs/>
                <w:sz w:val="20"/>
                <w:lang w:val="pt-BR"/>
              </w:rPr>
              <w:t>under</w:t>
            </w:r>
            <w:proofErr w:type="spellEnd"/>
            <w:r w:rsidRPr="00C61F3F">
              <w:rPr>
                <w:bCs/>
                <w:sz w:val="20"/>
                <w:lang w:val="pt-BR"/>
              </w:rPr>
              <w:t xml:space="preserve"> </w:t>
            </w:r>
            <w:proofErr w:type="spellStart"/>
            <w:r w:rsidRPr="00C61F3F">
              <w:rPr>
                <w:bCs/>
                <w:sz w:val="20"/>
                <w:lang w:val="pt-BR"/>
              </w:rPr>
              <w:t>preparation</w:t>
            </w:r>
            <w:proofErr w:type="spellEnd"/>
            <w:r w:rsidRPr="00C61F3F">
              <w:rPr>
                <w:bCs/>
                <w:sz w:val="20"/>
                <w:lang w:val="pt-BR"/>
              </w:rPr>
              <w:t xml:space="preserve">). </w:t>
            </w:r>
            <w:r w:rsidRPr="00C61F3F">
              <w:rPr>
                <w:bCs/>
                <w:sz w:val="20"/>
              </w:rPr>
              <w:t>Assessment of urban flood risk in developing countries based on climate change scenarios. Manuscript under preparation.</w:t>
            </w:r>
          </w:p>
        </w:tc>
      </w:tr>
      <w:tr w:rsidR="00C61F3F" w:rsidRPr="002B696E" w14:paraId="1DBA6908" w14:textId="77777777" w:rsidTr="0086609A">
        <w:trPr>
          <w:trHeight w:val="712"/>
        </w:trPr>
        <w:tc>
          <w:tcPr>
            <w:tcW w:w="1099" w:type="dxa"/>
          </w:tcPr>
          <w:p w14:paraId="22E3F367" w14:textId="328E27E3" w:rsidR="00C61F3F" w:rsidRDefault="00C61F3F" w:rsidP="00C61F3F">
            <w:pPr>
              <w:pStyle w:val="TableParagraph"/>
              <w:spacing w:line="221" w:lineRule="exact"/>
              <w:rPr>
                <w:i/>
                <w:color w:val="808080"/>
                <w:sz w:val="20"/>
              </w:rPr>
            </w:pPr>
            <w:r>
              <w:rPr>
                <w:i/>
                <w:color w:val="808080"/>
                <w:sz w:val="20"/>
              </w:rPr>
              <w:t>Apr 2025</w:t>
            </w:r>
          </w:p>
        </w:tc>
        <w:tc>
          <w:tcPr>
            <w:tcW w:w="9214" w:type="dxa"/>
          </w:tcPr>
          <w:p w14:paraId="7D967516" w14:textId="77777777" w:rsidR="00C61F3F" w:rsidRDefault="00C61F3F" w:rsidP="00C61F3F">
            <w:pPr>
              <w:pStyle w:val="TableParagraph"/>
              <w:ind w:left="295"/>
              <w:jc w:val="both"/>
              <w:rPr>
                <w:bCs/>
                <w:sz w:val="20"/>
              </w:rPr>
            </w:pPr>
            <w:r w:rsidRPr="00992933">
              <w:rPr>
                <w:bCs/>
                <w:sz w:val="20"/>
                <w:lang w:val="pt-BR"/>
              </w:rPr>
              <w:t xml:space="preserve">Gomes, M. N., </w:t>
            </w:r>
            <w:proofErr w:type="spellStart"/>
            <w:r w:rsidRPr="00992933">
              <w:rPr>
                <w:bCs/>
                <w:sz w:val="20"/>
                <w:lang w:val="pt-BR"/>
              </w:rPr>
              <w:t>Jalihal</w:t>
            </w:r>
            <w:proofErr w:type="spellEnd"/>
            <w:r w:rsidRPr="00992933">
              <w:rPr>
                <w:bCs/>
                <w:sz w:val="20"/>
                <w:lang w:val="pt-BR"/>
              </w:rPr>
              <w:t xml:space="preserve">, V., </w:t>
            </w:r>
            <w:r w:rsidRPr="00992933">
              <w:rPr>
                <w:b/>
                <w:sz w:val="20"/>
                <w:lang w:val="pt-BR"/>
              </w:rPr>
              <w:t>Castro, M</w:t>
            </w:r>
            <w:r w:rsidRPr="00992933">
              <w:rPr>
                <w:bCs/>
                <w:sz w:val="20"/>
                <w:lang w:val="pt-BR"/>
              </w:rPr>
              <w:t xml:space="preserve">., &amp; </w:t>
            </w:r>
            <w:proofErr w:type="spellStart"/>
            <w:r w:rsidRPr="00992933">
              <w:rPr>
                <w:bCs/>
                <w:sz w:val="20"/>
                <w:lang w:val="pt-BR"/>
              </w:rPr>
              <w:t>Mendiondo</w:t>
            </w:r>
            <w:proofErr w:type="spellEnd"/>
            <w:r w:rsidRPr="00992933">
              <w:rPr>
                <w:bCs/>
                <w:sz w:val="20"/>
                <w:lang w:val="pt-BR"/>
              </w:rPr>
              <w:t xml:space="preserve">, E. M. (2025). </w:t>
            </w:r>
            <w:r w:rsidRPr="00992933">
              <w:rPr>
                <w:bCs/>
                <w:sz w:val="20"/>
              </w:rPr>
              <w:t>Exploring the impact of rainfall temporal distribution and critical durations on flood hazard modeling. Natural Hazards, 121(9), 10989-11012.</w:t>
            </w:r>
          </w:p>
          <w:p w14:paraId="1DFD6939" w14:textId="2816D06C" w:rsidR="00C61F3F" w:rsidRPr="002B696E" w:rsidRDefault="0049236D" w:rsidP="00C61F3F">
            <w:pPr>
              <w:pStyle w:val="TableParagraph"/>
              <w:ind w:left="295"/>
              <w:jc w:val="both"/>
              <w:rPr>
                <w:bCs/>
                <w:sz w:val="20"/>
              </w:rPr>
            </w:pPr>
            <w:hyperlink r:id="rId18" w:history="1">
              <w:r w:rsidRPr="00D75CB1">
                <w:rPr>
                  <w:rStyle w:val="Hyperlink"/>
                  <w:bCs/>
                  <w:sz w:val="20"/>
                </w:rPr>
                <w:t>http://dx.doi.org/10.1007/s11069-025-07186-3</w:t>
              </w:r>
            </w:hyperlink>
          </w:p>
        </w:tc>
      </w:tr>
      <w:tr w:rsidR="00C61F3F" w14:paraId="32B77489" w14:textId="77777777">
        <w:trPr>
          <w:trHeight w:val="729"/>
        </w:trPr>
        <w:tc>
          <w:tcPr>
            <w:tcW w:w="1099" w:type="dxa"/>
          </w:tcPr>
          <w:p w14:paraId="5D5C8638" w14:textId="5445DE09" w:rsidR="00C61F3F" w:rsidRDefault="00C61F3F" w:rsidP="00C61F3F">
            <w:pPr>
              <w:pStyle w:val="TableParagraph"/>
              <w:spacing w:line="221" w:lineRule="exact"/>
              <w:rPr>
                <w:i/>
                <w:sz w:val="20"/>
              </w:rPr>
            </w:pPr>
            <w:r>
              <w:rPr>
                <w:i/>
                <w:color w:val="808080"/>
                <w:sz w:val="20"/>
              </w:rPr>
              <w:t>May</w:t>
            </w:r>
            <w:r>
              <w:rPr>
                <w:i/>
                <w:color w:val="808080"/>
                <w:spacing w:val="-3"/>
                <w:sz w:val="20"/>
              </w:rPr>
              <w:t xml:space="preserve"> </w:t>
            </w:r>
            <w:r>
              <w:rPr>
                <w:i/>
                <w:color w:val="808080"/>
                <w:spacing w:val="-4"/>
                <w:sz w:val="20"/>
              </w:rPr>
              <w:t>2024</w:t>
            </w:r>
          </w:p>
        </w:tc>
        <w:tc>
          <w:tcPr>
            <w:tcW w:w="9214" w:type="dxa"/>
          </w:tcPr>
          <w:p w14:paraId="4196012A" w14:textId="3F6F915C" w:rsidR="00C61F3F" w:rsidRPr="002F5B8D" w:rsidRDefault="00C61F3F" w:rsidP="00C61F3F">
            <w:pPr>
              <w:pStyle w:val="TableParagraph"/>
              <w:ind w:left="295"/>
            </w:pPr>
            <w:r w:rsidRPr="00107C2B">
              <w:rPr>
                <w:bCs/>
                <w:sz w:val="20"/>
              </w:rPr>
              <w:t>Gomes Jr, M. N.,</w:t>
            </w:r>
            <w:r w:rsidRPr="00107C2B">
              <w:rPr>
                <w:b/>
                <w:sz w:val="20"/>
              </w:rPr>
              <w:t xml:space="preserve"> Castro, M. A. R. A., </w:t>
            </w:r>
            <w:r w:rsidRPr="00107C2B">
              <w:rPr>
                <w:bCs/>
                <w:sz w:val="20"/>
              </w:rPr>
              <w:t xml:space="preserve">da Silva, P. G. C., Giacomoni, M. H., &amp; </w:t>
            </w:r>
            <w:proofErr w:type="spellStart"/>
            <w:r w:rsidRPr="00107C2B">
              <w:rPr>
                <w:bCs/>
                <w:sz w:val="20"/>
              </w:rPr>
              <w:t>Mendiondo</w:t>
            </w:r>
            <w:proofErr w:type="spellEnd"/>
            <w:r w:rsidRPr="00107C2B">
              <w:rPr>
                <w:bCs/>
                <w:sz w:val="20"/>
              </w:rPr>
              <w:t>, E. M.</w:t>
            </w:r>
            <w:r w:rsidRPr="00107C2B">
              <w:rPr>
                <w:b/>
                <w:sz w:val="20"/>
              </w:rPr>
              <w:t xml:space="preserve"> </w:t>
            </w:r>
            <w:r>
              <w:rPr>
                <w:sz w:val="20"/>
              </w:rPr>
              <w:t>“</w:t>
            </w:r>
            <w:r w:rsidRPr="00107C2B">
              <w:rPr>
                <w:sz w:val="20"/>
              </w:rPr>
              <w:t>Increasing flood awareness through dam-break serious games</w:t>
            </w:r>
            <w:r>
              <w:rPr>
                <w:sz w:val="20"/>
              </w:rPr>
              <w:t xml:space="preserve">”. </w:t>
            </w:r>
            <w:r w:rsidRPr="00107C2B">
              <w:rPr>
                <w:sz w:val="20"/>
              </w:rPr>
              <w:t>International Journal of Disaster Risk Reduction</w:t>
            </w:r>
            <w:r>
              <w:rPr>
                <w:sz w:val="20"/>
              </w:rPr>
              <w:t xml:space="preserve">. </w:t>
            </w:r>
            <w:hyperlink r:id="rId19" w:history="1">
              <w:r>
                <w:rPr>
                  <w:rStyle w:val="Hyperlink"/>
                  <w:sz w:val="20"/>
                </w:rPr>
                <w:t>https://doi.org/10.1016/j.ijdrr.2024.104543</w:t>
              </w:r>
            </w:hyperlink>
          </w:p>
        </w:tc>
      </w:tr>
    </w:tbl>
    <w:p w14:paraId="747CB5C7" w14:textId="3D6ECD2F" w:rsidR="00F602B4" w:rsidRPr="00934319" w:rsidRDefault="00964E1A" w:rsidP="00F602B4">
      <w:pPr>
        <w:pStyle w:val="Heading2"/>
        <w:spacing w:before="162" w:line="248" w:lineRule="exact"/>
        <w:rPr>
          <w:rFonts w:ascii="Times New Roman" w:hAnsi="Times New Roman" w:cs="Times New Roman"/>
        </w:rPr>
      </w:pPr>
      <w:r>
        <w:rPr>
          <w:rFonts w:ascii="Times New Roman" w:hAnsi="Times New Roman" w:cs="Times New Roman"/>
        </w:rPr>
        <w:t>Conference</w:t>
      </w:r>
      <w:r w:rsidR="00F602B4" w:rsidRPr="00934319">
        <w:rPr>
          <w:rFonts w:ascii="Times New Roman" w:hAnsi="Times New Roman" w:cs="Times New Roman"/>
          <w:spacing w:val="-8"/>
        </w:rPr>
        <w:t xml:space="preserve"> </w:t>
      </w:r>
      <w:r w:rsidR="00F602B4" w:rsidRPr="00934319">
        <w:rPr>
          <w:rFonts w:ascii="Times New Roman" w:hAnsi="Times New Roman" w:cs="Times New Roman"/>
        </w:rPr>
        <w:t>Papers</w:t>
      </w:r>
    </w:p>
    <w:tbl>
      <w:tblPr>
        <w:tblStyle w:val="TableNormal1"/>
        <w:tblW w:w="0" w:type="auto"/>
        <w:tblInd w:w="205" w:type="dxa"/>
        <w:tblLayout w:type="fixed"/>
        <w:tblLook w:val="01E0" w:firstRow="1" w:lastRow="1" w:firstColumn="1" w:lastColumn="1" w:noHBand="0" w:noVBand="0"/>
      </w:tblPr>
      <w:tblGrid>
        <w:gridCol w:w="1099"/>
        <w:gridCol w:w="9214"/>
      </w:tblGrid>
      <w:tr w:rsidR="00466104" w:rsidRPr="00466104" w14:paraId="45A83B15" w14:textId="77777777" w:rsidTr="009863DD">
        <w:trPr>
          <w:trHeight w:val="586"/>
        </w:trPr>
        <w:tc>
          <w:tcPr>
            <w:tcW w:w="1099" w:type="dxa"/>
            <w:vAlign w:val="center"/>
          </w:tcPr>
          <w:p w14:paraId="52DD1D2C" w14:textId="0CDA6780" w:rsidR="00466104" w:rsidRDefault="00466104" w:rsidP="009863DD">
            <w:pPr>
              <w:pStyle w:val="TableParagraph"/>
              <w:spacing w:line="221" w:lineRule="exact"/>
              <w:rPr>
                <w:i/>
                <w:color w:val="808080"/>
                <w:sz w:val="20"/>
              </w:rPr>
            </w:pPr>
            <w:r>
              <w:rPr>
                <w:i/>
                <w:color w:val="808080"/>
                <w:sz w:val="20"/>
              </w:rPr>
              <w:t>Mar 2026</w:t>
            </w:r>
          </w:p>
        </w:tc>
        <w:tc>
          <w:tcPr>
            <w:tcW w:w="9214" w:type="dxa"/>
          </w:tcPr>
          <w:p w14:paraId="07B4FF06" w14:textId="1764E44D" w:rsidR="00466104" w:rsidRPr="00466104" w:rsidRDefault="00466104" w:rsidP="00466104">
            <w:pPr>
              <w:pStyle w:val="TableParagraph"/>
              <w:ind w:left="295"/>
              <w:jc w:val="both"/>
              <w:rPr>
                <w:i/>
                <w:sz w:val="20"/>
              </w:rPr>
            </w:pPr>
            <w:r w:rsidRPr="00466104">
              <w:rPr>
                <w:b/>
                <w:bCs/>
                <w:i/>
                <w:sz w:val="20"/>
              </w:rPr>
              <w:t>Castro, M.</w:t>
            </w:r>
            <w:r w:rsidRPr="00466104">
              <w:rPr>
                <w:i/>
                <w:sz w:val="20"/>
              </w:rPr>
              <w:t>, Hazenberg, P., Parras, D., &amp; Troch, P. Quantifying shallow groundwater–river recharge and flow variability to support habitat assessment near the Moab UMTRA site. WM2026: 52nd Annual Waste Management Symposia, Phoenix, AZ, United States. Poster No. 26670.</w:t>
            </w:r>
          </w:p>
        </w:tc>
      </w:tr>
      <w:tr w:rsidR="00F602B4" w14:paraId="458FE963" w14:textId="77777777" w:rsidTr="009863DD">
        <w:trPr>
          <w:trHeight w:val="586"/>
        </w:trPr>
        <w:tc>
          <w:tcPr>
            <w:tcW w:w="1099" w:type="dxa"/>
            <w:vAlign w:val="center"/>
          </w:tcPr>
          <w:p w14:paraId="67FABA28" w14:textId="2DE2425A" w:rsidR="00F602B4" w:rsidRDefault="00D66C94" w:rsidP="009863DD">
            <w:pPr>
              <w:pStyle w:val="TableParagraph"/>
              <w:spacing w:line="221" w:lineRule="exact"/>
              <w:rPr>
                <w:i/>
                <w:sz w:val="20"/>
              </w:rPr>
            </w:pPr>
            <w:r>
              <w:rPr>
                <w:i/>
                <w:color w:val="808080"/>
                <w:sz w:val="20"/>
              </w:rPr>
              <w:t>Apr</w:t>
            </w:r>
            <w:r w:rsidR="00F602B4">
              <w:rPr>
                <w:i/>
                <w:color w:val="808080"/>
                <w:spacing w:val="-3"/>
                <w:sz w:val="20"/>
              </w:rPr>
              <w:t xml:space="preserve"> </w:t>
            </w:r>
            <w:r w:rsidR="00F602B4">
              <w:rPr>
                <w:i/>
                <w:color w:val="808080"/>
                <w:spacing w:val="-4"/>
                <w:sz w:val="20"/>
              </w:rPr>
              <w:t>202</w:t>
            </w:r>
            <w:r>
              <w:rPr>
                <w:i/>
                <w:color w:val="808080"/>
                <w:spacing w:val="-4"/>
                <w:sz w:val="20"/>
              </w:rPr>
              <w:t>4</w:t>
            </w:r>
          </w:p>
        </w:tc>
        <w:tc>
          <w:tcPr>
            <w:tcW w:w="9214" w:type="dxa"/>
          </w:tcPr>
          <w:p w14:paraId="18C480DA" w14:textId="774928D2" w:rsidR="00F602B4" w:rsidRDefault="00D66C94" w:rsidP="00D66C94">
            <w:pPr>
              <w:pStyle w:val="TableParagraph"/>
              <w:ind w:left="295"/>
              <w:rPr>
                <w:i/>
                <w:sz w:val="20"/>
              </w:rPr>
            </w:pPr>
            <w:r w:rsidRPr="00D66C94">
              <w:rPr>
                <w:b/>
                <w:bCs/>
                <w:i/>
                <w:sz w:val="20"/>
                <w:lang w:val="pt-BR"/>
              </w:rPr>
              <w:t>Castro, M.</w:t>
            </w:r>
            <w:r w:rsidRPr="00D66C94">
              <w:rPr>
                <w:i/>
                <w:sz w:val="20"/>
                <w:lang w:val="pt-BR"/>
              </w:rPr>
              <w:t>,</w:t>
            </w:r>
            <w:r w:rsidRPr="00D66C94">
              <w:rPr>
                <w:b/>
                <w:bCs/>
                <w:i/>
                <w:sz w:val="20"/>
                <w:lang w:val="pt-BR"/>
              </w:rPr>
              <w:t xml:space="preserve"> </w:t>
            </w:r>
            <w:proofErr w:type="spellStart"/>
            <w:r w:rsidRPr="00D66C94">
              <w:rPr>
                <w:i/>
                <w:sz w:val="20"/>
                <w:lang w:val="pt-BR"/>
              </w:rPr>
              <w:t>Rapalo</w:t>
            </w:r>
            <w:proofErr w:type="spellEnd"/>
            <w:r w:rsidRPr="00D66C94">
              <w:rPr>
                <w:i/>
                <w:sz w:val="20"/>
                <w:lang w:val="pt-BR"/>
              </w:rPr>
              <w:t xml:space="preserve">, L., Silva, P., &amp; </w:t>
            </w:r>
            <w:proofErr w:type="spellStart"/>
            <w:r w:rsidRPr="00D66C94">
              <w:rPr>
                <w:i/>
                <w:sz w:val="20"/>
                <w:lang w:val="pt-BR"/>
              </w:rPr>
              <w:t>Mendiondo</w:t>
            </w:r>
            <w:proofErr w:type="spellEnd"/>
            <w:r w:rsidRPr="00D66C94">
              <w:rPr>
                <w:i/>
                <w:sz w:val="20"/>
                <w:lang w:val="pt-BR"/>
              </w:rPr>
              <w:t xml:space="preserve">, E. (2024). </w:t>
            </w:r>
            <w:r w:rsidRPr="00D66C94">
              <w:rPr>
                <w:i/>
                <w:sz w:val="20"/>
              </w:rPr>
              <w:t>Analysis of the potential</w:t>
            </w:r>
            <w:r>
              <w:rPr>
                <w:i/>
                <w:sz w:val="20"/>
              </w:rPr>
              <w:t xml:space="preserve"> </w:t>
            </w:r>
            <w:r w:rsidRPr="00D66C94">
              <w:rPr>
                <w:i/>
                <w:sz w:val="20"/>
              </w:rPr>
              <w:t>direct and indirect impacts of dam failures on storage services for multiple</w:t>
            </w:r>
            <w:r>
              <w:rPr>
                <w:i/>
                <w:sz w:val="20"/>
              </w:rPr>
              <w:t xml:space="preserve"> </w:t>
            </w:r>
            <w:r w:rsidRPr="00D66C94">
              <w:rPr>
                <w:i/>
                <w:sz w:val="20"/>
              </w:rPr>
              <w:t>purposes (No. EGU24-13615). Copernicus Meetings.</w:t>
            </w:r>
          </w:p>
        </w:tc>
      </w:tr>
      <w:tr w:rsidR="00D66C94" w:rsidRPr="002A4067" w14:paraId="5D73927B" w14:textId="77777777" w:rsidTr="009863DD">
        <w:trPr>
          <w:trHeight w:val="802"/>
        </w:trPr>
        <w:tc>
          <w:tcPr>
            <w:tcW w:w="1099" w:type="dxa"/>
            <w:vAlign w:val="center"/>
          </w:tcPr>
          <w:p w14:paraId="1F91C3CF" w14:textId="398BF6FA" w:rsidR="00D66C94" w:rsidRDefault="00D66C94" w:rsidP="009863DD">
            <w:pPr>
              <w:pStyle w:val="TableParagraph"/>
              <w:spacing w:line="221" w:lineRule="exact"/>
              <w:rPr>
                <w:i/>
                <w:color w:val="808080"/>
                <w:sz w:val="20"/>
              </w:rPr>
            </w:pPr>
            <w:r>
              <w:rPr>
                <w:i/>
                <w:color w:val="808080"/>
                <w:sz w:val="20"/>
              </w:rPr>
              <w:t>Nov 2023</w:t>
            </w:r>
          </w:p>
        </w:tc>
        <w:tc>
          <w:tcPr>
            <w:tcW w:w="9214" w:type="dxa"/>
          </w:tcPr>
          <w:p w14:paraId="3611A1A9" w14:textId="52CDEF4C" w:rsidR="00D66C94" w:rsidRPr="00750FA1" w:rsidRDefault="00D66C94" w:rsidP="00750FA1">
            <w:pPr>
              <w:pStyle w:val="TableParagraph"/>
              <w:ind w:left="295"/>
              <w:jc w:val="both"/>
              <w:rPr>
                <w:i/>
                <w:sz w:val="20"/>
                <w:lang w:val="pt-BR"/>
              </w:rPr>
            </w:pPr>
            <w:r w:rsidRPr="00D66C94">
              <w:rPr>
                <w:b/>
                <w:bCs/>
                <w:i/>
                <w:sz w:val="20"/>
              </w:rPr>
              <w:t>C</w:t>
            </w:r>
            <w:r>
              <w:rPr>
                <w:b/>
                <w:bCs/>
                <w:i/>
                <w:sz w:val="20"/>
              </w:rPr>
              <w:t>astro</w:t>
            </w:r>
            <w:r w:rsidRPr="00D66C94">
              <w:rPr>
                <w:b/>
                <w:bCs/>
                <w:i/>
                <w:sz w:val="20"/>
              </w:rPr>
              <w:t xml:space="preserve">, M.A.R.A.; </w:t>
            </w:r>
            <w:r w:rsidRPr="00D66C94">
              <w:rPr>
                <w:i/>
                <w:sz w:val="20"/>
              </w:rPr>
              <w:t>G</w:t>
            </w:r>
            <w:r>
              <w:rPr>
                <w:i/>
                <w:sz w:val="20"/>
              </w:rPr>
              <w:t>omes</w:t>
            </w:r>
            <w:r w:rsidRPr="00D66C94">
              <w:rPr>
                <w:i/>
                <w:sz w:val="20"/>
              </w:rPr>
              <w:t xml:space="preserve"> Jr., M.N.; S</w:t>
            </w:r>
            <w:r>
              <w:rPr>
                <w:i/>
                <w:sz w:val="20"/>
              </w:rPr>
              <w:t>anchez</w:t>
            </w:r>
            <w:r w:rsidRPr="00D66C94">
              <w:rPr>
                <w:i/>
                <w:sz w:val="20"/>
              </w:rPr>
              <w:t>, M.H.; F</w:t>
            </w:r>
            <w:r>
              <w:rPr>
                <w:i/>
                <w:sz w:val="20"/>
              </w:rPr>
              <w:t>ilho</w:t>
            </w:r>
            <w:r w:rsidRPr="00D66C94">
              <w:rPr>
                <w:i/>
                <w:sz w:val="20"/>
              </w:rPr>
              <w:t xml:space="preserve">, P.B.S., </w:t>
            </w:r>
            <w:proofErr w:type="spellStart"/>
            <w:r w:rsidRPr="00D66C94">
              <w:rPr>
                <w:i/>
                <w:sz w:val="20"/>
              </w:rPr>
              <w:t>M</w:t>
            </w:r>
            <w:r>
              <w:rPr>
                <w:i/>
                <w:sz w:val="20"/>
              </w:rPr>
              <w:t>endiondo</w:t>
            </w:r>
            <w:proofErr w:type="spellEnd"/>
            <w:r w:rsidRPr="00D66C94">
              <w:rPr>
                <w:i/>
                <w:sz w:val="20"/>
              </w:rPr>
              <w:t xml:space="preserve">, E.M. Risk Index Review Applied to Dam Break Simulation in Brazil. </w:t>
            </w:r>
            <w:r w:rsidRPr="00D66C94">
              <w:rPr>
                <w:i/>
                <w:sz w:val="20"/>
                <w:lang w:val="pt-BR"/>
              </w:rPr>
              <w:t>XXV Simpósio Brasileiro de Recursos Hídricos. Anais. Aracaju (SE), 2023.</w:t>
            </w:r>
            <w:r w:rsidRPr="00653FDC">
              <w:rPr>
                <w:i/>
                <w:sz w:val="20"/>
                <w:lang w:val="pt-BR"/>
              </w:rPr>
              <w:t xml:space="preserve"> </w:t>
            </w:r>
            <w:r w:rsidRPr="00D66C94">
              <w:rPr>
                <w:i/>
                <w:sz w:val="20"/>
                <w:lang w:val="pt-BR"/>
              </w:rPr>
              <w:t xml:space="preserve">(In </w:t>
            </w:r>
            <w:proofErr w:type="spellStart"/>
            <w:r w:rsidRPr="00D66C94">
              <w:rPr>
                <w:i/>
                <w:sz w:val="20"/>
                <w:lang w:val="pt-BR"/>
              </w:rPr>
              <w:t>portuguese</w:t>
            </w:r>
            <w:proofErr w:type="spellEnd"/>
            <w:r w:rsidRPr="00D66C94">
              <w:rPr>
                <w:i/>
                <w:sz w:val="20"/>
                <w:lang w:val="pt-BR"/>
              </w:rPr>
              <w:t>)</w:t>
            </w:r>
          </w:p>
        </w:tc>
      </w:tr>
      <w:tr w:rsidR="00D66C94" w:rsidRPr="00D66C94" w14:paraId="7AB67BB3" w14:textId="77777777" w:rsidTr="009863DD">
        <w:trPr>
          <w:trHeight w:val="532"/>
        </w:trPr>
        <w:tc>
          <w:tcPr>
            <w:tcW w:w="1099" w:type="dxa"/>
            <w:vAlign w:val="center"/>
          </w:tcPr>
          <w:p w14:paraId="39607904" w14:textId="498EB3D4" w:rsidR="00D66C94" w:rsidRDefault="00D66C94" w:rsidP="009863DD">
            <w:pPr>
              <w:pStyle w:val="TableParagraph"/>
              <w:spacing w:line="221" w:lineRule="exact"/>
              <w:rPr>
                <w:i/>
                <w:color w:val="808080"/>
                <w:sz w:val="20"/>
              </w:rPr>
            </w:pPr>
            <w:r>
              <w:rPr>
                <w:i/>
                <w:color w:val="808080"/>
                <w:sz w:val="20"/>
              </w:rPr>
              <w:t>Nov 2023</w:t>
            </w:r>
          </w:p>
        </w:tc>
        <w:tc>
          <w:tcPr>
            <w:tcW w:w="9214" w:type="dxa"/>
          </w:tcPr>
          <w:p w14:paraId="450F6585" w14:textId="323941FE" w:rsidR="00D66C94" w:rsidRPr="00D66C94" w:rsidRDefault="00EB5C86" w:rsidP="00D66C94">
            <w:pPr>
              <w:pStyle w:val="TableParagraph"/>
              <w:ind w:left="295"/>
              <w:jc w:val="both"/>
              <w:rPr>
                <w:i/>
                <w:sz w:val="20"/>
                <w:lang w:val="pt-BR"/>
              </w:rPr>
            </w:pPr>
            <w:r w:rsidRPr="00EB5C86">
              <w:rPr>
                <w:i/>
                <w:sz w:val="20"/>
              </w:rPr>
              <w:t>Sanchez</w:t>
            </w:r>
            <w:r w:rsidR="00D66C94" w:rsidRPr="00EB5C86">
              <w:rPr>
                <w:i/>
                <w:sz w:val="20"/>
              </w:rPr>
              <w:t xml:space="preserve">, M.H; </w:t>
            </w:r>
            <w:r w:rsidRPr="00EB5C86">
              <w:rPr>
                <w:i/>
                <w:sz w:val="20"/>
              </w:rPr>
              <w:t>Gomes</w:t>
            </w:r>
            <w:r w:rsidR="00D66C94" w:rsidRPr="00EB5C86">
              <w:rPr>
                <w:i/>
                <w:sz w:val="20"/>
              </w:rPr>
              <w:t xml:space="preserve"> Jr., M.N.; </w:t>
            </w:r>
            <w:r w:rsidRPr="00EB5C86">
              <w:rPr>
                <w:b/>
                <w:bCs/>
                <w:i/>
                <w:sz w:val="20"/>
              </w:rPr>
              <w:t>Castro</w:t>
            </w:r>
            <w:r w:rsidR="00D66C94" w:rsidRPr="00EB5C86">
              <w:rPr>
                <w:b/>
                <w:bCs/>
                <w:i/>
                <w:sz w:val="20"/>
              </w:rPr>
              <w:t>, M.A.R.A</w:t>
            </w:r>
            <w:r w:rsidR="00D66C94" w:rsidRPr="00EB5C86">
              <w:rPr>
                <w:i/>
                <w:sz w:val="20"/>
              </w:rPr>
              <w:t xml:space="preserve">.; MENDIONDO, E.M. River flow forecasting methods: A review. </w:t>
            </w:r>
            <w:r w:rsidR="00D66C94" w:rsidRPr="00D66C94">
              <w:rPr>
                <w:i/>
                <w:sz w:val="20"/>
                <w:lang w:val="pt-BR"/>
              </w:rPr>
              <w:t xml:space="preserve">XXV Simpósio Brasileiro de Recursos Hídricos. </w:t>
            </w:r>
            <w:r w:rsidR="00D66C94" w:rsidRPr="00EB5C86">
              <w:rPr>
                <w:i/>
                <w:sz w:val="20"/>
                <w:lang w:val="pt-BR"/>
              </w:rPr>
              <w:t>Anais. Aracaju (SE), 2023.</w:t>
            </w:r>
          </w:p>
        </w:tc>
      </w:tr>
      <w:tr w:rsidR="00D66C94" w:rsidRPr="00D66C94" w14:paraId="37AE867E" w14:textId="77777777" w:rsidTr="009863DD">
        <w:trPr>
          <w:trHeight w:val="1036"/>
        </w:trPr>
        <w:tc>
          <w:tcPr>
            <w:tcW w:w="1099" w:type="dxa"/>
            <w:vAlign w:val="center"/>
          </w:tcPr>
          <w:p w14:paraId="50E9EF67" w14:textId="0295B226" w:rsidR="00D66C94" w:rsidRDefault="00D66C94" w:rsidP="009863DD">
            <w:pPr>
              <w:pStyle w:val="TableParagraph"/>
              <w:spacing w:line="221" w:lineRule="exact"/>
              <w:rPr>
                <w:i/>
                <w:color w:val="808080"/>
                <w:sz w:val="20"/>
              </w:rPr>
            </w:pPr>
            <w:r>
              <w:rPr>
                <w:i/>
                <w:color w:val="808080"/>
                <w:sz w:val="20"/>
              </w:rPr>
              <w:t>Nov 2023</w:t>
            </w:r>
          </w:p>
        </w:tc>
        <w:tc>
          <w:tcPr>
            <w:tcW w:w="9214" w:type="dxa"/>
          </w:tcPr>
          <w:p w14:paraId="39922BFE" w14:textId="7AD87414" w:rsidR="00D66C94" w:rsidRPr="00D66C94" w:rsidRDefault="00D66C94" w:rsidP="00D66C94">
            <w:pPr>
              <w:pStyle w:val="TableParagraph"/>
              <w:ind w:left="295"/>
              <w:jc w:val="both"/>
              <w:rPr>
                <w:i/>
                <w:sz w:val="20"/>
              </w:rPr>
            </w:pPr>
            <w:r w:rsidRPr="00D66C94">
              <w:rPr>
                <w:i/>
                <w:sz w:val="20"/>
              </w:rPr>
              <w:t xml:space="preserve">Brandão, A. R. A.; Barros, A. A.; Poloni, J. S.; Areias, J. L. A.; Cantarelli, J. C. P.; </w:t>
            </w:r>
            <w:r w:rsidRPr="00D66C94">
              <w:rPr>
                <w:b/>
                <w:bCs/>
                <w:i/>
                <w:sz w:val="20"/>
              </w:rPr>
              <w:t>Castro, M.A.R.A</w:t>
            </w:r>
            <w:r w:rsidRPr="00D66C94">
              <w:rPr>
                <w:i/>
                <w:sz w:val="20"/>
              </w:rPr>
              <w:t xml:space="preserve">.; Benso, M. R.; Sanchez, M.H.; Filho, P.B.S., </w:t>
            </w:r>
            <w:proofErr w:type="spellStart"/>
            <w:r w:rsidRPr="00D66C94">
              <w:rPr>
                <w:i/>
                <w:sz w:val="20"/>
              </w:rPr>
              <w:t>Mendiondo</w:t>
            </w:r>
            <w:proofErr w:type="spellEnd"/>
            <w:r w:rsidRPr="00D66C94">
              <w:rPr>
                <w:i/>
                <w:sz w:val="20"/>
              </w:rPr>
              <w:t>, E.M. Economic Impact Assessment for Enhancing Resilience of</w:t>
            </w:r>
            <w:r>
              <w:rPr>
                <w:i/>
                <w:sz w:val="20"/>
              </w:rPr>
              <w:t xml:space="preserve"> </w:t>
            </w:r>
            <w:r w:rsidRPr="00D66C94">
              <w:rPr>
                <w:i/>
                <w:sz w:val="20"/>
              </w:rPr>
              <w:t>Drainage Structures under Changing Climate Conditions in Brazilian Cities. XXV</w:t>
            </w:r>
            <w:r>
              <w:rPr>
                <w:i/>
                <w:sz w:val="20"/>
              </w:rPr>
              <w:t xml:space="preserve"> </w:t>
            </w:r>
            <w:proofErr w:type="spellStart"/>
            <w:r w:rsidRPr="00D66C94">
              <w:rPr>
                <w:i/>
                <w:sz w:val="20"/>
              </w:rPr>
              <w:t>Simpósio</w:t>
            </w:r>
            <w:proofErr w:type="spellEnd"/>
            <w:r w:rsidRPr="00D66C94">
              <w:rPr>
                <w:i/>
                <w:sz w:val="20"/>
              </w:rPr>
              <w:t xml:space="preserve"> Brasileiro de </w:t>
            </w:r>
            <w:proofErr w:type="spellStart"/>
            <w:r w:rsidRPr="00D66C94">
              <w:rPr>
                <w:i/>
                <w:sz w:val="20"/>
              </w:rPr>
              <w:t>Recursos</w:t>
            </w:r>
            <w:proofErr w:type="spellEnd"/>
            <w:r w:rsidRPr="00D66C94">
              <w:rPr>
                <w:i/>
                <w:sz w:val="20"/>
              </w:rPr>
              <w:t xml:space="preserve"> </w:t>
            </w:r>
            <w:proofErr w:type="spellStart"/>
            <w:r w:rsidRPr="00D66C94">
              <w:rPr>
                <w:i/>
                <w:sz w:val="20"/>
              </w:rPr>
              <w:t>Hídricos</w:t>
            </w:r>
            <w:proofErr w:type="spellEnd"/>
            <w:r w:rsidRPr="00D66C94">
              <w:rPr>
                <w:i/>
                <w:sz w:val="20"/>
              </w:rPr>
              <w:t>. Anais. Aracaju (SE), 2023.</w:t>
            </w:r>
          </w:p>
        </w:tc>
      </w:tr>
      <w:tr w:rsidR="00D66C94" w:rsidRPr="00D66C94" w14:paraId="568E3FBD" w14:textId="77777777" w:rsidTr="009863DD">
        <w:trPr>
          <w:trHeight w:val="235"/>
        </w:trPr>
        <w:tc>
          <w:tcPr>
            <w:tcW w:w="1099" w:type="dxa"/>
            <w:vAlign w:val="center"/>
          </w:tcPr>
          <w:p w14:paraId="6FC47676" w14:textId="18E72346" w:rsidR="00D66C94" w:rsidRDefault="00EB5C86" w:rsidP="009863DD">
            <w:pPr>
              <w:pStyle w:val="TableParagraph"/>
              <w:spacing w:line="221" w:lineRule="exact"/>
              <w:rPr>
                <w:i/>
                <w:color w:val="808080"/>
                <w:sz w:val="20"/>
              </w:rPr>
            </w:pPr>
            <w:r>
              <w:rPr>
                <w:i/>
                <w:color w:val="808080"/>
                <w:sz w:val="20"/>
              </w:rPr>
              <w:t xml:space="preserve">Sep </w:t>
            </w:r>
            <w:r w:rsidR="00D66C94">
              <w:rPr>
                <w:i/>
                <w:color w:val="808080"/>
                <w:sz w:val="20"/>
              </w:rPr>
              <w:t>2022</w:t>
            </w:r>
          </w:p>
        </w:tc>
        <w:tc>
          <w:tcPr>
            <w:tcW w:w="9214" w:type="dxa"/>
          </w:tcPr>
          <w:p w14:paraId="5F017910" w14:textId="4ACF849B" w:rsidR="00D66C94" w:rsidRPr="00D66C94" w:rsidRDefault="00EB5C86" w:rsidP="00D66C94">
            <w:pPr>
              <w:pStyle w:val="TableParagraph"/>
              <w:ind w:left="295"/>
              <w:jc w:val="both"/>
              <w:rPr>
                <w:b/>
                <w:bCs/>
                <w:i/>
                <w:sz w:val="20"/>
              </w:rPr>
            </w:pPr>
            <w:r w:rsidRPr="00D66C94">
              <w:rPr>
                <w:b/>
                <w:bCs/>
                <w:i/>
                <w:sz w:val="20"/>
              </w:rPr>
              <w:t>Castro</w:t>
            </w:r>
            <w:r w:rsidR="00D66C94" w:rsidRPr="00D66C94">
              <w:rPr>
                <w:b/>
                <w:bCs/>
                <w:i/>
                <w:sz w:val="20"/>
              </w:rPr>
              <w:t xml:space="preserve">, M.A.R.A.; </w:t>
            </w:r>
            <w:r w:rsidR="00D66C94" w:rsidRPr="00D66C94">
              <w:rPr>
                <w:i/>
                <w:sz w:val="20"/>
              </w:rPr>
              <w:t xml:space="preserve">Barros, J. C. F.; Silva, E.P.; </w:t>
            </w:r>
            <w:proofErr w:type="spellStart"/>
            <w:r w:rsidR="00D66C94" w:rsidRPr="00D66C94">
              <w:rPr>
                <w:i/>
                <w:sz w:val="20"/>
              </w:rPr>
              <w:t>Casiuch</w:t>
            </w:r>
            <w:proofErr w:type="spellEnd"/>
            <w:r w:rsidR="00D66C94" w:rsidRPr="00D66C94">
              <w:rPr>
                <w:i/>
                <w:sz w:val="20"/>
              </w:rPr>
              <w:t xml:space="preserve">, M. Effects of the Implementation of the Agreste Pipeline System on Water Supply in the city of Santa Cruz do </w:t>
            </w:r>
            <w:proofErr w:type="spellStart"/>
            <w:r w:rsidR="00D66C94" w:rsidRPr="00D66C94">
              <w:rPr>
                <w:i/>
                <w:sz w:val="20"/>
              </w:rPr>
              <w:t>Capibaribe</w:t>
            </w:r>
            <w:proofErr w:type="spellEnd"/>
            <w:r w:rsidR="00D66C94" w:rsidRPr="00D66C94">
              <w:rPr>
                <w:i/>
                <w:sz w:val="20"/>
              </w:rPr>
              <w:t xml:space="preserve"> - PE. </w:t>
            </w:r>
            <w:r w:rsidR="00D66C94" w:rsidRPr="00653FDC">
              <w:rPr>
                <w:i/>
                <w:sz w:val="20"/>
                <w:lang w:val="pt-BR"/>
              </w:rPr>
              <w:t xml:space="preserve">IV Simpósio da Bacia Hidrográfica do Rio São Francisco. </w:t>
            </w:r>
            <w:r w:rsidR="00D66C94" w:rsidRPr="00D66C94">
              <w:rPr>
                <w:i/>
                <w:sz w:val="20"/>
                <w:lang w:val="pt-BR"/>
              </w:rPr>
              <w:t xml:space="preserve">Anais. Belo Horizonte (MG) Online, 2022. </w:t>
            </w:r>
            <w:r w:rsidR="00D66C94" w:rsidRPr="00D66C94">
              <w:rPr>
                <w:i/>
                <w:sz w:val="20"/>
              </w:rPr>
              <w:t xml:space="preserve">(In </w:t>
            </w:r>
            <w:proofErr w:type="spellStart"/>
            <w:r w:rsidR="00D66C94" w:rsidRPr="00D66C94">
              <w:rPr>
                <w:i/>
                <w:sz w:val="20"/>
              </w:rPr>
              <w:t>portuguese</w:t>
            </w:r>
            <w:proofErr w:type="spellEnd"/>
            <w:r w:rsidR="00D66C94" w:rsidRPr="00D66C94">
              <w:rPr>
                <w:i/>
                <w:sz w:val="20"/>
              </w:rPr>
              <w:t>)</w:t>
            </w:r>
          </w:p>
        </w:tc>
      </w:tr>
      <w:tr w:rsidR="00EB5C86" w:rsidRPr="00D66C94" w14:paraId="1D14B9E6" w14:textId="77777777" w:rsidTr="009863DD">
        <w:trPr>
          <w:trHeight w:val="604"/>
        </w:trPr>
        <w:tc>
          <w:tcPr>
            <w:tcW w:w="1099" w:type="dxa"/>
            <w:vAlign w:val="center"/>
          </w:tcPr>
          <w:p w14:paraId="47445308" w14:textId="77777777" w:rsidR="00EB5C86" w:rsidRDefault="00EB5C86" w:rsidP="009863DD">
            <w:pPr>
              <w:pStyle w:val="TableParagraph"/>
              <w:spacing w:line="221" w:lineRule="exact"/>
              <w:ind w:left="0"/>
              <w:rPr>
                <w:i/>
                <w:color w:val="808080"/>
                <w:sz w:val="20"/>
              </w:rPr>
            </w:pPr>
          </w:p>
          <w:p w14:paraId="1E8FA906" w14:textId="43DFFF05" w:rsidR="00EB5C86" w:rsidRDefault="00EB5C86" w:rsidP="009863DD">
            <w:pPr>
              <w:pStyle w:val="TableParagraph"/>
              <w:spacing w:line="221" w:lineRule="exact"/>
              <w:rPr>
                <w:i/>
                <w:color w:val="808080"/>
                <w:sz w:val="20"/>
              </w:rPr>
            </w:pPr>
            <w:r>
              <w:rPr>
                <w:i/>
                <w:color w:val="808080"/>
                <w:sz w:val="20"/>
              </w:rPr>
              <w:t>Sep 2022</w:t>
            </w:r>
          </w:p>
        </w:tc>
        <w:tc>
          <w:tcPr>
            <w:tcW w:w="9214" w:type="dxa"/>
          </w:tcPr>
          <w:p w14:paraId="3BBA9C33" w14:textId="77777777" w:rsidR="00EB5C86" w:rsidRDefault="00EB5C86" w:rsidP="00EB5C86">
            <w:pPr>
              <w:pStyle w:val="TableParagraph"/>
              <w:ind w:left="295"/>
              <w:jc w:val="both"/>
              <w:rPr>
                <w:b/>
                <w:bCs/>
                <w:i/>
                <w:sz w:val="20"/>
              </w:rPr>
            </w:pPr>
          </w:p>
          <w:p w14:paraId="08541776" w14:textId="0B684F65" w:rsidR="00EB5C86" w:rsidRPr="00EB5C86" w:rsidRDefault="00EB5C86" w:rsidP="00EB5C86">
            <w:pPr>
              <w:pStyle w:val="TableParagraph"/>
              <w:ind w:left="295"/>
              <w:jc w:val="both"/>
              <w:rPr>
                <w:i/>
                <w:sz w:val="20"/>
              </w:rPr>
            </w:pPr>
            <w:r w:rsidRPr="00EB5C86">
              <w:rPr>
                <w:i/>
                <w:sz w:val="20"/>
              </w:rPr>
              <w:t xml:space="preserve">Barros, J. C. F.; </w:t>
            </w:r>
            <w:r w:rsidRPr="00EB5C86">
              <w:rPr>
                <w:b/>
                <w:bCs/>
                <w:i/>
                <w:sz w:val="20"/>
              </w:rPr>
              <w:t>Castro, M.A.R.A</w:t>
            </w:r>
            <w:r w:rsidRPr="00EB5C86">
              <w:rPr>
                <w:i/>
                <w:sz w:val="20"/>
              </w:rPr>
              <w:t xml:space="preserve">.; Silva, E.P.; </w:t>
            </w:r>
            <w:proofErr w:type="spellStart"/>
            <w:r w:rsidRPr="00EB5C86">
              <w:rPr>
                <w:i/>
                <w:sz w:val="20"/>
              </w:rPr>
              <w:t>Casiuch</w:t>
            </w:r>
            <w:proofErr w:type="spellEnd"/>
            <w:r w:rsidRPr="00EB5C86">
              <w:rPr>
                <w:i/>
                <w:sz w:val="20"/>
              </w:rPr>
              <w:t xml:space="preserve">, M..; Impact of the Implementation of the Agreste Pipeline System on Water Supply in the city of </w:t>
            </w:r>
            <w:proofErr w:type="spellStart"/>
            <w:r w:rsidRPr="00EB5C86">
              <w:rPr>
                <w:i/>
                <w:sz w:val="20"/>
              </w:rPr>
              <w:t>Bezerros</w:t>
            </w:r>
            <w:proofErr w:type="spellEnd"/>
            <w:r w:rsidRPr="00EB5C86">
              <w:rPr>
                <w:i/>
                <w:sz w:val="20"/>
              </w:rPr>
              <w:t xml:space="preserve"> - PE. </w:t>
            </w:r>
            <w:r w:rsidRPr="00EB5C86">
              <w:rPr>
                <w:i/>
                <w:sz w:val="20"/>
                <w:lang w:val="pt-BR"/>
              </w:rPr>
              <w:t xml:space="preserve">IV Simpósio da Bacia Hidrográfica do Rio São Francisco. Anais...Belo Horizonte (MG) Online, 2022. (In </w:t>
            </w:r>
            <w:proofErr w:type="spellStart"/>
            <w:r w:rsidRPr="00EB5C86">
              <w:rPr>
                <w:i/>
                <w:sz w:val="20"/>
                <w:lang w:val="pt-BR"/>
              </w:rPr>
              <w:t>portuguese</w:t>
            </w:r>
            <w:proofErr w:type="spellEnd"/>
            <w:r w:rsidRPr="00EB5C86">
              <w:rPr>
                <w:i/>
                <w:sz w:val="20"/>
                <w:lang w:val="pt-BR"/>
              </w:rPr>
              <w:t>).</w:t>
            </w:r>
          </w:p>
        </w:tc>
      </w:tr>
      <w:tr w:rsidR="00EB5C86" w:rsidRPr="00D66C94" w14:paraId="2D7DAD9D" w14:textId="77777777" w:rsidTr="009863DD">
        <w:trPr>
          <w:trHeight w:val="775"/>
        </w:trPr>
        <w:tc>
          <w:tcPr>
            <w:tcW w:w="1099" w:type="dxa"/>
            <w:vAlign w:val="center"/>
          </w:tcPr>
          <w:p w14:paraId="424F7665" w14:textId="77777777" w:rsidR="00EB5C86" w:rsidRDefault="00EB5C86" w:rsidP="009863DD">
            <w:pPr>
              <w:pStyle w:val="TableParagraph"/>
              <w:spacing w:line="221" w:lineRule="exact"/>
              <w:rPr>
                <w:i/>
                <w:color w:val="808080"/>
                <w:sz w:val="20"/>
              </w:rPr>
            </w:pPr>
          </w:p>
          <w:p w14:paraId="7CDFEC96" w14:textId="03474AE6" w:rsidR="00EB5C86" w:rsidRDefault="00EB5C86" w:rsidP="009863DD">
            <w:pPr>
              <w:pStyle w:val="TableParagraph"/>
              <w:spacing w:line="221" w:lineRule="exact"/>
              <w:rPr>
                <w:i/>
                <w:color w:val="808080"/>
                <w:sz w:val="20"/>
              </w:rPr>
            </w:pPr>
            <w:r>
              <w:rPr>
                <w:i/>
                <w:color w:val="808080"/>
                <w:sz w:val="20"/>
              </w:rPr>
              <w:t>Sep 2022</w:t>
            </w:r>
          </w:p>
        </w:tc>
        <w:tc>
          <w:tcPr>
            <w:tcW w:w="9214" w:type="dxa"/>
          </w:tcPr>
          <w:p w14:paraId="635FF3DB" w14:textId="77777777" w:rsidR="00EB5C86" w:rsidRDefault="00EB5C86" w:rsidP="00EB5C86">
            <w:pPr>
              <w:pStyle w:val="TableParagraph"/>
              <w:ind w:left="295"/>
              <w:jc w:val="both"/>
              <w:rPr>
                <w:b/>
                <w:bCs/>
                <w:i/>
                <w:sz w:val="20"/>
              </w:rPr>
            </w:pPr>
          </w:p>
          <w:p w14:paraId="35843F50" w14:textId="11449704" w:rsidR="00EB5C86" w:rsidRPr="00EB5C86" w:rsidRDefault="00EB5C86" w:rsidP="00EB5C86">
            <w:pPr>
              <w:pStyle w:val="TableParagraph"/>
              <w:ind w:left="295"/>
              <w:jc w:val="both"/>
              <w:rPr>
                <w:i/>
                <w:sz w:val="20"/>
                <w:lang w:val="pt-BR"/>
              </w:rPr>
            </w:pPr>
            <w:r w:rsidRPr="00EB5C86">
              <w:rPr>
                <w:i/>
                <w:sz w:val="20"/>
              </w:rPr>
              <w:t xml:space="preserve">SILVA, E.P.; Barros, J. C. F.; </w:t>
            </w:r>
            <w:r w:rsidRPr="00EB5C86">
              <w:rPr>
                <w:b/>
                <w:bCs/>
                <w:i/>
                <w:sz w:val="20"/>
              </w:rPr>
              <w:t>Castro, M.A.R.A</w:t>
            </w:r>
            <w:r w:rsidRPr="00EB5C86">
              <w:rPr>
                <w:i/>
                <w:sz w:val="20"/>
              </w:rPr>
              <w:t xml:space="preserve">.; </w:t>
            </w:r>
            <w:proofErr w:type="spellStart"/>
            <w:r w:rsidRPr="00EB5C86">
              <w:rPr>
                <w:i/>
                <w:sz w:val="20"/>
              </w:rPr>
              <w:t>Casiuch</w:t>
            </w:r>
            <w:proofErr w:type="spellEnd"/>
            <w:r w:rsidRPr="00EB5C86">
              <w:rPr>
                <w:i/>
                <w:sz w:val="20"/>
              </w:rPr>
              <w:t xml:space="preserve">, M..; Impact of the Implementation of the Agreste Pipeline System on Water Supply in the city of </w:t>
            </w:r>
            <w:proofErr w:type="spellStart"/>
            <w:r w:rsidRPr="00EB5C86">
              <w:rPr>
                <w:i/>
                <w:sz w:val="20"/>
              </w:rPr>
              <w:t>Arcoverde</w:t>
            </w:r>
            <w:proofErr w:type="spellEnd"/>
            <w:r w:rsidRPr="00EB5C86">
              <w:rPr>
                <w:i/>
                <w:sz w:val="20"/>
              </w:rPr>
              <w:t xml:space="preserve"> - PE. </w:t>
            </w:r>
            <w:r w:rsidRPr="00EB5C86">
              <w:rPr>
                <w:i/>
                <w:sz w:val="20"/>
                <w:lang w:val="pt-BR"/>
              </w:rPr>
              <w:t xml:space="preserve">IV Simpósio da Bacia Hidrográfica do Rio São Francisco. Anais...Belo Horizonte (MG) Online, 2022. (In </w:t>
            </w:r>
            <w:proofErr w:type="spellStart"/>
            <w:r w:rsidRPr="00EB5C86">
              <w:rPr>
                <w:i/>
                <w:sz w:val="20"/>
                <w:lang w:val="pt-BR"/>
              </w:rPr>
              <w:t>portuguese</w:t>
            </w:r>
            <w:proofErr w:type="spellEnd"/>
            <w:r w:rsidRPr="00EB5C86">
              <w:rPr>
                <w:i/>
                <w:sz w:val="20"/>
                <w:lang w:val="pt-BR"/>
              </w:rPr>
              <w:t>).</w:t>
            </w:r>
          </w:p>
        </w:tc>
      </w:tr>
      <w:tr w:rsidR="00EB5C86" w:rsidRPr="00D66C94" w14:paraId="139B0F31" w14:textId="77777777" w:rsidTr="009863DD">
        <w:trPr>
          <w:trHeight w:val="838"/>
        </w:trPr>
        <w:tc>
          <w:tcPr>
            <w:tcW w:w="1099" w:type="dxa"/>
            <w:vAlign w:val="center"/>
          </w:tcPr>
          <w:p w14:paraId="2317A5C9" w14:textId="77777777" w:rsidR="00EB5C86" w:rsidRDefault="00EB5C86" w:rsidP="009863DD">
            <w:pPr>
              <w:pStyle w:val="TableParagraph"/>
              <w:spacing w:line="221" w:lineRule="exact"/>
              <w:rPr>
                <w:i/>
                <w:color w:val="808080"/>
                <w:sz w:val="20"/>
              </w:rPr>
            </w:pPr>
          </w:p>
          <w:p w14:paraId="72A473B2" w14:textId="61110922" w:rsidR="00EB5C86" w:rsidRDefault="00EB5C86" w:rsidP="009863DD">
            <w:pPr>
              <w:pStyle w:val="TableParagraph"/>
              <w:spacing w:line="221" w:lineRule="exact"/>
              <w:rPr>
                <w:i/>
                <w:color w:val="808080"/>
                <w:sz w:val="20"/>
              </w:rPr>
            </w:pPr>
            <w:r>
              <w:rPr>
                <w:i/>
                <w:color w:val="808080"/>
                <w:sz w:val="20"/>
              </w:rPr>
              <w:t>Nov 2022</w:t>
            </w:r>
          </w:p>
        </w:tc>
        <w:tc>
          <w:tcPr>
            <w:tcW w:w="9214" w:type="dxa"/>
          </w:tcPr>
          <w:p w14:paraId="3BE340D9" w14:textId="77777777" w:rsidR="00EB5C86" w:rsidRDefault="00EB5C86" w:rsidP="00EB5C86">
            <w:pPr>
              <w:pStyle w:val="TableParagraph"/>
              <w:ind w:left="295"/>
              <w:jc w:val="both"/>
              <w:rPr>
                <w:b/>
                <w:bCs/>
                <w:i/>
                <w:sz w:val="20"/>
              </w:rPr>
            </w:pPr>
          </w:p>
          <w:p w14:paraId="29F7699A" w14:textId="7133A8B4" w:rsidR="00EB5C86" w:rsidRPr="00EB5C86" w:rsidRDefault="00EB5C86" w:rsidP="00EB5C86">
            <w:pPr>
              <w:pStyle w:val="TableParagraph"/>
              <w:ind w:left="295"/>
              <w:jc w:val="both"/>
              <w:rPr>
                <w:i/>
                <w:sz w:val="20"/>
              </w:rPr>
            </w:pPr>
            <w:r>
              <w:rPr>
                <w:i/>
                <w:sz w:val="20"/>
              </w:rPr>
              <w:t>Fernandes</w:t>
            </w:r>
            <w:r w:rsidRPr="00EB5C86">
              <w:rPr>
                <w:i/>
                <w:sz w:val="20"/>
              </w:rPr>
              <w:t xml:space="preserve">, L. A.; Albuquerque, C. B.; </w:t>
            </w:r>
            <w:r w:rsidRPr="00EB5C86">
              <w:rPr>
                <w:b/>
                <w:bCs/>
                <w:i/>
                <w:sz w:val="20"/>
              </w:rPr>
              <w:t>Castro, M. A. R. A</w:t>
            </w:r>
            <w:r w:rsidRPr="00EB5C86">
              <w:rPr>
                <w:i/>
                <w:sz w:val="20"/>
              </w:rPr>
              <w:t xml:space="preserve">.; Silva, A. N.; Paiva, A. L. R.; Montenegro, S. M. G. L. Monitoring the Piezometric Level of the Cabo Aquifer in the Coastal Region of Recife-PE. </w:t>
            </w:r>
            <w:r w:rsidRPr="00EB5C86">
              <w:rPr>
                <w:i/>
                <w:sz w:val="20"/>
                <w:lang w:val="pt-BR"/>
              </w:rPr>
              <w:t xml:space="preserve">XVI </w:t>
            </w:r>
            <w:proofErr w:type="spellStart"/>
            <w:r w:rsidRPr="00EB5C86">
              <w:rPr>
                <w:i/>
                <w:sz w:val="20"/>
                <w:lang w:val="pt-BR"/>
              </w:rPr>
              <w:t>SRHNe</w:t>
            </w:r>
            <w:proofErr w:type="spellEnd"/>
            <w:r w:rsidRPr="00EB5C86">
              <w:rPr>
                <w:i/>
                <w:sz w:val="20"/>
                <w:lang w:val="pt-BR"/>
              </w:rPr>
              <w:t xml:space="preserve"> - Simpósio de Recursos Hídricos do Nordeste e 15º SILUSBA - Simpósio de Hidráulica e Recursos Hídricos dos Países de Língua Portuguesa. Anais. Caruaru (PE), 2022. (In </w:t>
            </w:r>
            <w:proofErr w:type="spellStart"/>
            <w:r w:rsidRPr="00EB5C86">
              <w:rPr>
                <w:i/>
                <w:sz w:val="20"/>
                <w:lang w:val="pt-BR"/>
              </w:rPr>
              <w:t>portuguese</w:t>
            </w:r>
            <w:proofErr w:type="spellEnd"/>
            <w:r w:rsidRPr="00EB5C86">
              <w:rPr>
                <w:i/>
                <w:sz w:val="20"/>
                <w:lang w:val="pt-BR"/>
              </w:rPr>
              <w:t>).</w:t>
            </w:r>
          </w:p>
        </w:tc>
      </w:tr>
      <w:tr w:rsidR="00EB5C86" w:rsidRPr="00D66C94" w14:paraId="7340D380" w14:textId="77777777" w:rsidTr="008E39E1">
        <w:trPr>
          <w:trHeight w:val="676"/>
        </w:trPr>
        <w:tc>
          <w:tcPr>
            <w:tcW w:w="1099" w:type="dxa"/>
            <w:vAlign w:val="center"/>
          </w:tcPr>
          <w:p w14:paraId="682ED91B" w14:textId="77777777" w:rsidR="00EB5C86" w:rsidRDefault="00EB5C86" w:rsidP="009863DD">
            <w:pPr>
              <w:pStyle w:val="TableParagraph"/>
              <w:spacing w:line="221" w:lineRule="exact"/>
              <w:rPr>
                <w:i/>
                <w:color w:val="808080"/>
                <w:sz w:val="20"/>
              </w:rPr>
            </w:pPr>
          </w:p>
          <w:p w14:paraId="04EB866B" w14:textId="0643677B" w:rsidR="00EB5C86" w:rsidRDefault="00EB5C86" w:rsidP="009863DD">
            <w:pPr>
              <w:pStyle w:val="TableParagraph"/>
              <w:spacing w:line="221" w:lineRule="exact"/>
              <w:rPr>
                <w:i/>
                <w:color w:val="808080"/>
                <w:sz w:val="20"/>
              </w:rPr>
            </w:pPr>
            <w:r>
              <w:rPr>
                <w:i/>
                <w:color w:val="808080"/>
                <w:sz w:val="20"/>
              </w:rPr>
              <w:t>No</w:t>
            </w:r>
            <w:r w:rsidR="009863DD">
              <w:rPr>
                <w:i/>
                <w:color w:val="808080"/>
                <w:sz w:val="20"/>
              </w:rPr>
              <w:t>v</w:t>
            </w:r>
            <w:r>
              <w:rPr>
                <w:i/>
                <w:color w:val="808080"/>
                <w:sz w:val="20"/>
              </w:rPr>
              <w:t xml:space="preserve"> 2022</w:t>
            </w:r>
          </w:p>
        </w:tc>
        <w:tc>
          <w:tcPr>
            <w:tcW w:w="9214" w:type="dxa"/>
          </w:tcPr>
          <w:p w14:paraId="0AF76BC8" w14:textId="77777777" w:rsidR="00EB5C86" w:rsidRPr="00EB5C86" w:rsidRDefault="00EB5C86" w:rsidP="00EB5C86">
            <w:pPr>
              <w:pStyle w:val="TableParagraph"/>
              <w:ind w:left="295"/>
              <w:jc w:val="both"/>
              <w:rPr>
                <w:b/>
                <w:bCs/>
                <w:i/>
                <w:sz w:val="20"/>
              </w:rPr>
            </w:pPr>
          </w:p>
          <w:p w14:paraId="5A907762" w14:textId="06F85F2F" w:rsidR="00EB5C86" w:rsidRPr="00EB5C86" w:rsidRDefault="00EB5C86" w:rsidP="00EB5C86">
            <w:pPr>
              <w:pStyle w:val="TableParagraph"/>
              <w:ind w:left="295"/>
              <w:jc w:val="both"/>
              <w:rPr>
                <w:i/>
                <w:sz w:val="20"/>
                <w:lang w:val="pt-BR"/>
              </w:rPr>
            </w:pPr>
            <w:r w:rsidRPr="00EB5C86">
              <w:rPr>
                <w:i/>
                <w:sz w:val="20"/>
              </w:rPr>
              <w:t xml:space="preserve">Montenegro, A. A. A.; Carvalho, A. A.; Montenegro, H.; Costa, R. S.; Silva, J. L. D. F.; </w:t>
            </w:r>
            <w:r w:rsidRPr="00EB5C86">
              <w:rPr>
                <w:b/>
                <w:bCs/>
                <w:i/>
                <w:sz w:val="20"/>
              </w:rPr>
              <w:t>Castro, M. A. R. A</w:t>
            </w:r>
            <w:r w:rsidRPr="00EB5C86">
              <w:rPr>
                <w:i/>
                <w:sz w:val="20"/>
              </w:rPr>
              <w:t xml:space="preserve">. </w:t>
            </w:r>
            <w:r w:rsidRPr="00EB5C86">
              <w:rPr>
                <w:i/>
                <w:sz w:val="20"/>
              </w:rPr>
              <w:lastRenderedPageBreak/>
              <w:t xml:space="preserve">Application of Low-Cost Automated Systems in Teaching and Research in Water Resources and Agricultural Engineering. </w:t>
            </w:r>
            <w:r w:rsidRPr="00EB5C86">
              <w:rPr>
                <w:i/>
                <w:sz w:val="20"/>
                <w:lang w:val="pt-BR"/>
              </w:rPr>
              <w:t xml:space="preserve">XVI </w:t>
            </w:r>
            <w:proofErr w:type="spellStart"/>
            <w:r w:rsidRPr="00EB5C86">
              <w:rPr>
                <w:i/>
                <w:sz w:val="20"/>
                <w:lang w:val="pt-BR"/>
              </w:rPr>
              <w:t>SRHNe</w:t>
            </w:r>
            <w:proofErr w:type="spellEnd"/>
            <w:r w:rsidRPr="00EB5C86">
              <w:rPr>
                <w:i/>
                <w:sz w:val="20"/>
                <w:lang w:val="pt-BR"/>
              </w:rPr>
              <w:t xml:space="preserve"> - Simpósio de Recursos Hídricos do Nordeste e 15º SILUSBA - Simpósio de Hidráulica e Recursos Hídricos dos Países de Língua Portuguesa. Anais. Caruaru (PE), 2022. (In </w:t>
            </w:r>
            <w:proofErr w:type="spellStart"/>
            <w:r w:rsidRPr="00EB5C86">
              <w:rPr>
                <w:i/>
                <w:sz w:val="20"/>
                <w:lang w:val="pt-BR"/>
              </w:rPr>
              <w:t>portuguese</w:t>
            </w:r>
            <w:proofErr w:type="spellEnd"/>
            <w:r w:rsidRPr="00EB5C86">
              <w:rPr>
                <w:i/>
                <w:sz w:val="20"/>
                <w:lang w:val="pt-BR"/>
              </w:rPr>
              <w:t>).</w:t>
            </w:r>
          </w:p>
        </w:tc>
      </w:tr>
      <w:tr w:rsidR="00D66C94" w:rsidRPr="00D66C94" w14:paraId="5E8F71E1" w14:textId="77777777" w:rsidTr="008E39E1">
        <w:trPr>
          <w:trHeight w:val="729"/>
        </w:trPr>
        <w:tc>
          <w:tcPr>
            <w:tcW w:w="1099" w:type="dxa"/>
            <w:vAlign w:val="center"/>
          </w:tcPr>
          <w:p w14:paraId="1F7672E2" w14:textId="77777777" w:rsidR="00D66C94" w:rsidRPr="00EB5C86" w:rsidRDefault="00D66C94" w:rsidP="009863DD">
            <w:pPr>
              <w:pStyle w:val="TableParagraph"/>
              <w:spacing w:line="221" w:lineRule="exact"/>
              <w:rPr>
                <w:i/>
                <w:color w:val="808080"/>
                <w:sz w:val="20"/>
                <w:lang w:val="pt-BR"/>
              </w:rPr>
            </w:pPr>
          </w:p>
          <w:p w14:paraId="1D364BCB" w14:textId="65BB2E7F" w:rsidR="00D66C94" w:rsidRDefault="00EB5C86" w:rsidP="009863DD">
            <w:pPr>
              <w:pStyle w:val="TableParagraph"/>
              <w:spacing w:line="221" w:lineRule="exact"/>
              <w:ind w:left="0"/>
              <w:rPr>
                <w:i/>
                <w:color w:val="808080"/>
                <w:sz w:val="20"/>
              </w:rPr>
            </w:pPr>
            <w:r>
              <w:rPr>
                <w:i/>
                <w:color w:val="808080"/>
                <w:sz w:val="20"/>
              </w:rPr>
              <w:t xml:space="preserve">May </w:t>
            </w:r>
            <w:r w:rsidR="00D66C94">
              <w:rPr>
                <w:i/>
                <w:color w:val="808080"/>
                <w:sz w:val="20"/>
              </w:rPr>
              <w:t>2019</w:t>
            </w:r>
          </w:p>
        </w:tc>
        <w:tc>
          <w:tcPr>
            <w:tcW w:w="9214" w:type="dxa"/>
          </w:tcPr>
          <w:p w14:paraId="47067A52" w14:textId="09804540" w:rsidR="006773C9" w:rsidRPr="00D66C94" w:rsidRDefault="00D66C94" w:rsidP="008E39E1">
            <w:pPr>
              <w:pStyle w:val="TableParagraph"/>
              <w:ind w:left="295"/>
              <w:jc w:val="both"/>
              <w:rPr>
                <w:i/>
                <w:sz w:val="20"/>
              </w:rPr>
            </w:pPr>
            <w:r w:rsidRPr="00D66C94">
              <w:rPr>
                <w:i/>
                <w:sz w:val="20"/>
              </w:rPr>
              <w:t xml:space="preserve">FERNANDES, L. A.; CONRAD, Anika; MONTENEGRO, S. M. G. L.; Paiva, A. L. R.; </w:t>
            </w:r>
            <w:r w:rsidR="00EB5C86" w:rsidRPr="00D66C94">
              <w:rPr>
                <w:b/>
                <w:bCs/>
                <w:i/>
                <w:sz w:val="20"/>
              </w:rPr>
              <w:t>Castro</w:t>
            </w:r>
            <w:r w:rsidRPr="00D66C94">
              <w:rPr>
                <w:b/>
                <w:bCs/>
                <w:i/>
                <w:sz w:val="20"/>
              </w:rPr>
              <w:t>, M. A. R. A</w:t>
            </w:r>
            <w:r w:rsidRPr="00D66C94">
              <w:rPr>
                <w:i/>
                <w:sz w:val="20"/>
              </w:rPr>
              <w:t>. Application and evaluation of an advanced aquifer storage and recovery pilot system in Recife, Brazil. In: 10th International Symposium on Managed Aquifer Recharge, 2019, Madrid. Managed Aquifer Recharge: Local solutions to the global water crisis., 2019</w:t>
            </w:r>
          </w:p>
        </w:tc>
      </w:tr>
    </w:tbl>
    <w:p w14:paraId="7EBD73C9" w14:textId="2F7D64FE" w:rsidR="003D3FCB" w:rsidRDefault="003D3FCB" w:rsidP="003D3FCB">
      <w:pPr>
        <w:pStyle w:val="Heading2"/>
        <w:spacing w:before="162" w:line="248" w:lineRule="exact"/>
        <w:rPr>
          <w:rFonts w:ascii="Times New Roman" w:hAnsi="Times New Roman" w:cs="Times New Roman"/>
        </w:rPr>
      </w:pPr>
      <w:r w:rsidRPr="00934319">
        <w:rPr>
          <w:rFonts w:ascii="Times New Roman" w:hAnsi="Times New Roman" w:cs="Times New Roman"/>
        </w:rPr>
        <w:t>Research</w:t>
      </w:r>
      <w:r w:rsidRPr="00934319">
        <w:rPr>
          <w:rFonts w:ascii="Times New Roman" w:hAnsi="Times New Roman" w:cs="Times New Roman"/>
          <w:spacing w:val="-8"/>
        </w:rPr>
        <w:t xml:space="preserve"> </w:t>
      </w:r>
      <w:r w:rsidRPr="00934319">
        <w:rPr>
          <w:rFonts w:ascii="Times New Roman" w:hAnsi="Times New Roman" w:cs="Times New Roman"/>
        </w:rPr>
        <w:t>P</w:t>
      </w:r>
      <w:r>
        <w:rPr>
          <w:rFonts w:ascii="Times New Roman" w:hAnsi="Times New Roman" w:cs="Times New Roman"/>
        </w:rPr>
        <w:t>roject</w:t>
      </w:r>
      <w:r w:rsidR="00FD0679">
        <w:rPr>
          <w:rFonts w:ascii="Times New Roman" w:hAnsi="Times New Roman" w:cs="Times New Roman"/>
        </w:rPr>
        <w:t>s</w:t>
      </w:r>
    </w:p>
    <w:tbl>
      <w:tblPr>
        <w:tblStyle w:val="TableNormal1"/>
        <w:tblW w:w="0" w:type="auto"/>
        <w:tblInd w:w="205" w:type="dxa"/>
        <w:tblLayout w:type="fixed"/>
        <w:tblLook w:val="01E0" w:firstRow="1" w:lastRow="1" w:firstColumn="1" w:lastColumn="1" w:noHBand="0" w:noVBand="0"/>
      </w:tblPr>
      <w:tblGrid>
        <w:gridCol w:w="10325"/>
      </w:tblGrid>
      <w:tr w:rsidR="00F602B4" w:rsidRPr="00FD0679" w14:paraId="0B688004" w14:textId="77777777" w:rsidTr="00D66C94">
        <w:trPr>
          <w:trHeight w:val="729"/>
        </w:trPr>
        <w:tc>
          <w:tcPr>
            <w:tcW w:w="10325" w:type="dxa"/>
          </w:tcPr>
          <w:p w14:paraId="496A8C42" w14:textId="53DCEA49" w:rsidR="00F602B4" w:rsidRDefault="001605A9" w:rsidP="00107C2B">
            <w:pPr>
              <w:pStyle w:val="TableParagraph"/>
              <w:ind w:left="295"/>
              <w:jc w:val="both"/>
              <w:rPr>
                <w:b/>
                <w:sz w:val="20"/>
              </w:rPr>
            </w:pPr>
            <w:r>
              <w:rPr>
                <w:b/>
                <w:sz w:val="20"/>
              </w:rPr>
              <w:br/>
            </w:r>
            <w:r w:rsidR="00107C2B" w:rsidRPr="00107C2B">
              <w:rPr>
                <w:b/>
                <w:sz w:val="20"/>
              </w:rPr>
              <w:t>BRAMAR - Strategies and technologies for mitigating water scarcity in Northeast Brazil</w:t>
            </w:r>
          </w:p>
          <w:p w14:paraId="7202E4B8" w14:textId="5649C0A4" w:rsidR="00107C2B" w:rsidRDefault="00F602B4" w:rsidP="00F602B4">
            <w:pPr>
              <w:pStyle w:val="TableParagraph"/>
              <w:ind w:left="295"/>
              <w:jc w:val="both"/>
              <w:rPr>
                <w:bCs/>
                <w:sz w:val="20"/>
              </w:rPr>
            </w:pPr>
            <w:r w:rsidRPr="00F602B4">
              <w:rPr>
                <w:bCs/>
                <w:sz w:val="20"/>
              </w:rPr>
              <w:t>The project called</w:t>
            </w:r>
            <w:r>
              <w:rPr>
                <w:bCs/>
                <w:sz w:val="20"/>
              </w:rPr>
              <w:t xml:space="preserve"> </w:t>
            </w:r>
            <w:r w:rsidRPr="00F602B4">
              <w:rPr>
                <w:bCs/>
                <w:sz w:val="20"/>
              </w:rPr>
              <w:t>“BRAMAR” (Brazil Managed Aquifer Recharge), an international cooperation</w:t>
            </w:r>
            <w:r w:rsidR="00A050AB">
              <w:rPr>
                <w:bCs/>
                <w:sz w:val="20"/>
              </w:rPr>
              <w:t xml:space="preserve"> between</w:t>
            </w:r>
            <w:r>
              <w:rPr>
                <w:bCs/>
                <w:sz w:val="20"/>
              </w:rPr>
              <w:t xml:space="preserve"> </w:t>
            </w:r>
            <w:r w:rsidRPr="00F602B4">
              <w:rPr>
                <w:bCs/>
                <w:sz w:val="20"/>
              </w:rPr>
              <w:t>Brazil and Germany that aimed to investigate the impact of applied technologies such</w:t>
            </w:r>
            <w:r>
              <w:rPr>
                <w:bCs/>
                <w:sz w:val="20"/>
              </w:rPr>
              <w:t xml:space="preserve"> </w:t>
            </w:r>
            <w:r w:rsidRPr="00F602B4">
              <w:rPr>
                <w:bCs/>
                <w:sz w:val="20"/>
              </w:rPr>
              <w:t>as advanced effluent treatment, reuse, managed aquifer recharge and integrated</w:t>
            </w:r>
            <w:r>
              <w:rPr>
                <w:bCs/>
                <w:sz w:val="20"/>
              </w:rPr>
              <w:t xml:space="preserve"> </w:t>
            </w:r>
            <w:r w:rsidRPr="00F602B4">
              <w:rPr>
                <w:bCs/>
                <w:sz w:val="20"/>
              </w:rPr>
              <w:t>management. from water resources to case studies located in the literal Northeast of</w:t>
            </w:r>
            <w:r>
              <w:rPr>
                <w:bCs/>
                <w:sz w:val="20"/>
              </w:rPr>
              <w:t xml:space="preserve"> </w:t>
            </w:r>
            <w:r w:rsidRPr="00F602B4">
              <w:rPr>
                <w:bCs/>
                <w:sz w:val="20"/>
              </w:rPr>
              <w:t xml:space="preserve">Brazil. </w:t>
            </w:r>
          </w:p>
          <w:p w14:paraId="2AA82FA3" w14:textId="77777777" w:rsidR="00107C2B" w:rsidRDefault="00107C2B" w:rsidP="00F602B4">
            <w:pPr>
              <w:pStyle w:val="TableParagraph"/>
              <w:ind w:left="295"/>
              <w:jc w:val="both"/>
              <w:rPr>
                <w:bCs/>
                <w:sz w:val="20"/>
              </w:rPr>
            </w:pPr>
          </w:p>
          <w:p w14:paraId="3700DDFF" w14:textId="138C5756" w:rsidR="00107C2B" w:rsidRPr="00107C2B" w:rsidRDefault="00107C2B" w:rsidP="00F602B4">
            <w:pPr>
              <w:pStyle w:val="TableParagraph"/>
              <w:ind w:left="295"/>
              <w:jc w:val="both"/>
              <w:rPr>
                <w:b/>
                <w:sz w:val="20"/>
              </w:rPr>
            </w:pPr>
            <w:r w:rsidRPr="00107C2B">
              <w:rPr>
                <w:b/>
                <w:sz w:val="20"/>
              </w:rPr>
              <w:t>DIGIRES - Digital-enabled green infrastructure for sustainable water resources management</w:t>
            </w:r>
          </w:p>
          <w:p w14:paraId="0AC3E22B" w14:textId="1F929AAC" w:rsidR="00F602B4" w:rsidRPr="00F602B4" w:rsidRDefault="00F602B4" w:rsidP="00F602B4">
            <w:pPr>
              <w:pStyle w:val="TableParagraph"/>
              <w:ind w:left="295"/>
              <w:jc w:val="both"/>
              <w:rPr>
                <w:bCs/>
                <w:sz w:val="20"/>
              </w:rPr>
            </w:pPr>
            <w:r w:rsidRPr="00F602B4">
              <w:rPr>
                <w:bCs/>
                <w:sz w:val="20"/>
              </w:rPr>
              <w:t>Managed Aquifer Recharge (MAR) is</w:t>
            </w:r>
            <w:r>
              <w:rPr>
                <w:bCs/>
                <w:sz w:val="20"/>
              </w:rPr>
              <w:t xml:space="preserve"> </w:t>
            </w:r>
            <w:r w:rsidRPr="00F602B4">
              <w:rPr>
                <w:bCs/>
                <w:sz w:val="20"/>
              </w:rPr>
              <w:t>proposed to replace conventional water infrastructure with greener, nature-inspired</w:t>
            </w:r>
            <w:r>
              <w:rPr>
                <w:bCs/>
                <w:sz w:val="20"/>
              </w:rPr>
              <w:t xml:space="preserve"> </w:t>
            </w:r>
            <w:r w:rsidRPr="00F602B4">
              <w:rPr>
                <w:bCs/>
                <w:sz w:val="20"/>
              </w:rPr>
              <w:t>solutions that allow fair water supply. This project's main objective is the</w:t>
            </w:r>
            <w:r>
              <w:rPr>
                <w:bCs/>
                <w:sz w:val="20"/>
              </w:rPr>
              <w:t xml:space="preserve"> </w:t>
            </w:r>
            <w:r w:rsidRPr="00F602B4">
              <w:rPr>
                <w:bCs/>
                <w:sz w:val="20"/>
              </w:rPr>
              <w:t>development and use of ICT (Information and Communication Technologies) tools</w:t>
            </w:r>
            <w:r>
              <w:rPr>
                <w:bCs/>
                <w:sz w:val="20"/>
              </w:rPr>
              <w:t xml:space="preserve"> </w:t>
            </w:r>
            <w:r w:rsidRPr="00F602B4">
              <w:rPr>
                <w:bCs/>
                <w:sz w:val="20"/>
              </w:rPr>
              <w:t>together with scientific observations of citizens for the design and implementation of</w:t>
            </w:r>
            <w:r>
              <w:rPr>
                <w:bCs/>
                <w:sz w:val="20"/>
              </w:rPr>
              <w:t xml:space="preserve"> </w:t>
            </w:r>
            <w:r w:rsidRPr="00F602B4">
              <w:rPr>
                <w:bCs/>
                <w:sz w:val="20"/>
              </w:rPr>
              <w:t>artificial recharge.</w:t>
            </w:r>
          </w:p>
          <w:p w14:paraId="0E047744" w14:textId="0CE8766C" w:rsidR="00F602B4" w:rsidRDefault="00F602B4" w:rsidP="00786C4F">
            <w:pPr>
              <w:pStyle w:val="TableParagraph"/>
              <w:ind w:left="295"/>
              <w:rPr>
                <w:i/>
                <w:sz w:val="20"/>
              </w:rPr>
            </w:pPr>
          </w:p>
          <w:p w14:paraId="0CBA766D" w14:textId="578B4BC8" w:rsidR="00107C2B" w:rsidRPr="00107C2B" w:rsidRDefault="00107C2B" w:rsidP="00107C2B">
            <w:pPr>
              <w:pStyle w:val="TableParagraph"/>
              <w:ind w:left="295"/>
              <w:jc w:val="both"/>
              <w:rPr>
                <w:b/>
                <w:sz w:val="20"/>
              </w:rPr>
            </w:pPr>
            <w:r w:rsidRPr="00107C2B">
              <w:rPr>
                <w:b/>
                <w:sz w:val="20"/>
              </w:rPr>
              <w:t>SMART Control - SMART Framework for Real-Time Monitoring and Control of Subsurface Process in Managed Aquifer Recharge Applications</w:t>
            </w:r>
          </w:p>
          <w:p w14:paraId="685DF190" w14:textId="56276F4D" w:rsidR="00107C2B" w:rsidRDefault="00107C2B" w:rsidP="00107C2B">
            <w:pPr>
              <w:pStyle w:val="TableParagraph"/>
              <w:ind w:left="295"/>
              <w:jc w:val="both"/>
              <w:rPr>
                <w:color w:val="0D0F1A"/>
                <w:spacing w:val="-1"/>
                <w:sz w:val="20"/>
              </w:rPr>
            </w:pPr>
            <w:r w:rsidRPr="00F602B4">
              <w:rPr>
                <w:bCs/>
                <w:sz w:val="20"/>
              </w:rPr>
              <w:t>SMART Control is an</w:t>
            </w:r>
            <w:r>
              <w:rPr>
                <w:bCs/>
                <w:sz w:val="20"/>
              </w:rPr>
              <w:t xml:space="preserve"> </w:t>
            </w:r>
            <w:r w:rsidRPr="00F602B4">
              <w:rPr>
                <w:bCs/>
                <w:sz w:val="20"/>
              </w:rPr>
              <w:t>innovative online real-time monitoring and control system for aquifer monitoring</w:t>
            </w:r>
            <w:r>
              <w:rPr>
                <w:bCs/>
                <w:sz w:val="20"/>
              </w:rPr>
              <w:t xml:space="preserve"> </w:t>
            </w:r>
            <w:r w:rsidRPr="00D66C94">
              <w:rPr>
                <w:color w:val="0D0F1A"/>
                <w:spacing w:val="-1"/>
                <w:sz w:val="20"/>
              </w:rPr>
              <w:t>together with a web platform for controlling, modeling and forecasting phenomena related to recharge. The main objective is to reduce risks in the application of sustainable groundwater management techniques by developing an innovative real-time monitoring and control system (RMCS) in combination with risk assessment and management tools.</w:t>
            </w:r>
          </w:p>
          <w:p w14:paraId="4D13D40B" w14:textId="4C6E77F4" w:rsidR="00107C2B" w:rsidRDefault="00107C2B" w:rsidP="00786C4F">
            <w:pPr>
              <w:pStyle w:val="TableParagraph"/>
              <w:ind w:left="295"/>
              <w:rPr>
                <w:i/>
                <w:sz w:val="20"/>
              </w:rPr>
            </w:pPr>
          </w:p>
          <w:p w14:paraId="44FCA4A8" w14:textId="126CB966" w:rsidR="00FD0679" w:rsidRPr="00466104" w:rsidRDefault="00FD0679" w:rsidP="00FD0679">
            <w:pPr>
              <w:pStyle w:val="TableParagraph"/>
              <w:ind w:left="295"/>
              <w:rPr>
                <w:i/>
                <w:sz w:val="20"/>
                <w:lang w:val="pt-BR"/>
              </w:rPr>
            </w:pPr>
            <w:proofErr w:type="spellStart"/>
            <w:r w:rsidRPr="00466104">
              <w:rPr>
                <w:i/>
                <w:sz w:val="20"/>
                <w:lang w:val="pt-BR"/>
              </w:rPr>
              <w:t>Undergratuate</w:t>
            </w:r>
            <w:proofErr w:type="spellEnd"/>
            <w:r w:rsidRPr="00466104">
              <w:rPr>
                <w:i/>
                <w:sz w:val="20"/>
                <w:lang w:val="pt-BR"/>
              </w:rPr>
              <w:t xml:space="preserve"> </w:t>
            </w:r>
            <w:proofErr w:type="spellStart"/>
            <w:r w:rsidRPr="00466104">
              <w:rPr>
                <w:i/>
                <w:sz w:val="20"/>
                <w:lang w:val="pt-BR"/>
              </w:rPr>
              <w:t>Research</w:t>
            </w:r>
            <w:proofErr w:type="spellEnd"/>
            <w:r w:rsidRPr="00466104">
              <w:rPr>
                <w:i/>
                <w:sz w:val="20"/>
                <w:lang w:val="pt-BR"/>
              </w:rPr>
              <w:t xml:space="preserve"> </w:t>
            </w:r>
            <w:proofErr w:type="spellStart"/>
            <w:r w:rsidRPr="00466104">
              <w:rPr>
                <w:i/>
                <w:sz w:val="20"/>
                <w:lang w:val="pt-BR"/>
              </w:rPr>
              <w:t>Assistant</w:t>
            </w:r>
            <w:proofErr w:type="spellEnd"/>
            <w:r w:rsidRPr="00466104">
              <w:rPr>
                <w:i/>
                <w:sz w:val="20"/>
                <w:lang w:val="pt-BR"/>
              </w:rPr>
              <w:t xml:space="preserve"> </w:t>
            </w:r>
          </w:p>
          <w:p w14:paraId="62D3F4A7" w14:textId="6CCA2128" w:rsidR="00FD0679" w:rsidRDefault="00FD0679" w:rsidP="00786C4F">
            <w:pPr>
              <w:pStyle w:val="TableParagraph"/>
              <w:ind w:left="295"/>
              <w:rPr>
                <w:sz w:val="20"/>
                <w:lang w:val="pt-BR"/>
              </w:rPr>
            </w:pPr>
            <w:r w:rsidRPr="00FD0679">
              <w:rPr>
                <w:b/>
                <w:bCs/>
                <w:sz w:val="20"/>
                <w:lang w:val="pt-BR"/>
              </w:rPr>
              <w:t>Supervisor</w:t>
            </w:r>
            <w:r w:rsidRPr="00FD0679">
              <w:rPr>
                <w:sz w:val="20"/>
                <w:lang w:val="pt-BR"/>
              </w:rPr>
              <w:t xml:space="preserve">: </w:t>
            </w:r>
            <w:hyperlink r:id="rId20" w:history="1">
              <w:r w:rsidRPr="00FD0679">
                <w:rPr>
                  <w:rStyle w:val="Hyperlink"/>
                  <w:sz w:val="20"/>
                  <w:lang w:val="pt-BR"/>
                </w:rPr>
                <w:t xml:space="preserve">Suzana Maria </w:t>
              </w:r>
              <w:proofErr w:type="spellStart"/>
              <w:r w:rsidRPr="00FD0679">
                <w:rPr>
                  <w:rStyle w:val="Hyperlink"/>
                  <w:sz w:val="20"/>
                  <w:lang w:val="pt-BR"/>
                </w:rPr>
                <w:t>Gico</w:t>
              </w:r>
              <w:proofErr w:type="spellEnd"/>
              <w:r w:rsidRPr="00FD0679">
                <w:rPr>
                  <w:rStyle w:val="Hyperlink"/>
                  <w:sz w:val="20"/>
                  <w:lang w:val="pt-BR"/>
                </w:rPr>
                <w:t xml:space="preserve"> Lima Montenegro</w:t>
              </w:r>
            </w:hyperlink>
          </w:p>
          <w:p w14:paraId="6088EA5A" w14:textId="0A7537CE" w:rsidR="00FD0679" w:rsidRPr="00466104" w:rsidRDefault="00FD0679" w:rsidP="00786C4F">
            <w:pPr>
              <w:pStyle w:val="TableParagraph"/>
              <w:ind w:left="295"/>
              <w:rPr>
                <w:i/>
                <w:sz w:val="20"/>
                <w:lang w:val="pt-BR"/>
              </w:rPr>
            </w:pPr>
            <w:proofErr w:type="spellStart"/>
            <w:r w:rsidRPr="00466104">
              <w:rPr>
                <w:i/>
                <w:sz w:val="20"/>
                <w:lang w:val="pt-BR"/>
              </w:rPr>
              <w:t>Aug</w:t>
            </w:r>
            <w:proofErr w:type="spellEnd"/>
            <w:r w:rsidRPr="00466104">
              <w:rPr>
                <w:i/>
                <w:sz w:val="20"/>
                <w:lang w:val="pt-BR"/>
              </w:rPr>
              <w:t xml:space="preserve"> 20</w:t>
            </w:r>
            <w:r w:rsidR="00514D15" w:rsidRPr="00466104">
              <w:rPr>
                <w:i/>
                <w:sz w:val="20"/>
                <w:lang w:val="pt-BR"/>
              </w:rPr>
              <w:t>18</w:t>
            </w:r>
            <w:r w:rsidRPr="00466104">
              <w:rPr>
                <w:i/>
                <w:sz w:val="20"/>
                <w:lang w:val="pt-BR"/>
              </w:rPr>
              <w:t xml:space="preserve">- </w:t>
            </w:r>
            <w:r w:rsidR="00514D15" w:rsidRPr="00466104">
              <w:rPr>
                <w:i/>
                <w:sz w:val="20"/>
                <w:lang w:val="pt-BR"/>
              </w:rPr>
              <w:t>Jul</w:t>
            </w:r>
            <w:r w:rsidRPr="00466104">
              <w:rPr>
                <w:i/>
                <w:sz w:val="20"/>
                <w:lang w:val="pt-BR"/>
              </w:rPr>
              <w:t xml:space="preserve"> 202</w:t>
            </w:r>
            <w:r w:rsidR="00514D15" w:rsidRPr="00466104">
              <w:rPr>
                <w:i/>
                <w:sz w:val="20"/>
                <w:lang w:val="pt-BR"/>
              </w:rPr>
              <w:t>0</w:t>
            </w:r>
          </w:p>
          <w:p w14:paraId="522F5057" w14:textId="77777777" w:rsidR="00E834B9" w:rsidRPr="00466104" w:rsidRDefault="00E834B9" w:rsidP="00786C4F">
            <w:pPr>
              <w:pStyle w:val="TableParagraph"/>
              <w:ind w:left="295"/>
              <w:rPr>
                <w:i/>
                <w:sz w:val="20"/>
                <w:lang w:val="pt-BR"/>
              </w:rPr>
            </w:pPr>
          </w:p>
          <w:p w14:paraId="0F1D7FFF" w14:textId="77777777" w:rsidR="0015616B" w:rsidRPr="00466104" w:rsidRDefault="0015616B" w:rsidP="00786C4F">
            <w:pPr>
              <w:pStyle w:val="TableParagraph"/>
              <w:ind w:left="295"/>
              <w:rPr>
                <w:i/>
                <w:sz w:val="20"/>
                <w:lang w:val="pt-BR"/>
              </w:rPr>
            </w:pPr>
          </w:p>
          <w:p w14:paraId="03547C9A" w14:textId="77777777" w:rsidR="00E53B78" w:rsidRPr="00D87776" w:rsidRDefault="00E53B78" w:rsidP="00E53B78">
            <w:pPr>
              <w:pStyle w:val="BodyText"/>
              <w:ind w:left="140"/>
              <w:rPr>
                <w:lang w:val="pt-BR"/>
              </w:rPr>
            </w:pPr>
            <w:r w:rsidRPr="00D87776">
              <w:rPr>
                <w:lang w:val="pt-BR"/>
              </w:rPr>
              <w:t>I</w:t>
            </w:r>
            <w:r w:rsidRPr="00D87776">
              <w:rPr>
                <w:spacing w:val="-2"/>
                <w:lang w:val="pt-BR"/>
              </w:rPr>
              <w:t xml:space="preserve"> </w:t>
            </w:r>
            <w:r w:rsidRPr="00D87776">
              <w:rPr>
                <w:lang w:val="pt-BR"/>
              </w:rPr>
              <w:t>N</w:t>
            </w:r>
            <w:r w:rsidRPr="00D87776">
              <w:rPr>
                <w:spacing w:val="-1"/>
                <w:lang w:val="pt-BR"/>
              </w:rPr>
              <w:t xml:space="preserve"> </w:t>
            </w:r>
            <w:r w:rsidRPr="00D87776">
              <w:rPr>
                <w:lang w:val="pt-BR"/>
              </w:rPr>
              <w:t>D</w:t>
            </w:r>
            <w:r w:rsidRPr="00D87776">
              <w:rPr>
                <w:spacing w:val="-1"/>
                <w:lang w:val="pt-BR"/>
              </w:rPr>
              <w:t xml:space="preserve"> </w:t>
            </w:r>
            <w:r w:rsidRPr="00D87776">
              <w:rPr>
                <w:lang w:val="pt-BR"/>
              </w:rPr>
              <w:t>U</w:t>
            </w:r>
            <w:r w:rsidRPr="00D87776">
              <w:rPr>
                <w:spacing w:val="-4"/>
                <w:lang w:val="pt-BR"/>
              </w:rPr>
              <w:t xml:space="preserve"> </w:t>
            </w:r>
            <w:r w:rsidRPr="00D87776">
              <w:rPr>
                <w:lang w:val="pt-BR"/>
              </w:rPr>
              <w:t>S</w:t>
            </w:r>
            <w:r w:rsidRPr="00D87776">
              <w:rPr>
                <w:spacing w:val="-1"/>
                <w:lang w:val="pt-BR"/>
              </w:rPr>
              <w:t xml:space="preserve"> </w:t>
            </w:r>
            <w:r w:rsidRPr="00D87776">
              <w:rPr>
                <w:lang w:val="pt-BR"/>
              </w:rPr>
              <w:t>T</w:t>
            </w:r>
            <w:r w:rsidRPr="00D87776">
              <w:rPr>
                <w:spacing w:val="-3"/>
                <w:lang w:val="pt-BR"/>
              </w:rPr>
              <w:t xml:space="preserve"> </w:t>
            </w:r>
            <w:r w:rsidRPr="00D87776">
              <w:rPr>
                <w:lang w:val="pt-BR"/>
              </w:rPr>
              <w:t>R</w:t>
            </w:r>
            <w:r w:rsidRPr="00D87776">
              <w:rPr>
                <w:spacing w:val="-1"/>
                <w:lang w:val="pt-BR"/>
              </w:rPr>
              <w:t xml:space="preserve"> </w:t>
            </w:r>
            <w:r w:rsidRPr="00D87776">
              <w:rPr>
                <w:lang w:val="pt-BR"/>
              </w:rPr>
              <w:t>I</w:t>
            </w:r>
            <w:r w:rsidRPr="00D87776">
              <w:rPr>
                <w:spacing w:val="-2"/>
                <w:lang w:val="pt-BR"/>
              </w:rPr>
              <w:t xml:space="preserve"> </w:t>
            </w:r>
            <w:r w:rsidRPr="00D87776">
              <w:rPr>
                <w:lang w:val="pt-BR"/>
              </w:rPr>
              <w:t>A</w:t>
            </w:r>
            <w:r w:rsidRPr="00D87776">
              <w:rPr>
                <w:spacing w:val="-4"/>
                <w:lang w:val="pt-BR"/>
              </w:rPr>
              <w:t xml:space="preserve"> </w:t>
            </w:r>
            <w:proofErr w:type="gramStart"/>
            <w:r w:rsidRPr="00D87776">
              <w:rPr>
                <w:lang w:val="pt-BR"/>
              </w:rPr>
              <w:t>L</w:t>
            </w:r>
            <w:r w:rsidRPr="00D87776">
              <w:rPr>
                <w:spacing w:val="28"/>
                <w:lang w:val="pt-BR"/>
              </w:rPr>
              <w:t xml:space="preserve">  </w:t>
            </w:r>
            <w:r w:rsidRPr="00D87776">
              <w:rPr>
                <w:lang w:val="pt-BR"/>
              </w:rPr>
              <w:t>W</w:t>
            </w:r>
            <w:proofErr w:type="gramEnd"/>
            <w:r w:rsidRPr="00D87776">
              <w:rPr>
                <w:spacing w:val="-4"/>
                <w:lang w:val="pt-BR"/>
              </w:rPr>
              <w:t xml:space="preserve"> </w:t>
            </w:r>
            <w:r w:rsidRPr="00D87776">
              <w:rPr>
                <w:lang w:val="pt-BR"/>
              </w:rPr>
              <w:t>O</w:t>
            </w:r>
            <w:r w:rsidRPr="00D87776">
              <w:rPr>
                <w:spacing w:val="-3"/>
                <w:lang w:val="pt-BR"/>
              </w:rPr>
              <w:t xml:space="preserve"> </w:t>
            </w:r>
            <w:r w:rsidRPr="00D87776">
              <w:rPr>
                <w:lang w:val="pt-BR"/>
              </w:rPr>
              <w:t>R</w:t>
            </w:r>
            <w:r w:rsidRPr="00D87776">
              <w:rPr>
                <w:spacing w:val="-1"/>
                <w:lang w:val="pt-BR"/>
              </w:rPr>
              <w:t xml:space="preserve"> </w:t>
            </w:r>
            <w:r w:rsidRPr="00D87776">
              <w:rPr>
                <w:spacing w:val="-10"/>
                <w:lang w:val="pt-BR"/>
              </w:rPr>
              <w:t>K</w:t>
            </w:r>
          </w:p>
          <w:p w14:paraId="5B3CDD89" w14:textId="77777777" w:rsidR="00E53B78" w:rsidRPr="00934319" w:rsidRDefault="00E53B78" w:rsidP="00E53B78">
            <w:pPr>
              <w:pStyle w:val="BodyText"/>
              <w:spacing w:before="4"/>
              <w:rPr>
                <w:sz w:val="4"/>
                <w:lang w:val="pt-BR"/>
              </w:rPr>
            </w:pPr>
            <w:r>
              <w:rPr>
                <w:noProof/>
              </w:rPr>
              <mc:AlternateContent>
                <mc:Choice Requires="wps">
                  <w:drawing>
                    <wp:anchor distT="0" distB="0" distL="0" distR="0" simplePos="0" relativeHeight="487593472" behindDoc="1" locked="0" layoutInCell="1" allowOverlap="1" wp14:anchorId="291A7979" wp14:editId="77B2E3FB">
                      <wp:simplePos x="0" y="0"/>
                      <wp:positionH relativeFrom="page">
                        <wp:posOffset>438912</wp:posOffset>
                      </wp:positionH>
                      <wp:positionV relativeFrom="paragraph">
                        <wp:posOffset>52275</wp:posOffset>
                      </wp:positionV>
                      <wp:extent cx="6667500" cy="1270"/>
                      <wp:effectExtent l="0" t="0" r="0" b="0"/>
                      <wp:wrapTopAndBottom/>
                      <wp:docPr id="71712600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270"/>
                              </a:xfrm>
                              <a:custGeom>
                                <a:avLst/>
                                <a:gdLst/>
                                <a:ahLst/>
                                <a:cxnLst/>
                                <a:rect l="l" t="t" r="r" b="b"/>
                                <a:pathLst>
                                  <a:path w="6667500">
                                    <a:moveTo>
                                      <a:pt x="0" y="0"/>
                                    </a:moveTo>
                                    <a:lnTo>
                                      <a:pt x="6667246" y="0"/>
                                    </a:lnTo>
                                  </a:path>
                                </a:pathLst>
                              </a:custGeom>
                              <a:ln w="18286">
                                <a:solidFill>
                                  <a:srgbClr val="000000"/>
                                </a:solidFill>
                                <a:prstDash val="dot"/>
                              </a:ln>
                            </wps:spPr>
                            <wps:bodyPr wrap="square" lIns="0" tIns="0" rIns="0" bIns="0" rtlCol="0">
                              <a:prstTxWarp prst="textNoShape">
                                <a:avLst/>
                              </a:prstTxWarp>
                              <a:noAutofit/>
                            </wps:bodyPr>
                          </wps:wsp>
                        </a:graphicData>
                      </a:graphic>
                    </wp:anchor>
                  </w:drawing>
                </mc:Choice>
                <mc:Fallback>
                  <w:pict>
                    <v:shape w14:anchorId="0CB3FBC4" id="Graphic 6" o:spid="_x0000_s1026" style="position:absolute;margin-left:34.55pt;margin-top:4.1pt;width:52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66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" path="m,l6667246,e" filled="f" strokeweight=".50794mm">
                      <v:stroke dashstyle="dot"/>
                      <v:path arrowok="t"/>
                      <w10:wrap type="topAndBottom" anchorx="page"/>
                    </v:shape>
                  </w:pict>
                </mc:Fallback>
              </mc:AlternateContent>
            </w:r>
          </w:p>
          <w:p w14:paraId="490BB673" w14:textId="77777777" w:rsidR="00E53B78" w:rsidRPr="00934319" w:rsidRDefault="00E53B78" w:rsidP="00E53B78">
            <w:pPr>
              <w:pStyle w:val="BodyText"/>
              <w:spacing w:before="51"/>
              <w:rPr>
                <w:sz w:val="20"/>
                <w:lang w:val="pt-BR"/>
              </w:rPr>
            </w:pPr>
          </w:p>
          <w:tbl>
            <w:tblPr>
              <w:tblStyle w:val="TableNormal1"/>
              <w:tblW w:w="0" w:type="auto"/>
              <w:tblInd w:w="205" w:type="dxa"/>
              <w:tblLayout w:type="fixed"/>
              <w:tblLook w:val="01E0" w:firstRow="1" w:lastRow="1" w:firstColumn="1" w:lastColumn="1" w:noHBand="0" w:noVBand="0"/>
            </w:tblPr>
            <w:tblGrid>
              <w:gridCol w:w="1104"/>
              <w:gridCol w:w="9209"/>
            </w:tblGrid>
            <w:tr w:rsidR="00E53B78" w14:paraId="0512462A" w14:textId="77777777" w:rsidTr="00E23087">
              <w:trPr>
                <w:trHeight w:val="1207"/>
              </w:trPr>
              <w:tc>
                <w:tcPr>
                  <w:tcW w:w="1104" w:type="dxa"/>
                </w:tcPr>
                <w:p w14:paraId="616336E9" w14:textId="77777777" w:rsidR="00E53B78" w:rsidRDefault="00E53B78" w:rsidP="00E53B78">
                  <w:pPr>
                    <w:pStyle w:val="TableParagraph"/>
                    <w:spacing w:line="221" w:lineRule="exact"/>
                    <w:rPr>
                      <w:i/>
                      <w:sz w:val="20"/>
                    </w:rPr>
                  </w:pPr>
                  <w:r>
                    <w:rPr>
                      <w:i/>
                      <w:color w:val="808080"/>
                      <w:sz w:val="20"/>
                    </w:rPr>
                    <w:t>Aug</w:t>
                  </w:r>
                  <w:r>
                    <w:rPr>
                      <w:i/>
                      <w:color w:val="808080"/>
                      <w:spacing w:val="-3"/>
                      <w:sz w:val="20"/>
                    </w:rPr>
                    <w:t xml:space="preserve"> </w:t>
                  </w:r>
                  <w:r>
                    <w:rPr>
                      <w:i/>
                      <w:color w:val="808080"/>
                      <w:spacing w:val="-2"/>
                      <w:sz w:val="20"/>
                    </w:rPr>
                    <w:t>2020-</w:t>
                  </w:r>
                </w:p>
                <w:p w14:paraId="363E8062" w14:textId="77777777" w:rsidR="00E53B78" w:rsidRDefault="00E53B78" w:rsidP="00E53B78">
                  <w:pPr>
                    <w:pStyle w:val="TableParagraph"/>
                    <w:rPr>
                      <w:i/>
                      <w:sz w:val="20"/>
                    </w:rPr>
                  </w:pPr>
                  <w:r>
                    <w:rPr>
                      <w:i/>
                      <w:color w:val="808080"/>
                      <w:spacing w:val="-2"/>
                      <w:sz w:val="20"/>
                    </w:rPr>
                    <w:t>May 2024</w:t>
                  </w:r>
                </w:p>
              </w:tc>
              <w:tc>
                <w:tcPr>
                  <w:tcW w:w="9209" w:type="dxa"/>
                </w:tcPr>
                <w:p w14:paraId="589FE606" w14:textId="06B2561A" w:rsidR="00613590" w:rsidRDefault="00E53B78" w:rsidP="00A257B0">
                  <w:pPr>
                    <w:pStyle w:val="TableParagraph"/>
                    <w:ind w:left="290" w:right="49"/>
                    <w:jc w:val="both"/>
                    <w:rPr>
                      <w:color w:val="0D0F1A"/>
                      <w:spacing w:val="-1"/>
                      <w:sz w:val="20"/>
                    </w:rPr>
                  </w:pPr>
                  <w:r>
                    <w:rPr>
                      <w:color w:val="0D0F1A"/>
                      <w:spacing w:val="-1"/>
                      <w:sz w:val="20"/>
                    </w:rPr>
                    <w:t>Worked as a water resources engineer in projects related to water resources and sanitatio</w:t>
                  </w:r>
                  <w:r w:rsidRPr="00D87776">
                    <w:rPr>
                      <w:spacing w:val="-1"/>
                      <w:sz w:val="20"/>
                    </w:rPr>
                    <w:t xml:space="preserve">n at TPF </w:t>
                  </w:r>
                  <w:r>
                    <w:rPr>
                      <w:color w:val="0D0F1A"/>
                      <w:spacing w:val="-1"/>
                      <w:sz w:val="20"/>
                    </w:rPr>
                    <w:t xml:space="preserve">Engineering. </w:t>
                  </w:r>
                  <w:r>
                    <w:rPr>
                      <w:color w:val="0D0F1A"/>
                      <w:sz w:val="20"/>
                    </w:rPr>
                    <w:t>The</w:t>
                  </w:r>
                  <w:r>
                    <w:rPr>
                      <w:color w:val="0D0F1A"/>
                      <w:spacing w:val="-1"/>
                      <w:sz w:val="20"/>
                    </w:rPr>
                    <w:t xml:space="preserve"> </w:t>
                  </w:r>
                  <w:r>
                    <w:rPr>
                      <w:color w:val="0D0F1A"/>
                      <w:sz w:val="20"/>
                    </w:rPr>
                    <w:t>project</w:t>
                  </w:r>
                  <w:r>
                    <w:rPr>
                      <w:color w:val="0D0F1A"/>
                      <w:spacing w:val="-1"/>
                      <w:sz w:val="20"/>
                    </w:rPr>
                    <w:t xml:space="preserve"> was part of the</w:t>
                  </w:r>
                  <w:r>
                    <w:t xml:space="preserve"> </w:t>
                  </w:r>
                  <w:r w:rsidRPr="004F5D5A">
                    <w:rPr>
                      <w:color w:val="0D0F1A"/>
                      <w:spacing w:val="-1"/>
                      <w:sz w:val="20"/>
                    </w:rPr>
                    <w:t>São Francisco River Integration Project</w:t>
                  </w:r>
                  <w:r>
                    <w:rPr>
                      <w:color w:val="0D0F1A"/>
                      <w:spacing w:val="-1"/>
                      <w:sz w:val="20"/>
                    </w:rPr>
                    <w:t>, which is</w:t>
                  </w:r>
                  <w:r>
                    <w:t xml:space="preserve"> </w:t>
                  </w:r>
                  <w:r w:rsidRPr="004F5D5A">
                    <w:rPr>
                      <w:color w:val="0D0F1A"/>
                      <w:spacing w:val="-1"/>
                      <w:sz w:val="20"/>
                    </w:rPr>
                    <w:t>the largest water infrastructure project of Brazi</w:t>
                  </w:r>
                  <w:r>
                    <w:rPr>
                      <w:color w:val="0D0F1A"/>
                      <w:spacing w:val="-1"/>
                      <w:sz w:val="20"/>
                    </w:rPr>
                    <w:t xml:space="preserve">l. </w:t>
                  </w:r>
                  <w:r w:rsidR="00613590" w:rsidRPr="00613590">
                    <w:rPr>
                      <w:color w:val="0D0F1A"/>
                      <w:spacing w:val="-1"/>
                      <w:sz w:val="20"/>
                    </w:rPr>
                    <w:t>My role focused on hydraulic modeling, design development, and transient analysis of pressurized pipeline systems supplying rural communities in semi-arid regions of Northeast Brazil. The systems were designed to support both human consumption and irrigated agriculture under water-scarce conditions.</w:t>
                  </w:r>
                </w:p>
                <w:p w14:paraId="6E3BB625" w14:textId="4789F5B8" w:rsidR="00A257B0" w:rsidRPr="00A257B0" w:rsidRDefault="00A257B0" w:rsidP="00A257B0">
                  <w:pPr>
                    <w:pStyle w:val="TableParagraph"/>
                    <w:ind w:left="290" w:right="49"/>
                    <w:jc w:val="both"/>
                    <w:rPr>
                      <w:color w:val="0D0F1A"/>
                      <w:spacing w:val="-1"/>
                      <w:sz w:val="20"/>
                    </w:rPr>
                  </w:pPr>
                  <w:r w:rsidRPr="00A257B0">
                    <w:rPr>
                      <w:color w:val="0D0F1A"/>
                      <w:spacing w:val="-1"/>
                      <w:sz w:val="20"/>
                    </w:rPr>
                    <w:t>My main responsibilities included:</w:t>
                  </w:r>
                </w:p>
                <w:p w14:paraId="03C7AA19" w14:textId="77777777" w:rsidR="00A257B0" w:rsidRPr="00A257B0" w:rsidRDefault="00A257B0" w:rsidP="00A257B0">
                  <w:pPr>
                    <w:pStyle w:val="TableParagraph"/>
                    <w:numPr>
                      <w:ilvl w:val="0"/>
                      <w:numId w:val="12"/>
                    </w:numPr>
                    <w:ind w:right="49"/>
                    <w:jc w:val="both"/>
                    <w:rPr>
                      <w:color w:val="0D0F1A"/>
                      <w:spacing w:val="-1"/>
                      <w:sz w:val="20"/>
                    </w:rPr>
                  </w:pPr>
                  <w:r w:rsidRPr="00A257B0">
                    <w:rPr>
                      <w:color w:val="0D0F1A"/>
                      <w:spacing w:val="-1"/>
                      <w:sz w:val="20"/>
                    </w:rPr>
                    <w:t>Developing steady-state and extended-period hydraulic models for transmission mains, pumping stations, reservoirs, and pressurized distribution networks.</w:t>
                  </w:r>
                </w:p>
                <w:p w14:paraId="1DD52FEA" w14:textId="77777777" w:rsidR="00A257B0" w:rsidRPr="00A257B0" w:rsidRDefault="00A257B0" w:rsidP="00A257B0">
                  <w:pPr>
                    <w:pStyle w:val="TableParagraph"/>
                    <w:numPr>
                      <w:ilvl w:val="0"/>
                      <w:numId w:val="12"/>
                    </w:numPr>
                    <w:ind w:right="49"/>
                    <w:jc w:val="both"/>
                    <w:rPr>
                      <w:color w:val="0D0F1A"/>
                      <w:spacing w:val="-1"/>
                      <w:sz w:val="20"/>
                    </w:rPr>
                  </w:pPr>
                  <w:r w:rsidRPr="00A257B0">
                    <w:rPr>
                      <w:color w:val="0D0F1A"/>
                      <w:spacing w:val="-1"/>
                      <w:sz w:val="20"/>
                    </w:rPr>
                    <w:t>Performing transient (water hammer) analysis to evaluate pressure surges caused by pump start-up/shutdown, power failures, and valve operations, and defining surge protection devices such as air valves, pressure relief valves, and surge tanks.</w:t>
                  </w:r>
                </w:p>
                <w:p w14:paraId="48AEE8A5" w14:textId="2765A036" w:rsidR="00A257B0" w:rsidRDefault="00A257B0" w:rsidP="00A257B0">
                  <w:pPr>
                    <w:pStyle w:val="TableParagraph"/>
                    <w:numPr>
                      <w:ilvl w:val="0"/>
                      <w:numId w:val="12"/>
                    </w:numPr>
                    <w:ind w:right="49"/>
                    <w:jc w:val="both"/>
                    <w:rPr>
                      <w:color w:val="0D0F1A"/>
                      <w:spacing w:val="-1"/>
                      <w:sz w:val="20"/>
                    </w:rPr>
                  </w:pPr>
                  <w:r w:rsidRPr="00A257B0">
                    <w:rPr>
                      <w:color w:val="0D0F1A"/>
                      <w:spacing w:val="-1"/>
                      <w:sz w:val="20"/>
                    </w:rPr>
                    <w:t>Sizing pipelines and electromechanical equipment based on hydraulic performance, energy efficiency, and long-term operational sustainability.</w:t>
                  </w:r>
                </w:p>
                <w:p w14:paraId="6000AE7D" w14:textId="1CB3D790" w:rsidR="00A257B0" w:rsidRPr="00A257B0" w:rsidRDefault="00A257B0" w:rsidP="00A257B0">
                  <w:pPr>
                    <w:pStyle w:val="TableParagraph"/>
                    <w:numPr>
                      <w:ilvl w:val="0"/>
                      <w:numId w:val="12"/>
                    </w:numPr>
                    <w:ind w:right="49"/>
                    <w:jc w:val="both"/>
                    <w:rPr>
                      <w:color w:val="0D0F1A"/>
                      <w:spacing w:val="-1"/>
                      <w:sz w:val="20"/>
                    </w:rPr>
                  </w:pPr>
                  <w:r w:rsidRPr="00A257B0">
                    <w:rPr>
                      <w:color w:val="0D0F1A"/>
                      <w:spacing w:val="-1"/>
                      <w:sz w:val="20"/>
                    </w:rPr>
                    <w:t>Contributing to commissioning procedures and validation of system performance (flow, pressure, and distribution efficiency).</w:t>
                  </w:r>
                </w:p>
                <w:p w14:paraId="41C8769C" w14:textId="77777777" w:rsidR="00E53B78" w:rsidRDefault="00E53B78" w:rsidP="00E53B78">
                  <w:pPr>
                    <w:pStyle w:val="TableParagraph"/>
                    <w:ind w:left="290" w:right="49"/>
                    <w:jc w:val="both"/>
                    <w:rPr>
                      <w:sz w:val="20"/>
                    </w:rPr>
                  </w:pPr>
                </w:p>
                <w:p w14:paraId="427B08ED" w14:textId="77777777" w:rsidR="00E53B78" w:rsidRDefault="00E53B78" w:rsidP="00E53B78">
                  <w:pPr>
                    <w:pStyle w:val="TableParagraph"/>
                    <w:ind w:left="290" w:right="49"/>
                    <w:jc w:val="both"/>
                    <w:rPr>
                      <w:sz w:val="20"/>
                    </w:rPr>
                  </w:pPr>
                </w:p>
              </w:tc>
            </w:tr>
          </w:tbl>
          <w:p w14:paraId="04C16C68" w14:textId="0A6CE11B" w:rsidR="00F602B4" w:rsidRPr="00E53B78" w:rsidRDefault="00F602B4" w:rsidP="00786C4F">
            <w:pPr>
              <w:pStyle w:val="TableParagraph"/>
              <w:ind w:left="295"/>
              <w:rPr>
                <w:i/>
                <w:sz w:val="20"/>
              </w:rPr>
            </w:pPr>
          </w:p>
        </w:tc>
      </w:tr>
    </w:tbl>
    <w:p w14:paraId="52B0BFC0" w14:textId="0E26C2A3" w:rsidR="00AE4615" w:rsidRPr="00D87776" w:rsidRDefault="009808FD">
      <w:pPr>
        <w:pStyle w:val="BodyText"/>
        <w:spacing w:before="79"/>
        <w:ind w:left="140"/>
        <w:rPr>
          <w:lang w:val="pt-BR"/>
        </w:rPr>
      </w:pPr>
      <w:r w:rsidRPr="00D87776">
        <w:rPr>
          <w:lang w:val="pt-BR"/>
        </w:rPr>
        <w:t>T</w:t>
      </w:r>
      <w:r w:rsidRPr="00D87776">
        <w:rPr>
          <w:spacing w:val="-1"/>
          <w:lang w:val="pt-BR"/>
        </w:rPr>
        <w:t xml:space="preserve"> </w:t>
      </w:r>
      <w:r w:rsidRPr="00D87776">
        <w:rPr>
          <w:lang w:val="pt-BR"/>
        </w:rPr>
        <w:t>E</w:t>
      </w:r>
      <w:r w:rsidRPr="00D87776">
        <w:rPr>
          <w:spacing w:val="-1"/>
          <w:lang w:val="pt-BR"/>
        </w:rPr>
        <w:t xml:space="preserve"> </w:t>
      </w:r>
      <w:r w:rsidRPr="00D87776">
        <w:rPr>
          <w:lang w:val="pt-BR"/>
        </w:rPr>
        <w:t>A</w:t>
      </w:r>
      <w:r w:rsidRPr="00D87776">
        <w:rPr>
          <w:spacing w:val="-4"/>
          <w:lang w:val="pt-BR"/>
        </w:rPr>
        <w:t xml:space="preserve"> </w:t>
      </w:r>
      <w:r w:rsidRPr="00D87776">
        <w:rPr>
          <w:lang w:val="pt-BR"/>
        </w:rPr>
        <w:t>C</w:t>
      </w:r>
      <w:r w:rsidRPr="00D87776">
        <w:rPr>
          <w:spacing w:val="-2"/>
          <w:lang w:val="pt-BR"/>
        </w:rPr>
        <w:t xml:space="preserve"> </w:t>
      </w:r>
      <w:r w:rsidRPr="00D87776">
        <w:rPr>
          <w:lang w:val="pt-BR"/>
        </w:rPr>
        <w:t>H</w:t>
      </w:r>
      <w:r w:rsidRPr="00D87776">
        <w:rPr>
          <w:spacing w:val="-1"/>
          <w:lang w:val="pt-BR"/>
        </w:rPr>
        <w:t xml:space="preserve"> </w:t>
      </w:r>
      <w:r w:rsidRPr="00D87776">
        <w:rPr>
          <w:lang w:val="pt-BR"/>
        </w:rPr>
        <w:t>I</w:t>
      </w:r>
      <w:r w:rsidRPr="00D87776">
        <w:rPr>
          <w:spacing w:val="-4"/>
          <w:lang w:val="pt-BR"/>
        </w:rPr>
        <w:t xml:space="preserve"> </w:t>
      </w:r>
      <w:r w:rsidRPr="00D87776">
        <w:rPr>
          <w:lang w:val="pt-BR"/>
        </w:rPr>
        <w:t>N</w:t>
      </w:r>
      <w:r w:rsidRPr="00D87776">
        <w:rPr>
          <w:spacing w:val="-1"/>
          <w:lang w:val="pt-BR"/>
        </w:rPr>
        <w:t xml:space="preserve"> </w:t>
      </w:r>
      <w:proofErr w:type="gramStart"/>
      <w:r w:rsidRPr="00D87776">
        <w:rPr>
          <w:lang w:val="pt-BR"/>
        </w:rPr>
        <w:t>G</w:t>
      </w:r>
      <w:r w:rsidRPr="00D87776">
        <w:rPr>
          <w:spacing w:val="28"/>
          <w:lang w:val="pt-BR"/>
        </w:rPr>
        <w:t xml:space="preserve">  </w:t>
      </w:r>
      <w:r w:rsidRPr="00D87776">
        <w:rPr>
          <w:lang w:val="pt-BR"/>
        </w:rPr>
        <w:t>E</w:t>
      </w:r>
      <w:proofErr w:type="gramEnd"/>
      <w:r w:rsidRPr="00D87776">
        <w:rPr>
          <w:spacing w:val="-4"/>
          <w:lang w:val="pt-BR"/>
        </w:rPr>
        <w:t xml:space="preserve"> </w:t>
      </w:r>
      <w:r w:rsidRPr="00D87776">
        <w:rPr>
          <w:lang w:val="pt-BR"/>
        </w:rPr>
        <w:t>X</w:t>
      </w:r>
      <w:r w:rsidRPr="00D87776">
        <w:rPr>
          <w:spacing w:val="-1"/>
          <w:lang w:val="pt-BR"/>
        </w:rPr>
        <w:t xml:space="preserve"> </w:t>
      </w:r>
      <w:r w:rsidRPr="00D87776">
        <w:rPr>
          <w:lang w:val="pt-BR"/>
        </w:rPr>
        <w:t>P</w:t>
      </w:r>
      <w:r w:rsidRPr="00D87776">
        <w:rPr>
          <w:spacing w:val="-3"/>
          <w:lang w:val="pt-BR"/>
        </w:rPr>
        <w:t xml:space="preserve"> </w:t>
      </w:r>
      <w:r w:rsidRPr="00D87776">
        <w:rPr>
          <w:lang w:val="pt-BR"/>
        </w:rPr>
        <w:t>E</w:t>
      </w:r>
      <w:r w:rsidRPr="00D87776">
        <w:rPr>
          <w:spacing w:val="-1"/>
          <w:lang w:val="pt-BR"/>
        </w:rPr>
        <w:t xml:space="preserve"> </w:t>
      </w:r>
      <w:r w:rsidRPr="00D87776">
        <w:rPr>
          <w:lang w:val="pt-BR"/>
        </w:rPr>
        <w:t>R</w:t>
      </w:r>
      <w:r w:rsidRPr="00D87776">
        <w:rPr>
          <w:spacing w:val="-1"/>
          <w:lang w:val="pt-BR"/>
        </w:rPr>
        <w:t xml:space="preserve"> </w:t>
      </w:r>
      <w:r w:rsidRPr="00D87776">
        <w:rPr>
          <w:lang w:val="pt-BR"/>
        </w:rPr>
        <w:t>I</w:t>
      </w:r>
      <w:r w:rsidRPr="00D87776">
        <w:rPr>
          <w:spacing w:val="-2"/>
          <w:lang w:val="pt-BR"/>
        </w:rPr>
        <w:t xml:space="preserve"> </w:t>
      </w:r>
      <w:r w:rsidRPr="00D87776">
        <w:rPr>
          <w:lang w:val="pt-BR"/>
        </w:rPr>
        <w:t>E</w:t>
      </w:r>
      <w:r w:rsidRPr="00D87776">
        <w:rPr>
          <w:spacing w:val="-4"/>
          <w:lang w:val="pt-BR"/>
        </w:rPr>
        <w:t xml:space="preserve"> </w:t>
      </w:r>
      <w:r w:rsidRPr="00D87776">
        <w:rPr>
          <w:lang w:val="pt-BR"/>
        </w:rPr>
        <w:t>N</w:t>
      </w:r>
      <w:r w:rsidRPr="00D87776">
        <w:rPr>
          <w:spacing w:val="-1"/>
          <w:lang w:val="pt-BR"/>
        </w:rPr>
        <w:t xml:space="preserve"> </w:t>
      </w:r>
      <w:r w:rsidRPr="00D87776">
        <w:rPr>
          <w:lang w:val="pt-BR"/>
        </w:rPr>
        <w:t>C</w:t>
      </w:r>
      <w:r w:rsidRPr="00D87776">
        <w:rPr>
          <w:spacing w:val="-4"/>
          <w:lang w:val="pt-BR"/>
        </w:rPr>
        <w:t xml:space="preserve"> </w:t>
      </w:r>
      <w:r w:rsidRPr="00D87776">
        <w:rPr>
          <w:spacing w:val="-10"/>
          <w:lang w:val="pt-BR"/>
        </w:rPr>
        <w:t>E</w:t>
      </w:r>
      <w:r w:rsidR="0031209A">
        <w:rPr>
          <w:spacing w:val="-10"/>
          <w:lang w:val="pt-BR"/>
        </w:rPr>
        <w:t xml:space="preserve"> </w:t>
      </w:r>
    </w:p>
    <w:tbl>
      <w:tblPr>
        <w:tblStyle w:val="TableNormal1"/>
        <w:tblW w:w="0" w:type="auto"/>
        <w:tblInd w:w="118" w:type="dxa"/>
        <w:tblLayout w:type="fixed"/>
        <w:tblLook w:val="01E0" w:firstRow="1" w:lastRow="1" w:firstColumn="1" w:lastColumn="1" w:noHBand="0" w:noVBand="0"/>
      </w:tblPr>
      <w:tblGrid>
        <w:gridCol w:w="1862"/>
        <w:gridCol w:w="5130"/>
        <w:gridCol w:w="3534"/>
      </w:tblGrid>
      <w:tr w:rsidR="00AE4615" w14:paraId="35FB8A7C" w14:textId="77777777" w:rsidTr="008E39E1">
        <w:trPr>
          <w:trHeight w:val="681"/>
        </w:trPr>
        <w:tc>
          <w:tcPr>
            <w:tcW w:w="1862" w:type="dxa"/>
            <w:tcBorders>
              <w:top w:val="dotted" w:sz="12" w:space="0" w:color="000000"/>
            </w:tcBorders>
          </w:tcPr>
          <w:p w14:paraId="47B69E66" w14:textId="6B764B00" w:rsidR="00AE4615" w:rsidRDefault="005C14A5" w:rsidP="005C14A5">
            <w:pPr>
              <w:pStyle w:val="TableParagraph"/>
              <w:spacing w:before="122"/>
              <w:rPr>
                <w:i/>
                <w:sz w:val="20"/>
              </w:rPr>
            </w:pPr>
            <w:r>
              <w:rPr>
                <w:i/>
                <w:color w:val="808080"/>
                <w:sz w:val="20"/>
              </w:rPr>
              <w:t>Jan</w:t>
            </w:r>
            <w:r w:rsidR="008E39E1">
              <w:rPr>
                <w:i/>
                <w:color w:val="808080"/>
                <w:sz w:val="20"/>
              </w:rPr>
              <w:t xml:space="preserve"> </w:t>
            </w:r>
            <w:r w:rsidR="009808FD">
              <w:rPr>
                <w:i/>
                <w:color w:val="808080"/>
                <w:spacing w:val="-2"/>
                <w:sz w:val="20"/>
              </w:rPr>
              <w:t>-</w:t>
            </w:r>
            <w:r w:rsidR="008E39E1">
              <w:rPr>
                <w:i/>
                <w:color w:val="808080"/>
                <w:spacing w:val="-2"/>
                <w:sz w:val="20"/>
              </w:rPr>
              <w:t xml:space="preserve"> </w:t>
            </w:r>
            <w:r>
              <w:rPr>
                <w:i/>
                <w:color w:val="808080"/>
                <w:sz w:val="20"/>
              </w:rPr>
              <w:t>May</w:t>
            </w:r>
            <w:r w:rsidR="00F54411">
              <w:rPr>
                <w:i/>
                <w:color w:val="808080"/>
                <w:spacing w:val="-6"/>
                <w:sz w:val="20"/>
              </w:rPr>
              <w:t xml:space="preserve"> 202</w:t>
            </w:r>
            <w:r>
              <w:rPr>
                <w:i/>
                <w:color w:val="808080"/>
                <w:spacing w:val="-6"/>
                <w:sz w:val="20"/>
              </w:rPr>
              <w:t>6</w:t>
            </w:r>
          </w:p>
        </w:tc>
        <w:tc>
          <w:tcPr>
            <w:tcW w:w="5130" w:type="dxa"/>
            <w:tcBorders>
              <w:top w:val="dotted" w:sz="12" w:space="0" w:color="000000"/>
            </w:tcBorders>
          </w:tcPr>
          <w:p w14:paraId="43E79CE6" w14:textId="121CD72C" w:rsidR="00AE4615" w:rsidRDefault="005C14A5">
            <w:pPr>
              <w:pStyle w:val="TableParagraph"/>
              <w:spacing w:before="237"/>
              <w:ind w:left="200"/>
              <w:rPr>
                <w:i/>
                <w:sz w:val="20"/>
              </w:rPr>
            </w:pPr>
            <w:r>
              <w:rPr>
                <w:color w:val="0D0F1A"/>
                <w:sz w:val="20"/>
              </w:rPr>
              <w:t xml:space="preserve">Field </w:t>
            </w:r>
            <w:r w:rsidR="009808FD">
              <w:rPr>
                <w:color w:val="0D0F1A"/>
                <w:sz w:val="20"/>
              </w:rPr>
              <w:t>Hydrolog</w:t>
            </w:r>
            <w:r w:rsidR="00F54411">
              <w:rPr>
                <w:color w:val="0D0F1A"/>
                <w:sz w:val="20"/>
              </w:rPr>
              <w:t>y</w:t>
            </w:r>
            <w:r w:rsidR="009808FD">
              <w:rPr>
                <w:sz w:val="20"/>
              </w:rPr>
              <w:t>,</w:t>
            </w:r>
            <w:r w:rsidR="009808FD">
              <w:rPr>
                <w:spacing w:val="-6"/>
                <w:sz w:val="20"/>
              </w:rPr>
              <w:t xml:space="preserve"> </w:t>
            </w:r>
            <w:r>
              <w:rPr>
                <w:i/>
                <w:sz w:val="20"/>
              </w:rPr>
              <w:t>University of Arizona</w:t>
            </w:r>
          </w:p>
        </w:tc>
        <w:tc>
          <w:tcPr>
            <w:tcW w:w="3534" w:type="dxa"/>
            <w:tcBorders>
              <w:top w:val="dotted" w:sz="12" w:space="0" w:color="000000"/>
            </w:tcBorders>
          </w:tcPr>
          <w:p w14:paraId="277B0856" w14:textId="1EA3FD47" w:rsidR="00AE4615" w:rsidRDefault="005C14A5">
            <w:pPr>
              <w:pStyle w:val="TableParagraph"/>
              <w:spacing w:before="237"/>
              <w:ind w:left="0" w:right="165"/>
              <w:jc w:val="right"/>
              <w:rPr>
                <w:i/>
                <w:sz w:val="20"/>
              </w:rPr>
            </w:pPr>
            <w:r>
              <w:rPr>
                <w:i/>
                <w:color w:val="92CDDC"/>
                <w:sz w:val="20"/>
                <w:u w:val="single" w:color="92CDDC"/>
              </w:rPr>
              <w:t>G</w:t>
            </w:r>
            <w:r w:rsidR="00F54411" w:rsidRPr="00F54411">
              <w:rPr>
                <w:i/>
                <w:color w:val="92CDDC"/>
                <w:sz w:val="20"/>
                <w:u w:val="single" w:color="92CDDC"/>
              </w:rPr>
              <w:t>raduate Teaching Assistant</w:t>
            </w:r>
          </w:p>
        </w:tc>
      </w:tr>
      <w:tr w:rsidR="005C14A5" w14:paraId="786B8EEE" w14:textId="77777777" w:rsidTr="008E39E1">
        <w:trPr>
          <w:trHeight w:val="549"/>
        </w:trPr>
        <w:tc>
          <w:tcPr>
            <w:tcW w:w="1862" w:type="dxa"/>
          </w:tcPr>
          <w:p w14:paraId="3E243501" w14:textId="0341EB5B" w:rsidR="005C14A5" w:rsidRPr="008E39E1" w:rsidRDefault="005C14A5" w:rsidP="008E39E1">
            <w:pPr>
              <w:pStyle w:val="TableParagraph"/>
              <w:spacing w:before="122"/>
              <w:rPr>
                <w:i/>
                <w:sz w:val="20"/>
              </w:rPr>
            </w:pPr>
            <w:r>
              <w:rPr>
                <w:i/>
                <w:color w:val="808080"/>
                <w:sz w:val="20"/>
              </w:rPr>
              <w:t>Aug</w:t>
            </w:r>
            <w:r w:rsidR="008E39E1">
              <w:rPr>
                <w:i/>
                <w:color w:val="808080"/>
                <w:sz w:val="20"/>
              </w:rPr>
              <w:t xml:space="preserve"> </w:t>
            </w:r>
            <w:r w:rsidR="008E39E1">
              <w:rPr>
                <w:i/>
                <w:color w:val="808080"/>
                <w:spacing w:val="-1"/>
                <w:sz w:val="20"/>
              </w:rPr>
              <w:t xml:space="preserve">- </w:t>
            </w:r>
            <w:r>
              <w:rPr>
                <w:i/>
                <w:color w:val="808080"/>
                <w:sz w:val="20"/>
              </w:rPr>
              <w:t>Dec</w:t>
            </w:r>
            <w:r>
              <w:rPr>
                <w:i/>
                <w:color w:val="808080"/>
                <w:spacing w:val="-6"/>
                <w:sz w:val="20"/>
              </w:rPr>
              <w:t xml:space="preserve"> 2020</w:t>
            </w:r>
          </w:p>
        </w:tc>
        <w:tc>
          <w:tcPr>
            <w:tcW w:w="5130" w:type="dxa"/>
          </w:tcPr>
          <w:p w14:paraId="0E123CEF" w14:textId="06AE154A" w:rsidR="005C14A5" w:rsidRPr="00D87776" w:rsidRDefault="005C14A5" w:rsidP="005C14A5">
            <w:pPr>
              <w:pStyle w:val="TableParagraph"/>
              <w:spacing w:before="237"/>
              <w:ind w:left="200"/>
              <w:rPr>
                <w:color w:val="0D0F1A"/>
                <w:sz w:val="20"/>
              </w:rPr>
            </w:pPr>
            <w:r>
              <w:rPr>
                <w:color w:val="0D0F1A"/>
                <w:sz w:val="20"/>
              </w:rPr>
              <w:t>Hydrology</w:t>
            </w:r>
            <w:r>
              <w:rPr>
                <w:sz w:val="20"/>
              </w:rPr>
              <w:t>,</w:t>
            </w:r>
            <w:r>
              <w:rPr>
                <w:spacing w:val="-6"/>
                <w:sz w:val="20"/>
              </w:rPr>
              <w:t xml:space="preserve"> </w:t>
            </w:r>
            <w:r w:rsidRPr="00F54411">
              <w:rPr>
                <w:i/>
                <w:sz w:val="20"/>
              </w:rPr>
              <w:t>Federal University of Pernambuco</w:t>
            </w:r>
          </w:p>
        </w:tc>
        <w:tc>
          <w:tcPr>
            <w:tcW w:w="3534" w:type="dxa"/>
          </w:tcPr>
          <w:p w14:paraId="6CB860EE" w14:textId="5F735AA6" w:rsidR="005C14A5" w:rsidRPr="00F54411" w:rsidRDefault="005C14A5" w:rsidP="005C14A5">
            <w:pPr>
              <w:pStyle w:val="TableParagraph"/>
              <w:spacing w:before="204"/>
              <w:ind w:left="0" w:right="164"/>
              <w:jc w:val="right"/>
              <w:rPr>
                <w:i/>
                <w:color w:val="92CDDC"/>
                <w:sz w:val="20"/>
                <w:u w:val="single" w:color="92CDDC"/>
              </w:rPr>
            </w:pPr>
            <w:r w:rsidRPr="00F54411">
              <w:rPr>
                <w:i/>
                <w:color w:val="92CDDC"/>
                <w:sz w:val="20"/>
                <w:u w:val="single" w:color="92CDDC"/>
              </w:rPr>
              <w:t>Undergraduate Teaching Assistant</w:t>
            </w:r>
          </w:p>
        </w:tc>
      </w:tr>
      <w:tr w:rsidR="005C14A5" w14:paraId="48066DA9" w14:textId="77777777" w:rsidTr="008E39E1">
        <w:trPr>
          <w:trHeight w:val="549"/>
        </w:trPr>
        <w:tc>
          <w:tcPr>
            <w:tcW w:w="1862" w:type="dxa"/>
          </w:tcPr>
          <w:p w14:paraId="294FD42E" w14:textId="090CEFAB" w:rsidR="005C14A5" w:rsidRDefault="005C14A5" w:rsidP="008E39E1">
            <w:pPr>
              <w:pStyle w:val="TableParagraph"/>
              <w:spacing w:before="89"/>
              <w:rPr>
                <w:i/>
                <w:sz w:val="20"/>
              </w:rPr>
            </w:pPr>
            <w:r>
              <w:rPr>
                <w:i/>
                <w:color w:val="808080"/>
                <w:sz w:val="20"/>
              </w:rPr>
              <w:t xml:space="preserve">Feb </w:t>
            </w:r>
            <w:r w:rsidR="008E39E1">
              <w:rPr>
                <w:i/>
                <w:color w:val="808080"/>
                <w:sz w:val="20"/>
              </w:rPr>
              <w:t>–</w:t>
            </w:r>
            <w:r>
              <w:rPr>
                <w:i/>
                <w:color w:val="808080"/>
                <w:spacing w:val="-3"/>
                <w:sz w:val="20"/>
              </w:rPr>
              <w:t xml:space="preserve"> </w:t>
            </w:r>
            <w:r>
              <w:rPr>
                <w:i/>
                <w:color w:val="808080"/>
                <w:spacing w:val="-5"/>
                <w:sz w:val="20"/>
              </w:rPr>
              <w:t>Jul</w:t>
            </w:r>
            <w:r w:rsidR="008E39E1">
              <w:rPr>
                <w:i/>
                <w:sz w:val="20"/>
              </w:rPr>
              <w:t xml:space="preserve"> </w:t>
            </w:r>
            <w:r>
              <w:rPr>
                <w:i/>
                <w:color w:val="808080"/>
                <w:spacing w:val="-4"/>
                <w:sz w:val="20"/>
              </w:rPr>
              <w:t>2021</w:t>
            </w:r>
          </w:p>
        </w:tc>
        <w:tc>
          <w:tcPr>
            <w:tcW w:w="5130" w:type="dxa"/>
          </w:tcPr>
          <w:p w14:paraId="768BA506" w14:textId="0987D136" w:rsidR="005C14A5" w:rsidRDefault="005C14A5" w:rsidP="005C14A5">
            <w:pPr>
              <w:pStyle w:val="TableParagraph"/>
              <w:spacing w:before="237"/>
              <w:ind w:left="200"/>
              <w:rPr>
                <w:i/>
                <w:sz w:val="20"/>
              </w:rPr>
            </w:pPr>
            <w:r w:rsidRPr="00D87776">
              <w:rPr>
                <w:color w:val="0D0F1A"/>
                <w:sz w:val="20"/>
              </w:rPr>
              <w:t>Water Resources Engineering, Federal University of Pernambuco</w:t>
            </w:r>
          </w:p>
        </w:tc>
        <w:tc>
          <w:tcPr>
            <w:tcW w:w="3534" w:type="dxa"/>
          </w:tcPr>
          <w:p w14:paraId="6646DFD9" w14:textId="6B698BD2" w:rsidR="005C14A5" w:rsidRDefault="005C14A5" w:rsidP="005C14A5">
            <w:pPr>
              <w:pStyle w:val="TableParagraph"/>
              <w:spacing w:before="204"/>
              <w:ind w:left="0" w:right="164"/>
              <w:jc w:val="right"/>
              <w:rPr>
                <w:i/>
                <w:sz w:val="20"/>
              </w:rPr>
            </w:pPr>
            <w:r w:rsidRPr="00F54411">
              <w:rPr>
                <w:i/>
                <w:color w:val="92CDDC"/>
                <w:sz w:val="20"/>
                <w:u w:val="single" w:color="92CDDC"/>
              </w:rPr>
              <w:t>Undergraduate Teaching Assistant</w:t>
            </w:r>
          </w:p>
        </w:tc>
      </w:tr>
      <w:tr w:rsidR="005C14A5" w14:paraId="57A23D37" w14:textId="77777777" w:rsidTr="008E39E1">
        <w:trPr>
          <w:trHeight w:val="549"/>
        </w:trPr>
        <w:tc>
          <w:tcPr>
            <w:tcW w:w="1862" w:type="dxa"/>
          </w:tcPr>
          <w:p w14:paraId="480F5386" w14:textId="77777777" w:rsidR="005C14A5" w:rsidRDefault="005C14A5" w:rsidP="005C14A5">
            <w:pPr>
              <w:pStyle w:val="TableParagraph"/>
              <w:spacing w:before="89"/>
              <w:ind w:left="0"/>
              <w:rPr>
                <w:i/>
                <w:color w:val="808080"/>
                <w:sz w:val="20"/>
              </w:rPr>
            </w:pPr>
          </w:p>
          <w:p w14:paraId="6EAD3B45" w14:textId="7CDD5163" w:rsidR="005C14A5" w:rsidRDefault="005C14A5" w:rsidP="005C14A5">
            <w:pPr>
              <w:pStyle w:val="TableParagraph"/>
              <w:spacing w:before="89"/>
              <w:ind w:left="0"/>
              <w:rPr>
                <w:i/>
                <w:color w:val="808080"/>
                <w:sz w:val="20"/>
              </w:rPr>
            </w:pPr>
            <w:r>
              <w:rPr>
                <w:i/>
                <w:color w:val="808080"/>
                <w:sz w:val="20"/>
              </w:rPr>
              <w:lastRenderedPageBreak/>
              <w:t>Mar- Jul 2020</w:t>
            </w:r>
          </w:p>
        </w:tc>
        <w:tc>
          <w:tcPr>
            <w:tcW w:w="5130" w:type="dxa"/>
          </w:tcPr>
          <w:p w14:paraId="06C7A89A" w14:textId="0E75EB7A" w:rsidR="005C14A5" w:rsidRPr="00EB5C86" w:rsidRDefault="005C14A5" w:rsidP="005C14A5">
            <w:pPr>
              <w:pStyle w:val="TableParagraph"/>
              <w:spacing w:before="237"/>
              <w:ind w:left="200"/>
              <w:jc w:val="both"/>
              <w:rPr>
                <w:color w:val="0D0F1A"/>
                <w:sz w:val="20"/>
              </w:rPr>
            </w:pPr>
            <w:r w:rsidRPr="0031209A">
              <w:rPr>
                <w:color w:val="0D0F1A"/>
                <w:sz w:val="20"/>
              </w:rPr>
              <w:lastRenderedPageBreak/>
              <w:t xml:space="preserve">Enactus: Mathematics and chemistry </w:t>
            </w:r>
            <w:r>
              <w:rPr>
                <w:color w:val="0D0F1A"/>
                <w:sz w:val="20"/>
              </w:rPr>
              <w:t>teaching assistant</w:t>
            </w:r>
            <w:r w:rsidRPr="0031209A">
              <w:rPr>
                <w:color w:val="0D0F1A"/>
                <w:sz w:val="20"/>
              </w:rPr>
              <w:t xml:space="preserve"> </w:t>
            </w:r>
            <w:r>
              <w:rPr>
                <w:color w:val="0D0F1A"/>
                <w:sz w:val="20"/>
              </w:rPr>
              <w:t xml:space="preserve">for </w:t>
            </w:r>
            <w:r>
              <w:rPr>
                <w:color w:val="0D0F1A"/>
                <w:sz w:val="20"/>
              </w:rPr>
              <w:lastRenderedPageBreak/>
              <w:t>high school students.</w:t>
            </w:r>
          </w:p>
        </w:tc>
        <w:tc>
          <w:tcPr>
            <w:tcW w:w="3534" w:type="dxa"/>
          </w:tcPr>
          <w:p w14:paraId="349BCA07" w14:textId="4CB63497" w:rsidR="005C14A5" w:rsidRDefault="005C14A5" w:rsidP="005C14A5">
            <w:pPr>
              <w:pStyle w:val="TableParagraph"/>
              <w:spacing w:before="204"/>
              <w:ind w:left="0" w:right="164"/>
              <w:jc w:val="right"/>
              <w:rPr>
                <w:i/>
                <w:color w:val="92CDDC"/>
                <w:sz w:val="20"/>
                <w:u w:val="single" w:color="92CDDC"/>
              </w:rPr>
            </w:pPr>
            <w:r>
              <w:rPr>
                <w:i/>
                <w:color w:val="92CDDC"/>
                <w:sz w:val="20"/>
                <w:u w:val="single" w:color="92CDDC"/>
              </w:rPr>
              <w:lastRenderedPageBreak/>
              <w:t>Volunteering</w:t>
            </w:r>
          </w:p>
        </w:tc>
      </w:tr>
      <w:tr w:rsidR="005C14A5" w14:paraId="38D17986" w14:textId="77777777" w:rsidTr="008E39E1">
        <w:trPr>
          <w:trHeight w:val="549"/>
        </w:trPr>
        <w:tc>
          <w:tcPr>
            <w:tcW w:w="1862" w:type="dxa"/>
          </w:tcPr>
          <w:p w14:paraId="2ADCDF70" w14:textId="77777777" w:rsidR="005C14A5" w:rsidRDefault="005C14A5" w:rsidP="005C14A5">
            <w:pPr>
              <w:pStyle w:val="TableParagraph"/>
              <w:spacing w:before="89"/>
              <w:ind w:left="0"/>
              <w:rPr>
                <w:i/>
                <w:color w:val="808080"/>
                <w:sz w:val="20"/>
              </w:rPr>
            </w:pPr>
          </w:p>
          <w:p w14:paraId="0FB593D0" w14:textId="7D8E285D" w:rsidR="005C14A5" w:rsidRDefault="005C14A5" w:rsidP="005C14A5">
            <w:pPr>
              <w:pStyle w:val="TableParagraph"/>
              <w:spacing w:before="89"/>
              <w:ind w:left="0"/>
              <w:rPr>
                <w:i/>
                <w:color w:val="808080"/>
                <w:sz w:val="20"/>
              </w:rPr>
            </w:pPr>
            <w:r>
              <w:rPr>
                <w:i/>
                <w:color w:val="808080"/>
                <w:sz w:val="20"/>
              </w:rPr>
              <w:t>Mar– Nov 2015</w:t>
            </w:r>
          </w:p>
        </w:tc>
        <w:tc>
          <w:tcPr>
            <w:tcW w:w="5130" w:type="dxa"/>
          </w:tcPr>
          <w:p w14:paraId="43F446DD" w14:textId="196DB6A1" w:rsidR="005C14A5" w:rsidRPr="00D87776" w:rsidRDefault="005C14A5" w:rsidP="005C14A5">
            <w:pPr>
              <w:pStyle w:val="TableParagraph"/>
              <w:spacing w:before="237"/>
              <w:ind w:left="200"/>
              <w:jc w:val="both"/>
              <w:rPr>
                <w:color w:val="0D0F1A"/>
                <w:sz w:val="20"/>
              </w:rPr>
            </w:pPr>
            <w:r w:rsidRPr="00EB5C86">
              <w:rPr>
                <w:color w:val="0D0F1A"/>
                <w:sz w:val="20"/>
              </w:rPr>
              <w:t xml:space="preserve">Mangueira da Torre Project: </w:t>
            </w:r>
            <w:r>
              <w:rPr>
                <w:color w:val="0D0F1A"/>
                <w:sz w:val="20"/>
              </w:rPr>
              <w:t>teaching classes</w:t>
            </w:r>
            <w:r w:rsidRPr="00EB5C86">
              <w:rPr>
                <w:color w:val="0D0F1A"/>
                <w:sz w:val="20"/>
              </w:rPr>
              <w:t xml:space="preserve"> for children and </w:t>
            </w:r>
            <w:r>
              <w:rPr>
                <w:color w:val="0D0F1A"/>
                <w:sz w:val="20"/>
              </w:rPr>
              <w:t xml:space="preserve">students </w:t>
            </w:r>
            <w:r w:rsidRPr="00EB5C86">
              <w:rPr>
                <w:color w:val="0D0F1A"/>
                <w:sz w:val="20"/>
              </w:rPr>
              <w:t>from favelas in Northeast of Brazil</w:t>
            </w:r>
          </w:p>
        </w:tc>
        <w:tc>
          <w:tcPr>
            <w:tcW w:w="3534" w:type="dxa"/>
          </w:tcPr>
          <w:p w14:paraId="0D4F5DE3" w14:textId="099868EC" w:rsidR="005C14A5" w:rsidRPr="00F54411" w:rsidRDefault="005C14A5" w:rsidP="005C14A5">
            <w:pPr>
              <w:pStyle w:val="TableParagraph"/>
              <w:spacing w:before="204"/>
              <w:ind w:left="0" w:right="164"/>
              <w:jc w:val="right"/>
              <w:rPr>
                <w:i/>
                <w:color w:val="92CDDC"/>
                <w:sz w:val="20"/>
                <w:u w:val="single" w:color="92CDDC"/>
              </w:rPr>
            </w:pPr>
            <w:r>
              <w:rPr>
                <w:i/>
                <w:color w:val="92CDDC"/>
                <w:sz w:val="20"/>
                <w:u w:val="single" w:color="92CDDC"/>
              </w:rPr>
              <w:t>Volunteering</w:t>
            </w:r>
          </w:p>
        </w:tc>
      </w:tr>
    </w:tbl>
    <w:p w14:paraId="63527161" w14:textId="77777777" w:rsidR="00E834B9" w:rsidRPr="00D87776" w:rsidRDefault="00E834B9">
      <w:pPr>
        <w:pStyle w:val="BodyText"/>
        <w:spacing w:before="56"/>
      </w:pPr>
    </w:p>
    <w:p w14:paraId="4049676D" w14:textId="77C76836" w:rsidR="00AE4615" w:rsidRPr="00D87776" w:rsidRDefault="002633C1">
      <w:pPr>
        <w:pStyle w:val="BodyText"/>
        <w:spacing w:before="1"/>
        <w:ind w:left="140"/>
        <w:rPr>
          <w:lang w:val="pt-BR"/>
        </w:rPr>
      </w:pPr>
      <w:r>
        <w:rPr>
          <w:lang w:val="pt-BR"/>
        </w:rPr>
        <w:t xml:space="preserve">A </w:t>
      </w:r>
      <w:r w:rsidR="009808FD" w:rsidRPr="00D87776">
        <w:rPr>
          <w:lang w:val="pt-BR"/>
        </w:rPr>
        <w:t>W</w:t>
      </w:r>
      <w:r w:rsidR="009808FD" w:rsidRPr="00D87776">
        <w:rPr>
          <w:spacing w:val="-4"/>
          <w:lang w:val="pt-BR"/>
        </w:rPr>
        <w:t xml:space="preserve"> </w:t>
      </w:r>
      <w:r w:rsidR="009808FD" w:rsidRPr="00D87776">
        <w:rPr>
          <w:lang w:val="pt-BR"/>
        </w:rPr>
        <w:t>A</w:t>
      </w:r>
      <w:r w:rsidR="009808FD" w:rsidRPr="00D87776">
        <w:rPr>
          <w:spacing w:val="-2"/>
          <w:lang w:val="pt-BR"/>
        </w:rPr>
        <w:t xml:space="preserve"> </w:t>
      </w:r>
      <w:r w:rsidR="009808FD" w:rsidRPr="00D87776">
        <w:rPr>
          <w:lang w:val="pt-BR"/>
        </w:rPr>
        <w:t>R</w:t>
      </w:r>
      <w:r w:rsidR="009808FD" w:rsidRPr="00D87776">
        <w:rPr>
          <w:spacing w:val="-1"/>
          <w:lang w:val="pt-BR"/>
        </w:rPr>
        <w:t xml:space="preserve"> </w:t>
      </w:r>
      <w:r w:rsidR="009808FD" w:rsidRPr="00D87776">
        <w:rPr>
          <w:lang w:val="pt-BR"/>
        </w:rPr>
        <w:t>D</w:t>
      </w:r>
      <w:r w:rsidR="009808FD" w:rsidRPr="00D87776">
        <w:rPr>
          <w:spacing w:val="-4"/>
          <w:lang w:val="pt-BR"/>
        </w:rPr>
        <w:t xml:space="preserve"> </w:t>
      </w:r>
      <w:r w:rsidR="009808FD" w:rsidRPr="00D87776">
        <w:rPr>
          <w:spacing w:val="-10"/>
          <w:lang w:val="pt-BR"/>
        </w:rPr>
        <w:t>S</w:t>
      </w:r>
    </w:p>
    <w:p w14:paraId="5B11A467" w14:textId="77777777" w:rsidR="00AE4615" w:rsidRPr="00934319" w:rsidRDefault="00AE4615">
      <w:pPr>
        <w:pStyle w:val="BodyText"/>
        <w:spacing w:before="1"/>
        <w:rPr>
          <w:sz w:val="5"/>
          <w:lang w:val="pt-BR"/>
        </w:rPr>
      </w:pPr>
    </w:p>
    <w:tbl>
      <w:tblPr>
        <w:tblStyle w:val="TableNormal1"/>
        <w:tblW w:w="0" w:type="auto"/>
        <w:tblInd w:w="118" w:type="dxa"/>
        <w:tblLayout w:type="fixed"/>
        <w:tblLook w:val="01E0" w:firstRow="1" w:lastRow="1" w:firstColumn="1" w:lastColumn="1" w:noHBand="0" w:noVBand="0"/>
      </w:tblPr>
      <w:tblGrid>
        <w:gridCol w:w="2042"/>
        <w:gridCol w:w="4680"/>
        <w:gridCol w:w="3803"/>
      </w:tblGrid>
      <w:tr w:rsidR="00AE4615" w:rsidRPr="005C14A5" w14:paraId="4BFDF1BA" w14:textId="77777777" w:rsidTr="00724E50">
        <w:trPr>
          <w:trHeight w:val="484"/>
        </w:trPr>
        <w:tc>
          <w:tcPr>
            <w:tcW w:w="2042" w:type="dxa"/>
            <w:tcBorders>
              <w:top w:val="dotted" w:sz="12" w:space="0" w:color="000000"/>
            </w:tcBorders>
          </w:tcPr>
          <w:p w14:paraId="09D08246" w14:textId="523FA5D2" w:rsidR="00AE4615" w:rsidRDefault="009808FD" w:rsidP="00305949">
            <w:pPr>
              <w:pStyle w:val="TableParagraph"/>
              <w:spacing w:before="153"/>
              <w:ind w:left="141"/>
              <w:rPr>
                <w:i/>
                <w:sz w:val="20"/>
              </w:rPr>
            </w:pPr>
            <w:r>
              <w:rPr>
                <w:i/>
                <w:color w:val="808080"/>
                <w:spacing w:val="-2"/>
                <w:sz w:val="20"/>
              </w:rPr>
              <w:t>20</w:t>
            </w:r>
            <w:r w:rsidR="00EB4E7F">
              <w:rPr>
                <w:i/>
                <w:color w:val="808080"/>
                <w:spacing w:val="-2"/>
                <w:sz w:val="20"/>
              </w:rPr>
              <w:t>2</w:t>
            </w:r>
            <w:r w:rsidR="00724E50">
              <w:rPr>
                <w:i/>
                <w:color w:val="808080"/>
                <w:spacing w:val="-2"/>
                <w:sz w:val="20"/>
              </w:rPr>
              <w:t>6</w:t>
            </w:r>
          </w:p>
        </w:tc>
        <w:tc>
          <w:tcPr>
            <w:tcW w:w="4680" w:type="dxa"/>
            <w:tcBorders>
              <w:top w:val="dotted" w:sz="12" w:space="0" w:color="000000"/>
            </w:tcBorders>
          </w:tcPr>
          <w:p w14:paraId="06665837" w14:textId="09C51562" w:rsidR="00AE4615" w:rsidRPr="00F54411" w:rsidRDefault="00724E50" w:rsidP="00724E50">
            <w:pPr>
              <w:pStyle w:val="TableParagraph"/>
              <w:numPr>
                <w:ilvl w:val="0"/>
                <w:numId w:val="6"/>
              </w:numPr>
              <w:tabs>
                <w:tab w:val="left" w:pos="434"/>
              </w:tabs>
              <w:spacing w:before="139" w:line="245" w:lineRule="exact"/>
              <w:rPr>
                <w:sz w:val="20"/>
              </w:rPr>
            </w:pPr>
            <w:r w:rsidRPr="00724E50">
              <w:rPr>
                <w:color w:val="0D0F1A"/>
                <w:sz w:val="20"/>
              </w:rPr>
              <w:t>Thomas R. Brown Fellowship</w:t>
            </w:r>
            <w:r>
              <w:rPr>
                <w:color w:val="0D0F1A"/>
                <w:sz w:val="20"/>
              </w:rPr>
              <w:t>.</w:t>
            </w:r>
          </w:p>
        </w:tc>
        <w:tc>
          <w:tcPr>
            <w:tcW w:w="3803" w:type="dxa"/>
            <w:tcBorders>
              <w:top w:val="dotted" w:sz="12" w:space="0" w:color="000000"/>
            </w:tcBorders>
          </w:tcPr>
          <w:p w14:paraId="1F52F140" w14:textId="7EE670EF" w:rsidR="00AE4615" w:rsidRPr="00724E50" w:rsidRDefault="00724E50" w:rsidP="00724E50">
            <w:pPr>
              <w:pStyle w:val="TableParagraph"/>
              <w:spacing w:before="268"/>
              <w:ind w:left="0" w:right="167"/>
              <w:rPr>
                <w:iCs/>
                <w:sz w:val="20"/>
              </w:rPr>
            </w:pPr>
            <w:r w:rsidRPr="00724E50">
              <w:rPr>
                <w:iCs/>
                <w:sz w:val="20"/>
              </w:rPr>
              <w:t>Awarded for graduate study in Hydrology and Atmospheric Sciences. University of Arizona.</w:t>
            </w:r>
          </w:p>
        </w:tc>
      </w:tr>
      <w:tr w:rsidR="00724E50" w:rsidRPr="00A30493" w14:paraId="57897D0A" w14:textId="77777777" w:rsidTr="00305949">
        <w:trPr>
          <w:trHeight w:val="609"/>
        </w:trPr>
        <w:tc>
          <w:tcPr>
            <w:tcW w:w="2042" w:type="dxa"/>
          </w:tcPr>
          <w:p w14:paraId="0DE8492A" w14:textId="32BE7ECB" w:rsidR="00724E50" w:rsidRDefault="00724E50" w:rsidP="00724E50">
            <w:pPr>
              <w:pStyle w:val="TableParagraph"/>
              <w:spacing w:before="149"/>
              <w:ind w:left="141"/>
              <w:rPr>
                <w:i/>
                <w:color w:val="808080"/>
                <w:spacing w:val="-2"/>
                <w:sz w:val="20"/>
              </w:rPr>
            </w:pPr>
            <w:r>
              <w:rPr>
                <w:i/>
                <w:color w:val="808080"/>
                <w:spacing w:val="-2"/>
                <w:sz w:val="20"/>
              </w:rPr>
              <w:t>2025</w:t>
            </w:r>
          </w:p>
        </w:tc>
        <w:tc>
          <w:tcPr>
            <w:tcW w:w="4680" w:type="dxa"/>
          </w:tcPr>
          <w:p w14:paraId="1E01AC33" w14:textId="77777777" w:rsidR="00724E50" w:rsidRPr="005C14A5" w:rsidRDefault="00724E50" w:rsidP="00724E50">
            <w:pPr>
              <w:pStyle w:val="TableParagraph"/>
              <w:numPr>
                <w:ilvl w:val="0"/>
                <w:numId w:val="6"/>
              </w:numPr>
              <w:tabs>
                <w:tab w:val="left" w:pos="434"/>
              </w:tabs>
              <w:spacing w:before="139" w:line="245" w:lineRule="exact"/>
              <w:rPr>
                <w:sz w:val="20"/>
              </w:rPr>
            </w:pPr>
            <w:r w:rsidRPr="005C14A5">
              <w:rPr>
                <w:color w:val="0D0F1A"/>
                <w:sz w:val="20"/>
              </w:rPr>
              <w:t>Honorable Mention — MD/CAPES National Defense Theses and Dissertations Competition (Master’s Category)</w:t>
            </w:r>
          </w:p>
          <w:p w14:paraId="234B7A72" w14:textId="4137E46A" w:rsidR="00724E50" w:rsidRDefault="00724E50" w:rsidP="00724E50">
            <w:pPr>
              <w:pStyle w:val="TableParagraph"/>
              <w:tabs>
                <w:tab w:val="left" w:pos="434"/>
              </w:tabs>
              <w:spacing w:before="257"/>
              <w:ind w:left="436"/>
              <w:rPr>
                <w:color w:val="0D0F1A"/>
                <w:sz w:val="20"/>
              </w:rPr>
            </w:pPr>
            <w:r w:rsidRPr="005C14A5">
              <w:rPr>
                <w:color w:val="0D0F1A"/>
                <w:sz w:val="20"/>
              </w:rPr>
              <w:t>Awarded for the thesis “</w:t>
            </w:r>
            <w:r w:rsidRPr="00B94DB7">
              <w:rPr>
                <w:sz w:val="20"/>
              </w:rPr>
              <w:t xml:space="preserve">Deterministic and probabilistic methods for </w:t>
            </w:r>
            <w:r>
              <w:rPr>
                <w:sz w:val="20"/>
              </w:rPr>
              <w:t>a</w:t>
            </w:r>
            <w:r w:rsidRPr="00B94DB7">
              <w:rPr>
                <w:sz w:val="20"/>
              </w:rPr>
              <w:t>ssessing the impact of dam breaks via hydrodynamic modeling</w:t>
            </w:r>
            <w:r w:rsidRPr="005C14A5">
              <w:rPr>
                <w:color w:val="0D0F1A"/>
                <w:sz w:val="20"/>
              </w:rPr>
              <w:t>”, University of São Paulo (USP), São Carlos.</w:t>
            </w:r>
          </w:p>
        </w:tc>
        <w:tc>
          <w:tcPr>
            <w:tcW w:w="3803" w:type="dxa"/>
          </w:tcPr>
          <w:p w14:paraId="21A52502" w14:textId="078E2CDB" w:rsidR="00724E50" w:rsidRDefault="00724E50" w:rsidP="00724E50">
            <w:pPr>
              <w:pStyle w:val="TableParagraph"/>
              <w:spacing w:before="264"/>
              <w:ind w:left="0" w:right="167"/>
              <w:rPr>
                <w:i/>
                <w:color w:val="0D0F1A"/>
                <w:sz w:val="20"/>
              </w:rPr>
            </w:pPr>
            <w:r w:rsidRPr="005C14A5">
              <w:rPr>
                <w:color w:val="0D0F1A"/>
                <w:sz w:val="20"/>
              </w:rPr>
              <w:t>Brazilian Ministry of Defense &amp; CAPES (Brazilian Federal Agency for Graduate Education and Research Funding)</w:t>
            </w:r>
          </w:p>
        </w:tc>
      </w:tr>
      <w:tr w:rsidR="00724E50" w:rsidRPr="00A30493" w14:paraId="2BE77B10" w14:textId="77777777" w:rsidTr="00305949">
        <w:trPr>
          <w:trHeight w:val="609"/>
        </w:trPr>
        <w:tc>
          <w:tcPr>
            <w:tcW w:w="2042" w:type="dxa"/>
          </w:tcPr>
          <w:p w14:paraId="605753F1" w14:textId="28949C01" w:rsidR="00724E50" w:rsidRDefault="00724E50" w:rsidP="00724E50">
            <w:pPr>
              <w:pStyle w:val="TableParagraph"/>
              <w:spacing w:before="149"/>
              <w:ind w:left="141"/>
              <w:rPr>
                <w:i/>
                <w:color w:val="808080"/>
                <w:spacing w:val="-2"/>
                <w:sz w:val="20"/>
              </w:rPr>
            </w:pPr>
            <w:r>
              <w:rPr>
                <w:i/>
                <w:color w:val="808080"/>
                <w:spacing w:val="-2"/>
                <w:sz w:val="20"/>
              </w:rPr>
              <w:t>2025-Present</w:t>
            </w:r>
          </w:p>
        </w:tc>
        <w:tc>
          <w:tcPr>
            <w:tcW w:w="4680" w:type="dxa"/>
          </w:tcPr>
          <w:p w14:paraId="113C1E9E" w14:textId="1919237F" w:rsidR="00724E50" w:rsidRPr="00F54411" w:rsidRDefault="00724E50" w:rsidP="00724E50">
            <w:pPr>
              <w:pStyle w:val="TableParagraph"/>
              <w:numPr>
                <w:ilvl w:val="0"/>
                <w:numId w:val="6"/>
              </w:numPr>
              <w:tabs>
                <w:tab w:val="left" w:pos="434"/>
              </w:tabs>
              <w:spacing w:before="257"/>
              <w:ind w:left="434" w:hanging="167"/>
              <w:rPr>
                <w:color w:val="0D0F1A"/>
                <w:sz w:val="20"/>
              </w:rPr>
            </w:pPr>
            <w:r>
              <w:rPr>
                <w:color w:val="0D0F1A"/>
                <w:sz w:val="20"/>
              </w:rPr>
              <w:t>Ph.D.</w:t>
            </w:r>
            <w:r w:rsidRPr="00F54411">
              <w:rPr>
                <w:color w:val="0D0F1A"/>
                <w:sz w:val="20"/>
              </w:rPr>
              <w:t xml:space="preserve"> Degree scholarship</w:t>
            </w:r>
          </w:p>
        </w:tc>
        <w:tc>
          <w:tcPr>
            <w:tcW w:w="3803" w:type="dxa"/>
          </w:tcPr>
          <w:p w14:paraId="4A6F539D" w14:textId="3BD5BB06" w:rsidR="00724E50" w:rsidRPr="00A30493" w:rsidRDefault="00724E50" w:rsidP="00724E50">
            <w:pPr>
              <w:pStyle w:val="TableParagraph"/>
              <w:spacing w:before="264"/>
              <w:ind w:left="0" w:right="167"/>
              <w:rPr>
                <w:i/>
                <w:color w:val="0D0F1A"/>
                <w:sz w:val="20"/>
              </w:rPr>
            </w:pPr>
            <w:r>
              <w:rPr>
                <w:i/>
                <w:color w:val="0D0F1A"/>
                <w:sz w:val="20"/>
              </w:rPr>
              <w:t>University of Arizona, Tucson, United States of America</w:t>
            </w:r>
          </w:p>
        </w:tc>
      </w:tr>
      <w:tr w:rsidR="00724E50" w:rsidRPr="002A4067" w14:paraId="1E1B45A7" w14:textId="77777777" w:rsidTr="00305949">
        <w:trPr>
          <w:trHeight w:val="609"/>
        </w:trPr>
        <w:tc>
          <w:tcPr>
            <w:tcW w:w="2042" w:type="dxa"/>
          </w:tcPr>
          <w:p w14:paraId="1E9A89D5" w14:textId="30DE46AA" w:rsidR="00724E50" w:rsidRDefault="00724E50" w:rsidP="00724E50">
            <w:pPr>
              <w:pStyle w:val="TableParagraph"/>
              <w:spacing w:before="149"/>
              <w:ind w:left="141"/>
              <w:rPr>
                <w:i/>
                <w:color w:val="808080"/>
                <w:sz w:val="20"/>
              </w:rPr>
            </w:pPr>
            <w:r>
              <w:rPr>
                <w:i/>
                <w:color w:val="808080"/>
                <w:spacing w:val="-2"/>
                <w:sz w:val="20"/>
              </w:rPr>
              <w:t>2023-</w:t>
            </w:r>
            <w:r>
              <w:rPr>
                <w:i/>
                <w:sz w:val="20"/>
              </w:rPr>
              <w:t xml:space="preserve"> </w:t>
            </w:r>
            <w:r>
              <w:rPr>
                <w:i/>
                <w:color w:val="808080"/>
                <w:spacing w:val="-2"/>
                <w:sz w:val="20"/>
              </w:rPr>
              <w:t>2024</w:t>
            </w:r>
          </w:p>
        </w:tc>
        <w:tc>
          <w:tcPr>
            <w:tcW w:w="4680" w:type="dxa"/>
          </w:tcPr>
          <w:p w14:paraId="29A67D55" w14:textId="6DB2E82B" w:rsidR="00724E50" w:rsidRPr="00F54411" w:rsidRDefault="00724E50" w:rsidP="00724E50">
            <w:pPr>
              <w:pStyle w:val="TableParagraph"/>
              <w:numPr>
                <w:ilvl w:val="0"/>
                <w:numId w:val="6"/>
              </w:numPr>
              <w:tabs>
                <w:tab w:val="left" w:pos="434"/>
              </w:tabs>
              <w:spacing w:before="257"/>
              <w:ind w:left="434" w:hanging="167"/>
              <w:rPr>
                <w:color w:val="0D0F1A"/>
                <w:sz w:val="20"/>
              </w:rPr>
            </w:pPr>
            <w:r w:rsidRPr="00F54411">
              <w:rPr>
                <w:color w:val="0D0F1A"/>
                <w:sz w:val="20"/>
              </w:rPr>
              <w:t>M.Sc. Degree scholarship</w:t>
            </w:r>
          </w:p>
        </w:tc>
        <w:tc>
          <w:tcPr>
            <w:tcW w:w="3803" w:type="dxa"/>
          </w:tcPr>
          <w:p w14:paraId="7322EE42" w14:textId="6FD37B6C" w:rsidR="00724E50" w:rsidRPr="007F14FD" w:rsidRDefault="00724E50" w:rsidP="00724E50">
            <w:pPr>
              <w:pStyle w:val="TableParagraph"/>
              <w:spacing w:before="264"/>
              <w:ind w:left="0" w:right="167"/>
              <w:rPr>
                <w:i/>
                <w:color w:val="0D0F1A"/>
                <w:sz w:val="20"/>
                <w:lang w:val="pt-BR"/>
              </w:rPr>
            </w:pPr>
            <w:proofErr w:type="spellStart"/>
            <w:r w:rsidRPr="00F54411">
              <w:rPr>
                <w:i/>
                <w:color w:val="0D0F1A"/>
                <w:sz w:val="20"/>
                <w:lang w:val="pt-BR"/>
              </w:rPr>
              <w:t>University</w:t>
            </w:r>
            <w:proofErr w:type="spellEnd"/>
            <w:r w:rsidRPr="00F54411">
              <w:rPr>
                <w:i/>
                <w:color w:val="0D0F1A"/>
                <w:sz w:val="20"/>
                <w:lang w:val="pt-BR"/>
              </w:rPr>
              <w:t xml:space="preserve"> </w:t>
            </w:r>
            <w:proofErr w:type="spellStart"/>
            <w:r w:rsidRPr="00F54411">
              <w:rPr>
                <w:i/>
                <w:color w:val="0D0F1A"/>
                <w:sz w:val="20"/>
                <w:lang w:val="pt-BR"/>
              </w:rPr>
              <w:t>of</w:t>
            </w:r>
            <w:proofErr w:type="spellEnd"/>
            <w:r w:rsidRPr="00F54411">
              <w:rPr>
                <w:i/>
                <w:color w:val="0D0F1A"/>
                <w:sz w:val="20"/>
                <w:lang w:val="pt-BR"/>
              </w:rPr>
              <w:t xml:space="preserve"> </w:t>
            </w:r>
            <w:proofErr w:type="spellStart"/>
            <w:r w:rsidRPr="00F54411">
              <w:rPr>
                <w:i/>
                <w:color w:val="0D0F1A"/>
                <w:sz w:val="20"/>
                <w:lang w:val="pt-BR"/>
              </w:rPr>
              <w:t>Sao</w:t>
            </w:r>
            <w:proofErr w:type="spellEnd"/>
            <w:r w:rsidRPr="00F54411">
              <w:rPr>
                <w:i/>
                <w:color w:val="0D0F1A"/>
                <w:sz w:val="20"/>
                <w:lang w:val="pt-BR"/>
              </w:rPr>
              <w:t xml:space="preserve"> Paulo,</w:t>
            </w:r>
            <w:r w:rsidRPr="00F54411">
              <w:rPr>
                <w:i/>
                <w:color w:val="0D0F1A"/>
                <w:spacing w:val="-4"/>
                <w:sz w:val="20"/>
                <w:lang w:val="pt-BR"/>
              </w:rPr>
              <w:t xml:space="preserve"> </w:t>
            </w:r>
            <w:r w:rsidRPr="00F54411">
              <w:rPr>
                <w:i/>
                <w:color w:val="0D0F1A"/>
                <w:sz w:val="20"/>
                <w:lang w:val="pt-BR"/>
              </w:rPr>
              <w:t>São Carlos,</w:t>
            </w:r>
            <w:r w:rsidRPr="00F54411">
              <w:rPr>
                <w:i/>
                <w:color w:val="0D0F1A"/>
                <w:spacing w:val="-6"/>
                <w:sz w:val="20"/>
                <w:lang w:val="pt-BR"/>
              </w:rPr>
              <w:t xml:space="preserve"> </w:t>
            </w:r>
            <w:proofErr w:type="spellStart"/>
            <w:r>
              <w:rPr>
                <w:i/>
                <w:color w:val="0D0F1A"/>
                <w:spacing w:val="-4"/>
                <w:sz w:val="20"/>
                <w:lang w:val="pt-BR"/>
              </w:rPr>
              <w:t>Brazil</w:t>
            </w:r>
            <w:proofErr w:type="spellEnd"/>
          </w:p>
        </w:tc>
      </w:tr>
      <w:tr w:rsidR="00724E50" w14:paraId="1ED4D49C" w14:textId="77777777" w:rsidTr="00305949">
        <w:trPr>
          <w:trHeight w:val="609"/>
        </w:trPr>
        <w:tc>
          <w:tcPr>
            <w:tcW w:w="2042" w:type="dxa"/>
          </w:tcPr>
          <w:p w14:paraId="779EC7F8" w14:textId="49A29C9E" w:rsidR="00724E50" w:rsidRDefault="00724E50" w:rsidP="00724E50">
            <w:pPr>
              <w:pStyle w:val="TableParagraph"/>
              <w:spacing w:before="149"/>
              <w:ind w:left="141"/>
              <w:rPr>
                <w:i/>
                <w:sz w:val="20"/>
              </w:rPr>
            </w:pPr>
            <w:r>
              <w:rPr>
                <w:i/>
                <w:color w:val="808080"/>
                <w:sz w:val="20"/>
              </w:rPr>
              <w:t>Aug</w:t>
            </w:r>
            <w:r>
              <w:rPr>
                <w:i/>
                <w:color w:val="808080"/>
                <w:spacing w:val="-1"/>
                <w:sz w:val="20"/>
              </w:rPr>
              <w:t xml:space="preserve"> </w:t>
            </w:r>
            <w:r>
              <w:rPr>
                <w:i/>
                <w:color w:val="808080"/>
                <w:spacing w:val="-2"/>
                <w:sz w:val="20"/>
              </w:rPr>
              <w:t>2018-</w:t>
            </w:r>
            <w:r>
              <w:rPr>
                <w:i/>
                <w:sz w:val="20"/>
              </w:rPr>
              <w:t xml:space="preserve"> </w:t>
            </w:r>
            <w:r>
              <w:rPr>
                <w:i/>
                <w:color w:val="808080"/>
                <w:sz w:val="20"/>
              </w:rPr>
              <w:t>Jul</w:t>
            </w:r>
            <w:r>
              <w:rPr>
                <w:i/>
                <w:color w:val="808080"/>
                <w:spacing w:val="-1"/>
                <w:sz w:val="20"/>
              </w:rPr>
              <w:t xml:space="preserve"> </w:t>
            </w:r>
            <w:r>
              <w:rPr>
                <w:i/>
                <w:color w:val="808080"/>
                <w:spacing w:val="-4"/>
                <w:sz w:val="20"/>
              </w:rPr>
              <w:t>2020</w:t>
            </w:r>
          </w:p>
        </w:tc>
        <w:tc>
          <w:tcPr>
            <w:tcW w:w="4680" w:type="dxa"/>
          </w:tcPr>
          <w:p w14:paraId="216A7898" w14:textId="05F3E5E2" w:rsidR="00724E50" w:rsidRDefault="00724E50" w:rsidP="00724E50">
            <w:pPr>
              <w:pStyle w:val="TableParagraph"/>
              <w:numPr>
                <w:ilvl w:val="0"/>
                <w:numId w:val="6"/>
              </w:numPr>
              <w:tabs>
                <w:tab w:val="left" w:pos="434"/>
              </w:tabs>
              <w:spacing w:before="257"/>
              <w:ind w:left="434" w:hanging="167"/>
              <w:rPr>
                <w:sz w:val="20"/>
              </w:rPr>
            </w:pPr>
            <w:r w:rsidRPr="00F54411">
              <w:rPr>
                <w:color w:val="0D0F1A"/>
                <w:sz w:val="20"/>
              </w:rPr>
              <w:t>Undergraduate Research Assistant scholarship</w:t>
            </w:r>
          </w:p>
        </w:tc>
        <w:tc>
          <w:tcPr>
            <w:tcW w:w="3803" w:type="dxa"/>
          </w:tcPr>
          <w:p w14:paraId="0CA130AB" w14:textId="12B9E452" w:rsidR="00724E50" w:rsidRDefault="00724E50" w:rsidP="00724E50">
            <w:pPr>
              <w:pStyle w:val="TableParagraph"/>
              <w:spacing w:before="264"/>
              <w:ind w:left="0" w:right="167"/>
              <w:rPr>
                <w:i/>
                <w:sz w:val="20"/>
              </w:rPr>
            </w:pPr>
            <w:r w:rsidRPr="00964E1A">
              <w:rPr>
                <w:i/>
                <w:color w:val="0D0F1A"/>
                <w:sz w:val="20"/>
              </w:rPr>
              <w:t>Science and Technology Support Foundation</w:t>
            </w:r>
            <w:r>
              <w:rPr>
                <w:i/>
                <w:color w:val="0D0F1A"/>
                <w:sz w:val="20"/>
              </w:rPr>
              <w:t xml:space="preserve"> - FACEPE,</w:t>
            </w:r>
            <w:r>
              <w:rPr>
                <w:i/>
                <w:color w:val="0D0F1A"/>
                <w:spacing w:val="-4"/>
                <w:sz w:val="20"/>
              </w:rPr>
              <w:t xml:space="preserve"> </w:t>
            </w:r>
            <w:r>
              <w:rPr>
                <w:i/>
                <w:color w:val="0D0F1A"/>
                <w:sz w:val="20"/>
              </w:rPr>
              <w:t>Recife,</w:t>
            </w:r>
            <w:r>
              <w:rPr>
                <w:i/>
                <w:color w:val="0D0F1A"/>
                <w:spacing w:val="-6"/>
                <w:sz w:val="20"/>
              </w:rPr>
              <w:t xml:space="preserve"> </w:t>
            </w:r>
            <w:r>
              <w:rPr>
                <w:i/>
                <w:color w:val="0D0F1A"/>
                <w:spacing w:val="-4"/>
                <w:sz w:val="20"/>
              </w:rPr>
              <w:t>Pernambuco</w:t>
            </w:r>
          </w:p>
        </w:tc>
      </w:tr>
      <w:tr w:rsidR="00724E50" w14:paraId="6F3122F8" w14:textId="77777777" w:rsidTr="00305949">
        <w:trPr>
          <w:trHeight w:val="609"/>
        </w:trPr>
        <w:tc>
          <w:tcPr>
            <w:tcW w:w="2042" w:type="dxa"/>
          </w:tcPr>
          <w:p w14:paraId="0C3BE661" w14:textId="0397EA0A" w:rsidR="00724E50" w:rsidRPr="00F54411" w:rsidRDefault="00724E50" w:rsidP="00724E50">
            <w:pPr>
              <w:pStyle w:val="TableParagraph"/>
              <w:spacing w:before="149"/>
              <w:ind w:left="141"/>
              <w:rPr>
                <w:i/>
                <w:sz w:val="20"/>
              </w:rPr>
            </w:pPr>
            <w:r>
              <w:rPr>
                <w:i/>
                <w:color w:val="808080"/>
                <w:sz w:val="20"/>
              </w:rPr>
              <w:t>Aug</w:t>
            </w:r>
            <w:r>
              <w:rPr>
                <w:i/>
                <w:color w:val="808080"/>
                <w:spacing w:val="-1"/>
                <w:sz w:val="20"/>
              </w:rPr>
              <w:t xml:space="preserve"> </w:t>
            </w:r>
            <w:r>
              <w:rPr>
                <w:i/>
                <w:color w:val="808080"/>
                <w:spacing w:val="-2"/>
                <w:sz w:val="20"/>
              </w:rPr>
              <w:t xml:space="preserve">2016- </w:t>
            </w:r>
            <w:r>
              <w:rPr>
                <w:i/>
                <w:color w:val="808080"/>
                <w:sz w:val="20"/>
              </w:rPr>
              <w:t>May</w:t>
            </w:r>
            <w:r>
              <w:rPr>
                <w:i/>
                <w:color w:val="808080"/>
                <w:spacing w:val="-1"/>
                <w:sz w:val="20"/>
              </w:rPr>
              <w:t xml:space="preserve"> </w:t>
            </w:r>
            <w:r>
              <w:rPr>
                <w:i/>
                <w:color w:val="808080"/>
                <w:spacing w:val="-4"/>
                <w:sz w:val="20"/>
              </w:rPr>
              <w:t>2022</w:t>
            </w:r>
          </w:p>
        </w:tc>
        <w:tc>
          <w:tcPr>
            <w:tcW w:w="4680" w:type="dxa"/>
          </w:tcPr>
          <w:p w14:paraId="7101D773" w14:textId="71AEF4A1" w:rsidR="00724E50" w:rsidRDefault="00724E50" w:rsidP="00724E50">
            <w:pPr>
              <w:pStyle w:val="TableParagraph"/>
              <w:numPr>
                <w:ilvl w:val="0"/>
                <w:numId w:val="6"/>
              </w:numPr>
              <w:tabs>
                <w:tab w:val="left" w:pos="434"/>
              </w:tabs>
              <w:spacing w:before="257"/>
              <w:ind w:left="434" w:hanging="167"/>
              <w:rPr>
                <w:color w:val="0D0F1A"/>
                <w:sz w:val="20"/>
              </w:rPr>
            </w:pPr>
            <w:proofErr w:type="spellStart"/>
            <w:r w:rsidRPr="00F54411">
              <w:rPr>
                <w:color w:val="0D0F1A"/>
                <w:sz w:val="20"/>
              </w:rPr>
              <w:t>Bsc</w:t>
            </w:r>
            <w:proofErr w:type="spellEnd"/>
            <w:r w:rsidRPr="00F54411">
              <w:rPr>
                <w:color w:val="0D0F1A"/>
                <w:sz w:val="20"/>
              </w:rPr>
              <w:t>. Degree Free Tuition by State University Scholarship</w:t>
            </w:r>
          </w:p>
        </w:tc>
        <w:tc>
          <w:tcPr>
            <w:tcW w:w="3803" w:type="dxa"/>
          </w:tcPr>
          <w:p w14:paraId="6EB34A2A" w14:textId="23B4D406" w:rsidR="00724E50" w:rsidRDefault="00724E50" w:rsidP="00724E50">
            <w:pPr>
              <w:pStyle w:val="TableParagraph"/>
              <w:spacing w:before="264"/>
              <w:ind w:left="0" w:right="167"/>
              <w:rPr>
                <w:i/>
                <w:color w:val="0D0F1A"/>
                <w:sz w:val="20"/>
              </w:rPr>
            </w:pPr>
            <w:r>
              <w:rPr>
                <w:i/>
                <w:color w:val="0D0F1A"/>
                <w:sz w:val="20"/>
              </w:rPr>
              <w:t>Federal University of Pernambuco,</w:t>
            </w:r>
            <w:r>
              <w:rPr>
                <w:i/>
                <w:color w:val="0D0F1A"/>
                <w:spacing w:val="-4"/>
                <w:sz w:val="20"/>
              </w:rPr>
              <w:t xml:space="preserve"> </w:t>
            </w:r>
            <w:r>
              <w:rPr>
                <w:i/>
                <w:color w:val="0D0F1A"/>
                <w:sz w:val="20"/>
              </w:rPr>
              <w:t>Recife,</w:t>
            </w:r>
            <w:r>
              <w:rPr>
                <w:i/>
                <w:color w:val="0D0F1A"/>
                <w:spacing w:val="-6"/>
                <w:sz w:val="20"/>
              </w:rPr>
              <w:t xml:space="preserve"> </w:t>
            </w:r>
            <w:r>
              <w:rPr>
                <w:i/>
                <w:color w:val="0D0F1A"/>
                <w:spacing w:val="-4"/>
                <w:sz w:val="20"/>
              </w:rPr>
              <w:t>Pernambuco</w:t>
            </w:r>
          </w:p>
        </w:tc>
      </w:tr>
    </w:tbl>
    <w:p w14:paraId="158133C1" w14:textId="7301DD85" w:rsidR="00AE4615" w:rsidRPr="00D87776" w:rsidRDefault="009808FD">
      <w:pPr>
        <w:pStyle w:val="BodyText"/>
        <w:spacing w:before="296"/>
        <w:ind w:left="140"/>
        <w:rPr>
          <w:lang w:val="pt-BR"/>
        </w:rPr>
      </w:pPr>
      <w:r w:rsidRPr="00D87776">
        <w:rPr>
          <w:lang w:val="pt-BR"/>
        </w:rPr>
        <w:t>S</w:t>
      </w:r>
      <w:r w:rsidRPr="00D87776">
        <w:rPr>
          <w:spacing w:val="-1"/>
          <w:lang w:val="pt-BR"/>
        </w:rPr>
        <w:t xml:space="preserve"> </w:t>
      </w:r>
      <w:r w:rsidRPr="00D87776">
        <w:rPr>
          <w:lang w:val="pt-BR"/>
        </w:rPr>
        <w:t>O</w:t>
      </w:r>
      <w:r w:rsidRPr="00D87776">
        <w:rPr>
          <w:spacing w:val="-3"/>
          <w:lang w:val="pt-BR"/>
        </w:rPr>
        <w:t xml:space="preserve"> </w:t>
      </w:r>
      <w:r w:rsidRPr="00D87776">
        <w:rPr>
          <w:lang w:val="pt-BR"/>
        </w:rPr>
        <w:t>F</w:t>
      </w:r>
      <w:r w:rsidRPr="00D87776">
        <w:rPr>
          <w:spacing w:val="-4"/>
          <w:lang w:val="pt-BR"/>
        </w:rPr>
        <w:t xml:space="preserve"> </w:t>
      </w:r>
      <w:r w:rsidRPr="00D87776">
        <w:rPr>
          <w:lang w:val="pt-BR"/>
        </w:rPr>
        <w:t>T</w:t>
      </w:r>
      <w:r w:rsidRPr="00D87776">
        <w:rPr>
          <w:spacing w:val="-1"/>
          <w:lang w:val="pt-BR"/>
        </w:rPr>
        <w:t xml:space="preserve"> </w:t>
      </w:r>
      <w:r w:rsidRPr="00D87776">
        <w:rPr>
          <w:lang w:val="pt-BR"/>
        </w:rPr>
        <w:t>W</w:t>
      </w:r>
      <w:r w:rsidRPr="00D87776">
        <w:rPr>
          <w:spacing w:val="-2"/>
          <w:lang w:val="pt-BR"/>
        </w:rPr>
        <w:t xml:space="preserve"> </w:t>
      </w:r>
      <w:r w:rsidRPr="00D87776">
        <w:rPr>
          <w:lang w:val="pt-BR"/>
        </w:rPr>
        <w:t>A</w:t>
      </w:r>
      <w:r w:rsidRPr="00D87776">
        <w:rPr>
          <w:spacing w:val="-4"/>
          <w:lang w:val="pt-BR"/>
        </w:rPr>
        <w:t xml:space="preserve"> </w:t>
      </w:r>
      <w:r w:rsidRPr="00D87776">
        <w:rPr>
          <w:lang w:val="pt-BR"/>
        </w:rPr>
        <w:t>R</w:t>
      </w:r>
      <w:r w:rsidRPr="00D87776">
        <w:rPr>
          <w:spacing w:val="-1"/>
          <w:lang w:val="pt-BR"/>
        </w:rPr>
        <w:t xml:space="preserve"> </w:t>
      </w:r>
      <w:proofErr w:type="gramStart"/>
      <w:r w:rsidRPr="00D87776">
        <w:rPr>
          <w:lang w:val="pt-BR"/>
        </w:rPr>
        <w:t>E</w:t>
      </w:r>
      <w:r w:rsidRPr="00D87776">
        <w:rPr>
          <w:spacing w:val="28"/>
          <w:lang w:val="pt-BR"/>
        </w:rPr>
        <w:t xml:space="preserve">  </w:t>
      </w:r>
      <w:r w:rsidRPr="00D87776">
        <w:rPr>
          <w:lang w:val="pt-BR"/>
        </w:rPr>
        <w:t>A</w:t>
      </w:r>
      <w:proofErr w:type="gramEnd"/>
      <w:r w:rsidRPr="00D87776">
        <w:rPr>
          <w:spacing w:val="-2"/>
          <w:lang w:val="pt-BR"/>
        </w:rPr>
        <w:t xml:space="preserve"> </w:t>
      </w:r>
      <w:r w:rsidRPr="00D87776">
        <w:rPr>
          <w:lang w:val="pt-BR"/>
        </w:rPr>
        <w:t>N</w:t>
      </w:r>
      <w:r w:rsidRPr="00D87776">
        <w:rPr>
          <w:spacing w:val="-4"/>
          <w:lang w:val="pt-BR"/>
        </w:rPr>
        <w:t xml:space="preserve"> </w:t>
      </w:r>
      <w:proofErr w:type="gramStart"/>
      <w:r w:rsidRPr="00D87776">
        <w:rPr>
          <w:lang w:val="pt-BR"/>
        </w:rPr>
        <w:t>D</w:t>
      </w:r>
      <w:r w:rsidRPr="00D87776">
        <w:rPr>
          <w:spacing w:val="30"/>
          <w:lang w:val="pt-BR"/>
        </w:rPr>
        <w:t xml:space="preserve">  </w:t>
      </w:r>
      <w:r w:rsidRPr="00D87776">
        <w:rPr>
          <w:lang w:val="pt-BR"/>
        </w:rPr>
        <w:t>P</w:t>
      </w:r>
      <w:proofErr w:type="gramEnd"/>
      <w:r w:rsidRPr="00D87776">
        <w:rPr>
          <w:spacing w:val="-3"/>
          <w:lang w:val="pt-BR"/>
        </w:rPr>
        <w:t xml:space="preserve"> </w:t>
      </w:r>
      <w:r w:rsidRPr="00D87776">
        <w:rPr>
          <w:lang w:val="pt-BR"/>
        </w:rPr>
        <w:t>R</w:t>
      </w:r>
      <w:r w:rsidRPr="00D87776">
        <w:rPr>
          <w:spacing w:val="-1"/>
          <w:lang w:val="pt-BR"/>
        </w:rPr>
        <w:t xml:space="preserve"> </w:t>
      </w:r>
      <w:r w:rsidRPr="00D87776">
        <w:rPr>
          <w:lang w:val="pt-BR"/>
        </w:rPr>
        <w:t>O</w:t>
      </w:r>
      <w:r w:rsidRPr="00D87776">
        <w:rPr>
          <w:spacing w:val="-5"/>
          <w:lang w:val="pt-BR"/>
        </w:rPr>
        <w:t xml:space="preserve"> </w:t>
      </w:r>
      <w:r w:rsidRPr="00D87776">
        <w:rPr>
          <w:lang w:val="pt-BR"/>
        </w:rPr>
        <w:t>G</w:t>
      </w:r>
      <w:r w:rsidRPr="00D87776">
        <w:rPr>
          <w:spacing w:val="-2"/>
          <w:lang w:val="pt-BR"/>
        </w:rPr>
        <w:t xml:space="preserve"> </w:t>
      </w:r>
      <w:r w:rsidRPr="00D87776">
        <w:rPr>
          <w:lang w:val="pt-BR"/>
        </w:rPr>
        <w:t>R</w:t>
      </w:r>
      <w:r w:rsidRPr="00D87776">
        <w:rPr>
          <w:spacing w:val="-1"/>
          <w:lang w:val="pt-BR"/>
        </w:rPr>
        <w:t xml:space="preserve"> </w:t>
      </w:r>
      <w:r w:rsidRPr="00D87776">
        <w:rPr>
          <w:lang w:val="pt-BR"/>
        </w:rPr>
        <w:t>A</w:t>
      </w:r>
      <w:r w:rsidRPr="00D87776">
        <w:rPr>
          <w:spacing w:val="-4"/>
          <w:lang w:val="pt-BR"/>
        </w:rPr>
        <w:t xml:space="preserve"> </w:t>
      </w:r>
      <w:r w:rsidRPr="00D87776">
        <w:rPr>
          <w:lang w:val="pt-BR"/>
        </w:rPr>
        <w:t>M</w:t>
      </w:r>
      <w:r w:rsidRPr="00D87776">
        <w:rPr>
          <w:spacing w:val="4"/>
          <w:lang w:val="pt-BR"/>
        </w:rPr>
        <w:t xml:space="preserve"> </w:t>
      </w:r>
      <w:proofErr w:type="spellStart"/>
      <w:r w:rsidRPr="00D87776">
        <w:rPr>
          <w:lang w:val="pt-BR"/>
        </w:rPr>
        <w:t>M</w:t>
      </w:r>
      <w:proofErr w:type="spellEnd"/>
      <w:r w:rsidRPr="00D87776">
        <w:rPr>
          <w:spacing w:val="-1"/>
          <w:lang w:val="pt-BR"/>
        </w:rPr>
        <w:t xml:space="preserve"> </w:t>
      </w:r>
      <w:r w:rsidRPr="00D87776">
        <w:rPr>
          <w:lang w:val="pt-BR"/>
        </w:rPr>
        <w:t>I</w:t>
      </w:r>
      <w:r w:rsidRPr="00D87776">
        <w:rPr>
          <w:spacing w:val="-4"/>
          <w:lang w:val="pt-BR"/>
        </w:rPr>
        <w:t xml:space="preserve"> </w:t>
      </w:r>
      <w:r w:rsidRPr="00D87776">
        <w:rPr>
          <w:lang w:val="pt-BR"/>
        </w:rPr>
        <w:t>N</w:t>
      </w:r>
      <w:r w:rsidRPr="00D87776">
        <w:rPr>
          <w:spacing w:val="-1"/>
          <w:lang w:val="pt-BR"/>
        </w:rPr>
        <w:t xml:space="preserve"> </w:t>
      </w:r>
      <w:proofErr w:type="gramStart"/>
      <w:r w:rsidRPr="00D87776">
        <w:rPr>
          <w:lang w:val="pt-BR"/>
        </w:rPr>
        <w:t>G</w:t>
      </w:r>
      <w:r w:rsidRPr="00D87776">
        <w:rPr>
          <w:spacing w:val="28"/>
          <w:lang w:val="pt-BR"/>
        </w:rPr>
        <w:t xml:space="preserve">  </w:t>
      </w:r>
      <w:r w:rsidRPr="00D87776">
        <w:rPr>
          <w:lang w:val="pt-BR"/>
        </w:rPr>
        <w:t>S</w:t>
      </w:r>
      <w:proofErr w:type="gramEnd"/>
      <w:r w:rsidRPr="00D87776">
        <w:rPr>
          <w:lang w:val="pt-BR"/>
        </w:rPr>
        <w:t xml:space="preserve"> K</w:t>
      </w:r>
      <w:r w:rsidRPr="00D87776">
        <w:rPr>
          <w:spacing w:val="-3"/>
          <w:lang w:val="pt-BR"/>
        </w:rPr>
        <w:t xml:space="preserve"> </w:t>
      </w:r>
      <w:r w:rsidRPr="00D87776">
        <w:rPr>
          <w:lang w:val="pt-BR"/>
        </w:rPr>
        <w:t>I</w:t>
      </w:r>
      <w:r w:rsidRPr="00D87776">
        <w:rPr>
          <w:spacing w:val="-2"/>
          <w:lang w:val="pt-BR"/>
        </w:rPr>
        <w:t xml:space="preserve"> </w:t>
      </w:r>
      <w:r w:rsidRPr="00D87776">
        <w:rPr>
          <w:lang w:val="pt-BR"/>
        </w:rPr>
        <w:t>L</w:t>
      </w:r>
      <w:r w:rsidRPr="00D87776">
        <w:rPr>
          <w:spacing w:val="-4"/>
          <w:lang w:val="pt-BR"/>
        </w:rPr>
        <w:t xml:space="preserve"> </w:t>
      </w:r>
      <w:proofErr w:type="spellStart"/>
      <w:r w:rsidRPr="00D87776">
        <w:rPr>
          <w:lang w:val="pt-BR"/>
        </w:rPr>
        <w:t>L</w:t>
      </w:r>
      <w:proofErr w:type="spellEnd"/>
      <w:r w:rsidRPr="00D87776">
        <w:rPr>
          <w:spacing w:val="-1"/>
          <w:lang w:val="pt-BR"/>
        </w:rPr>
        <w:t xml:space="preserve"> </w:t>
      </w:r>
      <w:r w:rsidRPr="00D87776">
        <w:rPr>
          <w:spacing w:val="-10"/>
          <w:lang w:val="pt-BR"/>
        </w:rPr>
        <w:t>S</w:t>
      </w:r>
    </w:p>
    <w:p w14:paraId="18AB3E58" w14:textId="77777777" w:rsidR="00AE4615" w:rsidRPr="00934319" w:rsidRDefault="009808FD">
      <w:pPr>
        <w:pStyle w:val="BodyText"/>
        <w:spacing w:before="3"/>
        <w:rPr>
          <w:sz w:val="4"/>
          <w:lang w:val="pt-BR"/>
        </w:rPr>
      </w:pPr>
      <w:r>
        <w:rPr>
          <w:noProof/>
        </w:rPr>
        <mc:AlternateContent>
          <mc:Choice Requires="wps">
            <w:drawing>
              <wp:anchor distT="0" distB="0" distL="0" distR="0" simplePos="0" relativeHeight="487590400" behindDoc="1" locked="0" layoutInCell="1" allowOverlap="1" wp14:anchorId="51A6EAB1" wp14:editId="0B867ACB">
                <wp:simplePos x="0" y="0"/>
                <wp:positionH relativeFrom="page">
                  <wp:posOffset>438912</wp:posOffset>
                </wp:positionH>
                <wp:positionV relativeFrom="paragraph">
                  <wp:posOffset>51967</wp:posOffset>
                </wp:positionV>
                <wp:extent cx="6667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270"/>
                        </a:xfrm>
                        <a:custGeom>
                          <a:avLst/>
                          <a:gdLst/>
                          <a:ahLst/>
                          <a:cxnLst/>
                          <a:rect l="l" t="t" r="r" b="b"/>
                          <a:pathLst>
                            <a:path w="6667500">
                              <a:moveTo>
                                <a:pt x="0" y="0"/>
                              </a:moveTo>
                              <a:lnTo>
                                <a:pt x="6667246" y="0"/>
                              </a:lnTo>
                            </a:path>
                          </a:pathLst>
                        </a:custGeom>
                        <a:ln w="18287">
                          <a:solidFill>
                            <a:srgbClr val="000000"/>
                          </a:solidFill>
                          <a:prstDash val="dot"/>
                        </a:ln>
                      </wps:spPr>
                      <wps:bodyPr wrap="square" lIns="0" tIns="0" rIns="0" bIns="0" rtlCol="0">
                        <a:prstTxWarp prst="textNoShape">
                          <a:avLst/>
                        </a:prstTxWarp>
                        <a:noAutofit/>
                      </wps:bodyPr>
                    </wps:wsp>
                  </a:graphicData>
                </a:graphic>
              </wp:anchor>
            </w:drawing>
          </mc:Choice>
          <mc:Fallback>
            <w:pict>
              <v:shape w14:anchorId="60C88402" id="Graphic 8" o:spid="_x0000_s1026" style="position:absolute;margin-left:34.55pt;margin-top:4.1pt;width:52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66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" path="m,l6667246,e" filled="f" strokeweight=".50797mm">
                <v:stroke dashstyle="dot"/>
                <v:path arrowok="t"/>
                <w10:wrap type="topAndBottom" anchorx="page"/>
              </v:shape>
            </w:pict>
          </mc:Fallback>
        </mc:AlternateContent>
      </w:r>
    </w:p>
    <w:tbl>
      <w:tblPr>
        <w:tblStyle w:val="TableNormal1"/>
        <w:tblW w:w="0" w:type="auto"/>
        <w:tblInd w:w="205" w:type="dxa"/>
        <w:tblLayout w:type="fixed"/>
        <w:tblLook w:val="01E0" w:firstRow="1" w:lastRow="1" w:firstColumn="1" w:lastColumn="1" w:noHBand="0" w:noVBand="0"/>
      </w:tblPr>
      <w:tblGrid>
        <w:gridCol w:w="10317"/>
      </w:tblGrid>
      <w:tr w:rsidR="00AE4615" w14:paraId="1C2600B1" w14:textId="77777777" w:rsidTr="00305949">
        <w:trPr>
          <w:trHeight w:val="550"/>
        </w:trPr>
        <w:tc>
          <w:tcPr>
            <w:tcW w:w="10317" w:type="dxa"/>
          </w:tcPr>
          <w:p w14:paraId="5A8D73C5" w14:textId="134BA3D4" w:rsidR="00AE4615" w:rsidRDefault="00C1209E">
            <w:pPr>
              <w:pStyle w:val="TableParagraph"/>
              <w:spacing w:line="221" w:lineRule="exact"/>
              <w:rPr>
                <w:sz w:val="20"/>
              </w:rPr>
            </w:pPr>
            <w:r w:rsidRPr="002A4067">
              <w:rPr>
                <w:b/>
                <w:sz w:val="20"/>
              </w:rPr>
              <w:br/>
            </w:r>
            <w:r w:rsidR="009808FD">
              <w:rPr>
                <w:b/>
                <w:sz w:val="20"/>
              </w:rPr>
              <w:t>Programming</w:t>
            </w:r>
            <w:r w:rsidR="009808FD">
              <w:rPr>
                <w:b/>
                <w:spacing w:val="-6"/>
                <w:sz w:val="20"/>
              </w:rPr>
              <w:t xml:space="preserve"> </w:t>
            </w:r>
            <w:r w:rsidR="009808FD">
              <w:rPr>
                <w:b/>
                <w:sz w:val="20"/>
              </w:rPr>
              <w:t>and</w:t>
            </w:r>
            <w:r w:rsidR="009808FD">
              <w:rPr>
                <w:b/>
                <w:spacing w:val="-7"/>
                <w:sz w:val="20"/>
              </w:rPr>
              <w:t xml:space="preserve"> </w:t>
            </w:r>
            <w:r w:rsidR="009808FD">
              <w:rPr>
                <w:b/>
                <w:sz w:val="20"/>
              </w:rPr>
              <w:t>Data</w:t>
            </w:r>
            <w:r w:rsidR="009808FD">
              <w:rPr>
                <w:b/>
                <w:spacing w:val="-5"/>
                <w:sz w:val="20"/>
              </w:rPr>
              <w:t xml:space="preserve"> </w:t>
            </w:r>
            <w:r w:rsidR="009808FD">
              <w:rPr>
                <w:b/>
                <w:spacing w:val="-2"/>
                <w:sz w:val="20"/>
              </w:rPr>
              <w:t>Analysis</w:t>
            </w:r>
            <w:r w:rsidR="009808FD">
              <w:rPr>
                <w:spacing w:val="-2"/>
                <w:sz w:val="20"/>
              </w:rPr>
              <w:t>:</w:t>
            </w:r>
          </w:p>
          <w:p w14:paraId="7F9F44F9" w14:textId="54993F57" w:rsidR="00AE4615" w:rsidRDefault="009808FD">
            <w:pPr>
              <w:pStyle w:val="TableParagraph"/>
              <w:spacing w:before="159"/>
              <w:ind w:left="1382"/>
              <w:rPr>
                <w:sz w:val="20"/>
              </w:rPr>
            </w:pPr>
            <w:r>
              <w:rPr>
                <w:sz w:val="20"/>
              </w:rPr>
              <w:t>MATLAB</w:t>
            </w:r>
            <w:r>
              <w:rPr>
                <w:spacing w:val="72"/>
                <w:w w:val="150"/>
                <w:sz w:val="20"/>
              </w:rPr>
              <w:t xml:space="preserve"> </w:t>
            </w:r>
            <w:r>
              <w:rPr>
                <w:b/>
                <w:sz w:val="20"/>
              </w:rPr>
              <w:t>|</w:t>
            </w:r>
            <w:r>
              <w:rPr>
                <w:b/>
                <w:spacing w:val="66"/>
                <w:w w:val="150"/>
                <w:sz w:val="20"/>
              </w:rPr>
              <w:t xml:space="preserve"> </w:t>
            </w:r>
            <w:r>
              <w:rPr>
                <w:spacing w:val="-2"/>
                <w:sz w:val="20"/>
              </w:rPr>
              <w:t>Python</w:t>
            </w:r>
            <w:r w:rsidR="002675E0">
              <w:rPr>
                <w:spacing w:val="-2"/>
                <w:sz w:val="20"/>
              </w:rPr>
              <w:t xml:space="preserve"> </w:t>
            </w:r>
            <w:proofErr w:type="gramStart"/>
            <w:r w:rsidR="002675E0">
              <w:rPr>
                <w:b/>
                <w:sz w:val="20"/>
              </w:rPr>
              <w:t xml:space="preserve">|  </w:t>
            </w:r>
            <w:r w:rsidR="002675E0" w:rsidRPr="002675E0">
              <w:rPr>
                <w:bCs/>
                <w:sz w:val="20"/>
              </w:rPr>
              <w:t>R</w:t>
            </w:r>
            <w:proofErr w:type="gramEnd"/>
            <w:r w:rsidR="002A4067">
              <w:rPr>
                <w:bCs/>
                <w:sz w:val="20"/>
              </w:rPr>
              <w:br/>
            </w:r>
          </w:p>
        </w:tc>
      </w:tr>
      <w:tr w:rsidR="002A4067" w14:paraId="3B0566F4" w14:textId="77777777" w:rsidTr="00305949">
        <w:trPr>
          <w:trHeight w:val="550"/>
        </w:trPr>
        <w:tc>
          <w:tcPr>
            <w:tcW w:w="10317" w:type="dxa"/>
          </w:tcPr>
          <w:p w14:paraId="145C514E" w14:textId="77777777" w:rsidR="002A4067" w:rsidRDefault="002A4067">
            <w:pPr>
              <w:pStyle w:val="TableParagraph"/>
              <w:spacing w:line="221" w:lineRule="exact"/>
              <w:rPr>
                <w:sz w:val="20"/>
              </w:rPr>
            </w:pPr>
            <w:r w:rsidRPr="002A4067">
              <w:rPr>
                <w:b/>
                <w:bCs/>
                <w:sz w:val="20"/>
              </w:rPr>
              <w:t>High-Performance Computing and Operating Systems:</w:t>
            </w:r>
            <w:r w:rsidRPr="002A4067">
              <w:rPr>
                <w:sz w:val="20"/>
              </w:rPr>
              <w:br/>
            </w:r>
            <w:r>
              <w:rPr>
                <w:sz w:val="20"/>
              </w:rPr>
              <w:t xml:space="preserve">                            </w:t>
            </w:r>
          </w:p>
          <w:p w14:paraId="10F25076" w14:textId="3E797563" w:rsidR="002A4067" w:rsidRPr="002A4067" w:rsidRDefault="002A4067">
            <w:pPr>
              <w:pStyle w:val="TableParagraph"/>
              <w:spacing w:line="221" w:lineRule="exact"/>
              <w:rPr>
                <w:b/>
                <w:sz w:val="20"/>
              </w:rPr>
            </w:pPr>
            <w:r>
              <w:rPr>
                <w:sz w:val="20"/>
              </w:rPr>
              <w:t xml:space="preserve">                           </w:t>
            </w:r>
            <w:r w:rsidRPr="002A4067">
              <w:rPr>
                <w:sz w:val="20"/>
              </w:rPr>
              <w:t>Linux | HPC Environments | SLURM Workload Manager | HEC-RAS on Linux</w:t>
            </w:r>
          </w:p>
        </w:tc>
      </w:tr>
      <w:tr w:rsidR="00AE4615" w14:paraId="079A9417" w14:textId="77777777" w:rsidTr="00305949">
        <w:trPr>
          <w:trHeight w:val="658"/>
        </w:trPr>
        <w:tc>
          <w:tcPr>
            <w:tcW w:w="10317" w:type="dxa"/>
          </w:tcPr>
          <w:p w14:paraId="78F54011" w14:textId="77777777" w:rsidR="00AE4615" w:rsidRDefault="009808FD">
            <w:pPr>
              <w:pStyle w:val="TableParagraph"/>
              <w:spacing w:before="119"/>
              <w:rPr>
                <w:sz w:val="20"/>
              </w:rPr>
            </w:pPr>
            <w:r>
              <w:rPr>
                <w:b/>
                <w:sz w:val="20"/>
              </w:rPr>
              <w:t>Environmental</w:t>
            </w:r>
            <w:r>
              <w:rPr>
                <w:b/>
                <w:spacing w:val="-9"/>
                <w:sz w:val="20"/>
              </w:rPr>
              <w:t xml:space="preserve"> </w:t>
            </w:r>
            <w:r>
              <w:rPr>
                <w:b/>
                <w:sz w:val="20"/>
              </w:rPr>
              <w:t>and</w:t>
            </w:r>
            <w:r>
              <w:rPr>
                <w:b/>
                <w:spacing w:val="-9"/>
                <w:sz w:val="20"/>
              </w:rPr>
              <w:t xml:space="preserve"> </w:t>
            </w:r>
            <w:r>
              <w:rPr>
                <w:b/>
                <w:sz w:val="20"/>
              </w:rPr>
              <w:t>Remote</w:t>
            </w:r>
            <w:r>
              <w:rPr>
                <w:b/>
                <w:spacing w:val="-6"/>
                <w:sz w:val="20"/>
              </w:rPr>
              <w:t xml:space="preserve"> </w:t>
            </w:r>
            <w:r>
              <w:rPr>
                <w:b/>
                <w:spacing w:val="-2"/>
                <w:sz w:val="20"/>
              </w:rPr>
              <w:t>Sensing</w:t>
            </w:r>
            <w:r>
              <w:rPr>
                <w:spacing w:val="-2"/>
                <w:sz w:val="20"/>
              </w:rPr>
              <w:t>:</w:t>
            </w:r>
          </w:p>
          <w:p w14:paraId="73A7CE19" w14:textId="3F99BE33" w:rsidR="00AE4615" w:rsidRDefault="009808FD">
            <w:pPr>
              <w:pStyle w:val="TableParagraph"/>
              <w:spacing w:before="26" w:line="346" w:lineRule="exact"/>
              <w:ind w:left="1473"/>
              <w:rPr>
                <w:sz w:val="20"/>
              </w:rPr>
            </w:pPr>
            <w:r>
              <w:rPr>
                <w:sz w:val="20"/>
              </w:rPr>
              <w:t>Google</w:t>
            </w:r>
            <w:r>
              <w:rPr>
                <w:spacing w:val="-4"/>
                <w:sz w:val="20"/>
              </w:rPr>
              <w:t xml:space="preserve"> </w:t>
            </w:r>
            <w:r>
              <w:rPr>
                <w:sz w:val="20"/>
              </w:rPr>
              <w:t>Earth</w:t>
            </w:r>
            <w:r>
              <w:rPr>
                <w:spacing w:val="-6"/>
                <w:sz w:val="20"/>
              </w:rPr>
              <w:t xml:space="preserve"> </w:t>
            </w:r>
            <w:r>
              <w:rPr>
                <w:sz w:val="20"/>
              </w:rPr>
              <w:t>Engine</w:t>
            </w:r>
            <w:r>
              <w:rPr>
                <w:spacing w:val="80"/>
                <w:sz w:val="20"/>
              </w:rPr>
              <w:t xml:space="preserve"> </w:t>
            </w:r>
            <w:r>
              <w:rPr>
                <w:b/>
                <w:sz w:val="20"/>
              </w:rPr>
              <w:t>|</w:t>
            </w:r>
            <w:r>
              <w:rPr>
                <w:b/>
                <w:spacing w:val="80"/>
                <w:sz w:val="20"/>
              </w:rPr>
              <w:t xml:space="preserve"> </w:t>
            </w:r>
            <w:r w:rsidR="00D920C0">
              <w:rPr>
                <w:sz w:val="20"/>
              </w:rPr>
              <w:t>QG</w:t>
            </w:r>
            <w:r w:rsidR="00D920C0" w:rsidRPr="00D920C0">
              <w:rPr>
                <w:sz w:val="20"/>
              </w:rPr>
              <w:t>IS</w:t>
            </w:r>
            <w:r>
              <w:rPr>
                <w:spacing w:val="80"/>
                <w:sz w:val="20"/>
              </w:rPr>
              <w:t xml:space="preserve"> </w:t>
            </w:r>
            <w:r>
              <w:rPr>
                <w:b/>
                <w:sz w:val="20"/>
              </w:rPr>
              <w:t>|</w:t>
            </w:r>
            <w:r>
              <w:rPr>
                <w:b/>
                <w:spacing w:val="80"/>
                <w:sz w:val="20"/>
              </w:rPr>
              <w:t xml:space="preserve"> </w:t>
            </w:r>
            <w:r>
              <w:rPr>
                <w:sz w:val="20"/>
              </w:rPr>
              <w:t>HEC-RAS</w:t>
            </w:r>
            <w:r>
              <w:rPr>
                <w:spacing w:val="80"/>
                <w:sz w:val="20"/>
              </w:rPr>
              <w:t xml:space="preserve"> </w:t>
            </w:r>
            <w:r>
              <w:rPr>
                <w:b/>
                <w:sz w:val="20"/>
              </w:rPr>
              <w:t>|</w:t>
            </w:r>
            <w:r>
              <w:rPr>
                <w:b/>
                <w:spacing w:val="80"/>
                <w:sz w:val="20"/>
              </w:rPr>
              <w:t xml:space="preserve"> </w:t>
            </w:r>
            <w:proofErr w:type="spellStart"/>
            <w:r w:rsidR="00EA77C9">
              <w:rPr>
                <w:sz w:val="20"/>
              </w:rPr>
              <w:t>KYPipe</w:t>
            </w:r>
            <w:proofErr w:type="spellEnd"/>
            <w:r w:rsidR="00D87776">
              <w:rPr>
                <w:spacing w:val="80"/>
                <w:sz w:val="20"/>
              </w:rPr>
              <w:t xml:space="preserve"> </w:t>
            </w:r>
            <w:r w:rsidR="00D87776">
              <w:rPr>
                <w:b/>
                <w:sz w:val="20"/>
              </w:rPr>
              <w:t>|</w:t>
            </w:r>
            <w:r w:rsidR="00D87776">
              <w:rPr>
                <w:spacing w:val="80"/>
                <w:sz w:val="20"/>
              </w:rPr>
              <w:t xml:space="preserve"> </w:t>
            </w:r>
            <w:r w:rsidR="00D87776" w:rsidRPr="00D87776">
              <w:rPr>
                <w:bCs/>
                <w:sz w:val="20"/>
              </w:rPr>
              <w:t>EPANET</w:t>
            </w:r>
            <w:r>
              <w:rPr>
                <w:spacing w:val="80"/>
                <w:sz w:val="20"/>
              </w:rPr>
              <w:t xml:space="preserve"> </w:t>
            </w:r>
            <w:r w:rsidR="00D87776">
              <w:rPr>
                <w:b/>
                <w:sz w:val="20"/>
              </w:rPr>
              <w:t>|</w:t>
            </w:r>
            <w:r w:rsidR="00D87776">
              <w:rPr>
                <w:b/>
                <w:spacing w:val="80"/>
                <w:sz w:val="20"/>
              </w:rPr>
              <w:t xml:space="preserve"> </w:t>
            </w:r>
            <w:r w:rsidR="00D87776" w:rsidRPr="00D87776">
              <w:rPr>
                <w:bCs/>
                <w:sz w:val="20"/>
              </w:rPr>
              <w:t>SWAT</w:t>
            </w:r>
            <w:r w:rsidR="00B1516D" w:rsidRPr="00B1516D">
              <w:rPr>
                <w:bCs/>
                <w:sz w:val="20"/>
              </w:rPr>
              <w:t xml:space="preserve"> | VSAFT2D</w:t>
            </w:r>
          </w:p>
        </w:tc>
      </w:tr>
      <w:tr w:rsidR="00AE4615" w14:paraId="717F94AB" w14:textId="77777777" w:rsidTr="00305949">
        <w:trPr>
          <w:trHeight w:val="568"/>
        </w:trPr>
        <w:tc>
          <w:tcPr>
            <w:tcW w:w="10317" w:type="dxa"/>
          </w:tcPr>
          <w:p w14:paraId="502FE556" w14:textId="77777777" w:rsidR="00AE4615" w:rsidRDefault="009808FD">
            <w:pPr>
              <w:pStyle w:val="TableParagraph"/>
              <w:spacing w:before="120"/>
              <w:rPr>
                <w:sz w:val="20"/>
              </w:rPr>
            </w:pPr>
            <w:r>
              <w:rPr>
                <w:b/>
                <w:sz w:val="20"/>
              </w:rPr>
              <w:t>Architecture</w:t>
            </w:r>
            <w:r>
              <w:rPr>
                <w:b/>
                <w:spacing w:val="-7"/>
                <w:sz w:val="20"/>
              </w:rPr>
              <w:t xml:space="preserve"> </w:t>
            </w:r>
            <w:r>
              <w:rPr>
                <w:b/>
                <w:sz w:val="20"/>
              </w:rPr>
              <w:t>and</w:t>
            </w:r>
            <w:r>
              <w:rPr>
                <w:b/>
                <w:spacing w:val="-8"/>
                <w:sz w:val="20"/>
              </w:rPr>
              <w:t xml:space="preserve"> </w:t>
            </w:r>
            <w:r>
              <w:rPr>
                <w:b/>
                <w:sz w:val="20"/>
              </w:rPr>
              <w:t>Structural</w:t>
            </w:r>
            <w:r>
              <w:rPr>
                <w:b/>
                <w:spacing w:val="-4"/>
                <w:sz w:val="20"/>
              </w:rPr>
              <w:t xml:space="preserve"> </w:t>
            </w:r>
            <w:r>
              <w:rPr>
                <w:b/>
                <w:spacing w:val="-2"/>
                <w:sz w:val="20"/>
              </w:rPr>
              <w:t>Analysis</w:t>
            </w:r>
            <w:r>
              <w:rPr>
                <w:spacing w:val="-2"/>
                <w:sz w:val="20"/>
              </w:rPr>
              <w:t>:</w:t>
            </w:r>
          </w:p>
          <w:p w14:paraId="587DE9CF" w14:textId="77777777" w:rsidR="00AE4615" w:rsidRDefault="009808FD">
            <w:pPr>
              <w:pStyle w:val="TableParagraph"/>
              <w:spacing w:before="161"/>
              <w:ind w:left="1473"/>
              <w:rPr>
                <w:sz w:val="20"/>
              </w:rPr>
            </w:pPr>
            <w:r>
              <w:rPr>
                <w:sz w:val="20"/>
              </w:rPr>
              <w:t>AutoCAD</w:t>
            </w:r>
            <w:r>
              <w:rPr>
                <w:spacing w:val="71"/>
                <w:w w:val="150"/>
                <w:sz w:val="20"/>
              </w:rPr>
              <w:t xml:space="preserve"> </w:t>
            </w:r>
            <w:r>
              <w:rPr>
                <w:b/>
                <w:sz w:val="20"/>
              </w:rPr>
              <w:t>|</w:t>
            </w:r>
            <w:r>
              <w:rPr>
                <w:b/>
                <w:spacing w:val="71"/>
                <w:w w:val="150"/>
                <w:sz w:val="20"/>
              </w:rPr>
              <w:t xml:space="preserve"> </w:t>
            </w:r>
            <w:r>
              <w:rPr>
                <w:spacing w:val="-2"/>
                <w:sz w:val="20"/>
              </w:rPr>
              <w:t>Civil3D</w:t>
            </w:r>
          </w:p>
        </w:tc>
      </w:tr>
      <w:tr w:rsidR="00AE4615" w14:paraId="553E2CCF" w14:textId="77777777">
        <w:trPr>
          <w:trHeight w:val="747"/>
        </w:trPr>
        <w:tc>
          <w:tcPr>
            <w:tcW w:w="10317" w:type="dxa"/>
          </w:tcPr>
          <w:p w14:paraId="46776898" w14:textId="4FE5589E" w:rsidR="00AE4615" w:rsidRDefault="00EA77C9">
            <w:pPr>
              <w:pStyle w:val="TableParagraph"/>
              <w:spacing w:before="129"/>
              <w:rPr>
                <w:sz w:val="20"/>
              </w:rPr>
            </w:pPr>
            <w:r>
              <w:rPr>
                <w:b/>
                <w:sz w:val="20"/>
              </w:rPr>
              <w:t>Environment</w:t>
            </w:r>
            <w:r w:rsidR="009808FD">
              <w:rPr>
                <w:spacing w:val="-2"/>
                <w:sz w:val="20"/>
              </w:rPr>
              <w:t>:</w:t>
            </w:r>
          </w:p>
          <w:p w14:paraId="6DF46E73" w14:textId="45AA1557" w:rsidR="00AE4615" w:rsidRDefault="00EA77C9">
            <w:pPr>
              <w:pStyle w:val="TableParagraph"/>
              <w:spacing w:before="158" w:line="210" w:lineRule="exact"/>
              <w:ind w:left="1473"/>
              <w:rPr>
                <w:sz w:val="20"/>
              </w:rPr>
            </w:pPr>
            <w:r>
              <w:rPr>
                <w:sz w:val="20"/>
              </w:rPr>
              <w:t>Latex</w:t>
            </w:r>
            <w:r w:rsidR="009808FD">
              <w:rPr>
                <w:spacing w:val="72"/>
                <w:w w:val="150"/>
                <w:sz w:val="20"/>
              </w:rPr>
              <w:t xml:space="preserve"> </w:t>
            </w:r>
            <w:r w:rsidR="009808FD">
              <w:rPr>
                <w:b/>
                <w:sz w:val="20"/>
              </w:rPr>
              <w:t>|</w:t>
            </w:r>
            <w:r w:rsidR="009808FD">
              <w:rPr>
                <w:b/>
                <w:spacing w:val="68"/>
                <w:w w:val="150"/>
                <w:sz w:val="20"/>
              </w:rPr>
              <w:t xml:space="preserve"> </w:t>
            </w:r>
            <w:r>
              <w:rPr>
                <w:spacing w:val="-2"/>
                <w:sz w:val="20"/>
              </w:rPr>
              <w:t>Microsoft Office</w:t>
            </w:r>
          </w:p>
        </w:tc>
      </w:tr>
    </w:tbl>
    <w:p w14:paraId="4D49E4EE" w14:textId="69FF0FFE" w:rsidR="00AE4615" w:rsidRPr="00D87776" w:rsidRDefault="009808FD">
      <w:pPr>
        <w:pStyle w:val="BodyText"/>
        <w:spacing w:before="204"/>
        <w:ind w:left="140"/>
      </w:pPr>
      <w:r w:rsidRPr="00D87776">
        <w:t>L</w:t>
      </w:r>
      <w:r w:rsidRPr="00D87776">
        <w:rPr>
          <w:spacing w:val="-1"/>
        </w:rPr>
        <w:t xml:space="preserve"> </w:t>
      </w:r>
      <w:r w:rsidRPr="00D87776">
        <w:t>A</w:t>
      </w:r>
      <w:r w:rsidRPr="00D87776">
        <w:rPr>
          <w:spacing w:val="-2"/>
        </w:rPr>
        <w:t xml:space="preserve"> </w:t>
      </w:r>
      <w:r w:rsidRPr="00D87776">
        <w:t>N</w:t>
      </w:r>
      <w:r w:rsidRPr="00D87776">
        <w:rPr>
          <w:spacing w:val="-4"/>
        </w:rPr>
        <w:t xml:space="preserve"> </w:t>
      </w:r>
      <w:r w:rsidRPr="00D87776">
        <w:t>G</w:t>
      </w:r>
      <w:r w:rsidRPr="00D87776">
        <w:rPr>
          <w:spacing w:val="-2"/>
        </w:rPr>
        <w:t xml:space="preserve"> </w:t>
      </w:r>
      <w:r w:rsidRPr="00D87776">
        <w:t>U</w:t>
      </w:r>
      <w:r w:rsidRPr="00D87776">
        <w:rPr>
          <w:spacing w:val="-2"/>
        </w:rPr>
        <w:t xml:space="preserve"> </w:t>
      </w:r>
      <w:r w:rsidRPr="00D87776">
        <w:t>A</w:t>
      </w:r>
      <w:r w:rsidRPr="00D87776">
        <w:rPr>
          <w:spacing w:val="-2"/>
        </w:rPr>
        <w:t xml:space="preserve"> </w:t>
      </w:r>
      <w:r w:rsidRPr="00D87776">
        <w:t>G</w:t>
      </w:r>
      <w:r w:rsidRPr="00D87776">
        <w:rPr>
          <w:spacing w:val="-4"/>
        </w:rPr>
        <w:t xml:space="preserve"> </w:t>
      </w:r>
      <w:r w:rsidRPr="00D87776">
        <w:t>E</w:t>
      </w:r>
      <w:r w:rsidRPr="00D87776">
        <w:rPr>
          <w:spacing w:val="-1"/>
        </w:rPr>
        <w:t xml:space="preserve"> </w:t>
      </w:r>
      <w:r w:rsidRPr="00D87776">
        <w:rPr>
          <w:spacing w:val="-10"/>
        </w:rPr>
        <w:t>S</w:t>
      </w:r>
    </w:p>
    <w:p w14:paraId="26E04F3C" w14:textId="77777777" w:rsidR="00AE4615" w:rsidRDefault="009808FD">
      <w:pPr>
        <w:pStyle w:val="BodyText"/>
        <w:spacing w:before="6"/>
        <w:rPr>
          <w:sz w:val="4"/>
        </w:rPr>
      </w:pPr>
      <w:r>
        <w:rPr>
          <w:noProof/>
        </w:rPr>
        <mc:AlternateContent>
          <mc:Choice Requires="wps">
            <w:drawing>
              <wp:anchor distT="0" distB="0" distL="0" distR="0" simplePos="0" relativeHeight="487590912" behindDoc="1" locked="0" layoutInCell="1" allowOverlap="1" wp14:anchorId="41218634" wp14:editId="3E26452B">
                <wp:simplePos x="0" y="0"/>
                <wp:positionH relativeFrom="page">
                  <wp:posOffset>438912</wp:posOffset>
                </wp:positionH>
                <wp:positionV relativeFrom="paragraph">
                  <wp:posOffset>53709</wp:posOffset>
                </wp:positionV>
                <wp:extent cx="66675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270"/>
                        </a:xfrm>
                        <a:custGeom>
                          <a:avLst/>
                          <a:gdLst/>
                          <a:ahLst/>
                          <a:cxnLst/>
                          <a:rect l="l" t="t" r="r" b="b"/>
                          <a:pathLst>
                            <a:path w="6667500">
                              <a:moveTo>
                                <a:pt x="0" y="0"/>
                              </a:moveTo>
                              <a:lnTo>
                                <a:pt x="6667246" y="0"/>
                              </a:lnTo>
                            </a:path>
                          </a:pathLst>
                        </a:custGeom>
                        <a:ln w="18286">
                          <a:solidFill>
                            <a:srgbClr val="000000"/>
                          </a:solidFill>
                          <a:prstDash val="dot"/>
                        </a:ln>
                      </wps:spPr>
                      <wps:bodyPr wrap="square" lIns="0" tIns="0" rIns="0" bIns="0" rtlCol="0">
                        <a:prstTxWarp prst="textNoShape">
                          <a:avLst/>
                        </a:prstTxWarp>
                        <a:noAutofit/>
                      </wps:bodyPr>
                    </wps:wsp>
                  </a:graphicData>
                </a:graphic>
              </wp:anchor>
            </w:drawing>
          </mc:Choice>
          <mc:Fallback>
            <w:pict>
              <v:shape w14:anchorId="2EF9A117" id="Graphic 9" o:spid="_x0000_s1026" style="position:absolute;margin-left:34.55pt;margin-top:4.25pt;width:52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66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" path="m,l6667246,e" filled="f" strokeweight=".50794mm">
                <v:stroke dashstyle="dot"/>
                <v:path arrowok="t"/>
                <w10:wrap type="topAndBottom" anchorx="page"/>
              </v:shape>
            </w:pict>
          </mc:Fallback>
        </mc:AlternateContent>
      </w:r>
    </w:p>
    <w:p w14:paraId="064C834C" w14:textId="4777D97F" w:rsidR="00AE4615" w:rsidRDefault="009808FD">
      <w:pPr>
        <w:pStyle w:val="ListParagraph"/>
        <w:numPr>
          <w:ilvl w:val="0"/>
          <w:numId w:val="3"/>
        </w:numPr>
        <w:tabs>
          <w:tab w:val="left" w:pos="1220"/>
        </w:tabs>
        <w:spacing w:before="245"/>
        <w:rPr>
          <w:sz w:val="20"/>
        </w:rPr>
      </w:pPr>
      <w:r>
        <w:rPr>
          <w:b/>
          <w:sz w:val="20"/>
        </w:rPr>
        <w:t>English</w:t>
      </w:r>
      <w:r>
        <w:rPr>
          <w:b/>
          <w:spacing w:val="-6"/>
          <w:sz w:val="20"/>
        </w:rPr>
        <w:t xml:space="preserve"> </w:t>
      </w:r>
      <w:r>
        <w:rPr>
          <w:sz w:val="20"/>
        </w:rPr>
        <w:t>(</w:t>
      </w:r>
      <w:r w:rsidR="00EA77C9" w:rsidRPr="00EA77C9">
        <w:rPr>
          <w:color w:val="808080"/>
          <w:sz w:val="20"/>
          <w:u w:val="single" w:color="808080"/>
        </w:rPr>
        <w:t>IELTS Overall Band Score 7.0, CEFR Level C1</w:t>
      </w:r>
      <w:r>
        <w:rPr>
          <w:spacing w:val="-10"/>
          <w:sz w:val="20"/>
        </w:rPr>
        <w:t>)</w:t>
      </w:r>
    </w:p>
    <w:p w14:paraId="4055AD90" w14:textId="40CA8973" w:rsidR="00AE4615" w:rsidRDefault="009808FD">
      <w:pPr>
        <w:pStyle w:val="ListParagraph"/>
        <w:numPr>
          <w:ilvl w:val="0"/>
          <w:numId w:val="3"/>
        </w:numPr>
        <w:tabs>
          <w:tab w:val="left" w:pos="1220"/>
        </w:tabs>
        <w:rPr>
          <w:sz w:val="20"/>
        </w:rPr>
      </w:pPr>
      <w:r w:rsidRPr="00EA77C9">
        <w:rPr>
          <w:b/>
          <w:sz w:val="20"/>
        </w:rPr>
        <w:t>P</w:t>
      </w:r>
      <w:r w:rsidR="00EA77C9" w:rsidRPr="00EA77C9">
        <w:rPr>
          <w:b/>
          <w:sz w:val="20"/>
        </w:rPr>
        <w:t>ortuguese</w:t>
      </w:r>
      <w:r w:rsidRPr="00EA77C9">
        <w:rPr>
          <w:b/>
          <w:spacing w:val="-3"/>
          <w:sz w:val="20"/>
        </w:rPr>
        <w:t xml:space="preserve"> </w:t>
      </w:r>
      <w:r w:rsidRPr="00EA77C9">
        <w:rPr>
          <w:sz w:val="20"/>
        </w:rPr>
        <w:t>(</w:t>
      </w:r>
      <w:r w:rsidRPr="00EA77C9">
        <w:rPr>
          <w:color w:val="808080"/>
          <w:sz w:val="20"/>
        </w:rPr>
        <w:t>native</w:t>
      </w:r>
      <w:r w:rsidRPr="00EA77C9">
        <w:rPr>
          <w:sz w:val="20"/>
        </w:rPr>
        <w:t>)</w:t>
      </w:r>
      <w:r w:rsidRPr="00EA77C9">
        <w:rPr>
          <w:spacing w:val="69"/>
          <w:w w:val="150"/>
          <w:sz w:val="20"/>
        </w:rPr>
        <w:t xml:space="preserve"> </w:t>
      </w:r>
      <w:r w:rsidRPr="00EA77C9">
        <w:rPr>
          <w:b/>
          <w:sz w:val="20"/>
        </w:rPr>
        <w:t>|</w:t>
      </w:r>
      <w:r w:rsidRPr="00EA77C9">
        <w:rPr>
          <w:b/>
          <w:spacing w:val="65"/>
          <w:w w:val="150"/>
          <w:sz w:val="20"/>
        </w:rPr>
        <w:t xml:space="preserve"> </w:t>
      </w:r>
      <w:r w:rsidR="00EA77C9" w:rsidRPr="00EA77C9">
        <w:rPr>
          <w:b/>
          <w:sz w:val="20"/>
        </w:rPr>
        <w:t>Spanish</w:t>
      </w:r>
      <w:r w:rsidRPr="00EA77C9">
        <w:rPr>
          <w:b/>
          <w:sz w:val="20"/>
        </w:rPr>
        <w:t xml:space="preserve"> </w:t>
      </w:r>
      <w:r w:rsidRPr="00EA77C9">
        <w:rPr>
          <w:sz w:val="20"/>
        </w:rPr>
        <w:t>(</w:t>
      </w:r>
      <w:r w:rsidR="00EA77C9" w:rsidRPr="00EA77C9">
        <w:rPr>
          <w:color w:val="808080"/>
          <w:sz w:val="20"/>
        </w:rPr>
        <w:t>Intermediate knowledge</w:t>
      </w:r>
      <w:r w:rsidRPr="00EA77C9">
        <w:rPr>
          <w:sz w:val="20"/>
        </w:rPr>
        <w:t>)</w:t>
      </w:r>
    </w:p>
    <w:p w14:paraId="0AFB7E52" w14:textId="77777777" w:rsidR="00305949" w:rsidRPr="00305949" w:rsidRDefault="00305949" w:rsidP="00305949">
      <w:pPr>
        <w:tabs>
          <w:tab w:val="left" w:pos="1220"/>
        </w:tabs>
        <w:rPr>
          <w:sz w:val="20"/>
        </w:rPr>
      </w:pPr>
    </w:p>
    <w:p w14:paraId="671D94E9" w14:textId="488FDA6F" w:rsidR="00AE4615" w:rsidRPr="00D87776" w:rsidRDefault="009808FD">
      <w:pPr>
        <w:pStyle w:val="BodyText"/>
        <w:ind w:left="140"/>
        <w:rPr>
          <w:lang w:val="pt-BR"/>
        </w:rPr>
      </w:pPr>
      <w:r w:rsidRPr="00D87776">
        <w:rPr>
          <w:lang w:val="pt-BR"/>
        </w:rPr>
        <w:t>R</w:t>
      </w:r>
      <w:r w:rsidRPr="00D87776">
        <w:rPr>
          <w:spacing w:val="-1"/>
          <w:lang w:val="pt-BR"/>
        </w:rPr>
        <w:t xml:space="preserve"> </w:t>
      </w:r>
      <w:r w:rsidRPr="00D87776">
        <w:rPr>
          <w:lang w:val="pt-BR"/>
        </w:rPr>
        <w:t>E</w:t>
      </w:r>
      <w:r w:rsidRPr="00D87776">
        <w:rPr>
          <w:spacing w:val="-1"/>
          <w:lang w:val="pt-BR"/>
        </w:rPr>
        <w:t xml:space="preserve"> </w:t>
      </w:r>
      <w:r w:rsidRPr="00D87776">
        <w:rPr>
          <w:lang w:val="pt-BR"/>
        </w:rPr>
        <w:t>F</w:t>
      </w:r>
      <w:r w:rsidRPr="00D87776">
        <w:rPr>
          <w:spacing w:val="-4"/>
          <w:lang w:val="pt-BR"/>
        </w:rPr>
        <w:t xml:space="preserve"> </w:t>
      </w:r>
      <w:r w:rsidRPr="00D87776">
        <w:rPr>
          <w:lang w:val="pt-BR"/>
        </w:rPr>
        <w:t>E</w:t>
      </w:r>
      <w:r w:rsidRPr="00D87776">
        <w:rPr>
          <w:spacing w:val="-1"/>
          <w:lang w:val="pt-BR"/>
        </w:rPr>
        <w:t xml:space="preserve"> </w:t>
      </w:r>
      <w:r w:rsidRPr="00D87776">
        <w:rPr>
          <w:lang w:val="pt-BR"/>
        </w:rPr>
        <w:t>R</w:t>
      </w:r>
      <w:r w:rsidRPr="00D87776">
        <w:rPr>
          <w:spacing w:val="-4"/>
          <w:lang w:val="pt-BR"/>
        </w:rPr>
        <w:t xml:space="preserve"> </w:t>
      </w:r>
      <w:r w:rsidRPr="00D87776">
        <w:rPr>
          <w:lang w:val="pt-BR"/>
        </w:rPr>
        <w:t>E</w:t>
      </w:r>
      <w:r w:rsidRPr="00D87776">
        <w:rPr>
          <w:spacing w:val="-1"/>
          <w:lang w:val="pt-BR"/>
        </w:rPr>
        <w:t xml:space="preserve"> </w:t>
      </w:r>
      <w:r w:rsidRPr="00D87776">
        <w:rPr>
          <w:lang w:val="pt-BR"/>
        </w:rPr>
        <w:t>N</w:t>
      </w:r>
      <w:r w:rsidRPr="00D87776">
        <w:rPr>
          <w:spacing w:val="-1"/>
          <w:lang w:val="pt-BR"/>
        </w:rPr>
        <w:t xml:space="preserve"> </w:t>
      </w:r>
      <w:r w:rsidRPr="00D87776">
        <w:rPr>
          <w:lang w:val="pt-BR"/>
        </w:rPr>
        <w:t>C</w:t>
      </w:r>
      <w:r w:rsidRPr="00D87776">
        <w:rPr>
          <w:spacing w:val="-4"/>
          <w:lang w:val="pt-BR"/>
        </w:rPr>
        <w:t xml:space="preserve"> </w:t>
      </w:r>
      <w:r w:rsidRPr="00D87776">
        <w:rPr>
          <w:lang w:val="pt-BR"/>
        </w:rPr>
        <w:t>E</w:t>
      </w:r>
      <w:r w:rsidRPr="00D87776">
        <w:rPr>
          <w:spacing w:val="-1"/>
          <w:lang w:val="pt-BR"/>
        </w:rPr>
        <w:t xml:space="preserve"> </w:t>
      </w:r>
      <w:r w:rsidRPr="00D87776">
        <w:rPr>
          <w:spacing w:val="-10"/>
          <w:lang w:val="pt-BR"/>
        </w:rPr>
        <w:t>S</w:t>
      </w:r>
    </w:p>
    <w:p w14:paraId="74E6A09C" w14:textId="77777777" w:rsidR="00AE4615" w:rsidRPr="00D87776" w:rsidRDefault="009808FD">
      <w:pPr>
        <w:pStyle w:val="BodyText"/>
        <w:spacing w:before="4"/>
        <w:rPr>
          <w:sz w:val="4"/>
          <w:lang w:val="pt-BR"/>
        </w:rPr>
      </w:pPr>
      <w:r>
        <w:rPr>
          <w:noProof/>
        </w:rPr>
        <mc:AlternateContent>
          <mc:Choice Requires="wps">
            <w:drawing>
              <wp:anchor distT="0" distB="0" distL="0" distR="0" simplePos="0" relativeHeight="487591424" behindDoc="1" locked="0" layoutInCell="1" allowOverlap="1" wp14:anchorId="5D385903" wp14:editId="55BBB27D">
                <wp:simplePos x="0" y="0"/>
                <wp:positionH relativeFrom="page">
                  <wp:posOffset>438912</wp:posOffset>
                </wp:positionH>
                <wp:positionV relativeFrom="paragraph">
                  <wp:posOffset>52229</wp:posOffset>
                </wp:positionV>
                <wp:extent cx="66675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270"/>
                        </a:xfrm>
                        <a:custGeom>
                          <a:avLst/>
                          <a:gdLst/>
                          <a:ahLst/>
                          <a:cxnLst/>
                          <a:rect l="l" t="t" r="r" b="b"/>
                          <a:pathLst>
                            <a:path w="6667500">
                              <a:moveTo>
                                <a:pt x="0" y="0"/>
                              </a:moveTo>
                              <a:lnTo>
                                <a:pt x="6667246" y="0"/>
                              </a:lnTo>
                            </a:path>
                          </a:pathLst>
                        </a:custGeom>
                        <a:ln w="18287">
                          <a:solidFill>
                            <a:srgbClr val="000000"/>
                          </a:solidFill>
                          <a:prstDash val="dot"/>
                        </a:ln>
                      </wps:spPr>
                      <wps:bodyPr wrap="square" lIns="0" tIns="0" rIns="0" bIns="0" rtlCol="0">
                        <a:prstTxWarp prst="textNoShape">
                          <a:avLst/>
                        </a:prstTxWarp>
                        <a:noAutofit/>
                      </wps:bodyPr>
                    </wps:wsp>
                  </a:graphicData>
                </a:graphic>
              </wp:anchor>
            </w:drawing>
          </mc:Choice>
          <mc:Fallback>
            <w:pict>
              <v:shape w14:anchorId="19BEB302" id="Graphic 10" o:spid="_x0000_s1026" style="position:absolute;margin-left:34.55pt;margin-top:4.1pt;width:52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66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" path="m,l6667246,e" filled="f" strokeweight=".50797mm">
                <v:stroke dashstyle="dot"/>
                <v:path arrowok="t"/>
                <w10:wrap type="topAndBottom" anchorx="page"/>
              </v:shape>
            </w:pict>
          </mc:Fallback>
        </mc:AlternateContent>
      </w:r>
    </w:p>
    <w:tbl>
      <w:tblPr>
        <w:tblStyle w:val="TableNormal1"/>
        <w:tblW w:w="0" w:type="auto"/>
        <w:tblInd w:w="817" w:type="dxa"/>
        <w:tblLayout w:type="fixed"/>
        <w:tblLook w:val="01E0" w:firstRow="1" w:lastRow="1" w:firstColumn="1" w:lastColumn="1" w:noHBand="0" w:noVBand="0"/>
      </w:tblPr>
      <w:tblGrid>
        <w:gridCol w:w="9697"/>
      </w:tblGrid>
      <w:tr w:rsidR="00AE4615" w14:paraId="154284C0" w14:textId="77777777">
        <w:trPr>
          <w:trHeight w:val="824"/>
        </w:trPr>
        <w:tc>
          <w:tcPr>
            <w:tcW w:w="9697" w:type="dxa"/>
          </w:tcPr>
          <w:p w14:paraId="4C07E7E8" w14:textId="24C3954B" w:rsidR="00AE4615" w:rsidRPr="00140DC4" w:rsidRDefault="0070541F" w:rsidP="00140DC4">
            <w:pPr>
              <w:pStyle w:val="TableParagraph"/>
              <w:numPr>
                <w:ilvl w:val="0"/>
                <w:numId w:val="2"/>
              </w:numPr>
              <w:tabs>
                <w:tab w:val="left" w:pos="410"/>
              </w:tabs>
              <w:ind w:right="52"/>
              <w:jc w:val="both"/>
              <w:rPr>
                <w:sz w:val="20"/>
              </w:rPr>
            </w:pPr>
            <w:r w:rsidRPr="000445A8">
              <w:rPr>
                <w:b/>
                <w:sz w:val="20"/>
              </w:rPr>
              <w:lastRenderedPageBreak/>
              <w:br/>
            </w:r>
            <w:r w:rsidR="009808FD">
              <w:rPr>
                <w:b/>
                <w:sz w:val="20"/>
              </w:rPr>
              <w:t>Prof.</w:t>
            </w:r>
            <w:r w:rsidR="009808FD">
              <w:rPr>
                <w:b/>
                <w:spacing w:val="24"/>
                <w:sz w:val="20"/>
              </w:rPr>
              <w:t xml:space="preserve"> </w:t>
            </w:r>
            <w:r w:rsidR="00EA77C9" w:rsidRPr="00EA77C9">
              <w:rPr>
                <w:b/>
                <w:sz w:val="20"/>
              </w:rPr>
              <w:t xml:space="preserve">Dr. </w:t>
            </w:r>
            <w:r w:rsidR="000445A8">
              <w:rPr>
                <w:b/>
                <w:sz w:val="20"/>
              </w:rPr>
              <w:t>Peter Troch</w:t>
            </w:r>
            <w:r w:rsidR="009808FD">
              <w:rPr>
                <w:b/>
                <w:sz w:val="20"/>
              </w:rPr>
              <w:t>,</w:t>
            </w:r>
            <w:r w:rsidR="009808FD">
              <w:rPr>
                <w:b/>
                <w:spacing w:val="23"/>
                <w:sz w:val="20"/>
              </w:rPr>
              <w:t xml:space="preserve"> </w:t>
            </w:r>
            <w:r w:rsidR="00140DC4" w:rsidRPr="00140DC4">
              <w:rPr>
                <w:sz w:val="20"/>
              </w:rPr>
              <w:t>Full Professor</w:t>
            </w:r>
            <w:r w:rsidR="00140DC4">
              <w:rPr>
                <w:sz w:val="20"/>
              </w:rPr>
              <w:t xml:space="preserve">, </w:t>
            </w:r>
            <w:r w:rsidR="002A5B9D">
              <w:rPr>
                <w:sz w:val="20"/>
              </w:rPr>
              <w:t xml:space="preserve">Department Head, </w:t>
            </w:r>
            <w:r w:rsidR="00140DC4" w:rsidRPr="00140DC4">
              <w:rPr>
                <w:sz w:val="20"/>
              </w:rPr>
              <w:t>Department of Hydrology and Atmospheric Sciences</w:t>
            </w:r>
            <w:r w:rsidR="00140DC4">
              <w:rPr>
                <w:sz w:val="20"/>
              </w:rPr>
              <w:t>, University of Arizona, Tucson, Arizona.</w:t>
            </w:r>
            <w:r w:rsidR="00140DC4" w:rsidRPr="00140DC4">
              <w:rPr>
                <w:sz w:val="20"/>
              </w:rPr>
              <w:t xml:space="preserve"> </w:t>
            </w:r>
            <w:hyperlink r:id="rId21" w:history="1">
              <w:r w:rsidR="00B431C5" w:rsidRPr="00A173CD">
                <w:rPr>
                  <w:rStyle w:val="Hyperlink"/>
                </w:rPr>
                <w:t>patroch@arizona.edu</w:t>
              </w:r>
            </w:hyperlink>
          </w:p>
          <w:p w14:paraId="2D7FA750" w14:textId="23F012A4" w:rsidR="00485B28" w:rsidRDefault="00485B28" w:rsidP="00D87776">
            <w:pPr>
              <w:pStyle w:val="TableParagraph"/>
              <w:ind w:left="410"/>
              <w:jc w:val="both"/>
              <w:rPr>
                <w:sz w:val="20"/>
              </w:rPr>
            </w:pPr>
          </w:p>
        </w:tc>
      </w:tr>
      <w:tr w:rsidR="000445A8" w14:paraId="21E0837D" w14:textId="77777777" w:rsidTr="00140DC4">
        <w:trPr>
          <w:trHeight w:val="739"/>
        </w:trPr>
        <w:tc>
          <w:tcPr>
            <w:tcW w:w="9697" w:type="dxa"/>
          </w:tcPr>
          <w:p w14:paraId="18DCBA08" w14:textId="7475CDE5" w:rsidR="00D8588C" w:rsidRPr="00CF6474" w:rsidRDefault="000445A8" w:rsidP="00CF6474">
            <w:pPr>
              <w:pStyle w:val="TableParagraph"/>
              <w:numPr>
                <w:ilvl w:val="0"/>
                <w:numId w:val="2"/>
              </w:numPr>
              <w:tabs>
                <w:tab w:val="left" w:pos="410"/>
              </w:tabs>
              <w:ind w:right="52"/>
              <w:jc w:val="both"/>
              <w:rPr>
                <w:sz w:val="20"/>
              </w:rPr>
            </w:pPr>
            <w:r>
              <w:rPr>
                <w:b/>
                <w:sz w:val="20"/>
              </w:rPr>
              <w:t>Prof.</w:t>
            </w:r>
            <w:r>
              <w:rPr>
                <w:b/>
                <w:spacing w:val="24"/>
                <w:sz w:val="20"/>
              </w:rPr>
              <w:t xml:space="preserve"> </w:t>
            </w:r>
            <w:r w:rsidRPr="00EA77C9">
              <w:rPr>
                <w:b/>
                <w:sz w:val="20"/>
              </w:rPr>
              <w:t xml:space="preserve">Dr. </w:t>
            </w:r>
            <w:r>
              <w:rPr>
                <w:b/>
                <w:sz w:val="20"/>
              </w:rPr>
              <w:t>Pieter</w:t>
            </w:r>
            <w:r w:rsidR="00D8588C">
              <w:rPr>
                <w:b/>
                <w:sz w:val="20"/>
              </w:rPr>
              <w:t xml:space="preserve"> Hazenberg</w:t>
            </w:r>
            <w:r>
              <w:rPr>
                <w:b/>
                <w:sz w:val="20"/>
              </w:rPr>
              <w:t>,</w:t>
            </w:r>
            <w:r>
              <w:rPr>
                <w:b/>
                <w:spacing w:val="23"/>
                <w:sz w:val="20"/>
              </w:rPr>
              <w:t xml:space="preserve"> </w:t>
            </w:r>
            <w:r w:rsidR="00B431C5" w:rsidRPr="00B431C5">
              <w:rPr>
                <w:sz w:val="20"/>
              </w:rPr>
              <w:t>Senior Research Scientist, Applied Research Center</w:t>
            </w:r>
            <w:r w:rsidR="00B431C5">
              <w:rPr>
                <w:sz w:val="20"/>
              </w:rPr>
              <w:t xml:space="preserve">, </w:t>
            </w:r>
            <w:r w:rsidR="00B431C5" w:rsidRPr="00B431C5">
              <w:rPr>
                <w:sz w:val="20"/>
              </w:rPr>
              <w:t>Florida International University, Miami, Florida</w:t>
            </w:r>
            <w:r w:rsidR="00B431C5">
              <w:rPr>
                <w:sz w:val="20"/>
              </w:rPr>
              <w:t>.</w:t>
            </w:r>
            <w:r w:rsidR="00CF6474">
              <w:rPr>
                <w:sz w:val="20"/>
              </w:rPr>
              <w:t xml:space="preserve"> </w:t>
            </w:r>
            <w:hyperlink r:id="rId22" w:history="1">
              <w:r w:rsidR="009A5D41" w:rsidRPr="00A173CD">
                <w:rPr>
                  <w:rStyle w:val="Hyperlink"/>
                </w:rPr>
                <w:t>phazenbe@fiu.edu</w:t>
              </w:r>
            </w:hyperlink>
          </w:p>
          <w:p w14:paraId="00BB05F7" w14:textId="2238ADF6" w:rsidR="008B7C48" w:rsidRPr="00A95959" w:rsidRDefault="008B7C48" w:rsidP="00A95959">
            <w:pPr>
              <w:pStyle w:val="TableParagraph"/>
              <w:ind w:left="410"/>
              <w:jc w:val="both"/>
            </w:pPr>
          </w:p>
        </w:tc>
      </w:tr>
      <w:tr w:rsidR="000445A8" w14:paraId="478E0E4B" w14:textId="77777777" w:rsidTr="00140DC4">
        <w:trPr>
          <w:trHeight w:val="667"/>
        </w:trPr>
        <w:tc>
          <w:tcPr>
            <w:tcW w:w="9697" w:type="dxa"/>
          </w:tcPr>
          <w:p w14:paraId="58869196" w14:textId="77777777" w:rsidR="001605A9" w:rsidRDefault="000445A8" w:rsidP="001605A9">
            <w:pPr>
              <w:pStyle w:val="TableParagraph"/>
              <w:numPr>
                <w:ilvl w:val="0"/>
                <w:numId w:val="2"/>
              </w:numPr>
              <w:tabs>
                <w:tab w:val="left" w:pos="410"/>
              </w:tabs>
              <w:ind w:right="52"/>
              <w:jc w:val="both"/>
              <w:rPr>
                <w:b/>
                <w:sz w:val="20"/>
              </w:rPr>
            </w:pPr>
            <w:r w:rsidRPr="00410223">
              <w:rPr>
                <w:b/>
                <w:sz w:val="20"/>
              </w:rPr>
              <w:t>Prof.</w:t>
            </w:r>
            <w:r w:rsidRPr="00410223">
              <w:rPr>
                <w:b/>
                <w:spacing w:val="24"/>
                <w:sz w:val="20"/>
              </w:rPr>
              <w:t xml:space="preserve"> </w:t>
            </w:r>
            <w:r w:rsidRPr="00410223">
              <w:rPr>
                <w:b/>
                <w:sz w:val="20"/>
              </w:rPr>
              <w:t>Dr. Suzana Maria Gico Montenegro,</w:t>
            </w:r>
            <w:r w:rsidRPr="00410223">
              <w:rPr>
                <w:b/>
                <w:spacing w:val="23"/>
                <w:sz w:val="20"/>
              </w:rPr>
              <w:t xml:space="preserve"> </w:t>
            </w:r>
            <w:r w:rsidRPr="00410223">
              <w:rPr>
                <w:sz w:val="20"/>
              </w:rPr>
              <w:t>Professor,</w:t>
            </w:r>
            <w:r w:rsidRPr="00410223">
              <w:rPr>
                <w:spacing w:val="23"/>
                <w:sz w:val="20"/>
              </w:rPr>
              <w:t xml:space="preserve"> </w:t>
            </w:r>
            <w:r w:rsidRPr="00410223">
              <w:rPr>
                <w:sz w:val="20"/>
              </w:rPr>
              <w:t>Civil Engineering Department, Federal University of Pernambuco, Recife, Pernambuco;</w:t>
            </w:r>
            <w:r w:rsidR="009A5D41">
              <w:rPr>
                <w:sz w:val="20"/>
              </w:rPr>
              <w:t xml:space="preserve"> </w:t>
            </w:r>
            <w:hyperlink r:id="rId23" w:history="1">
              <w:r w:rsidR="009A5D41" w:rsidRPr="009A5D41">
                <w:rPr>
                  <w:rStyle w:val="Hyperlink"/>
                  <w:sz w:val="20"/>
                </w:rPr>
                <w:t>suzana.montenegro@ufpe.br</w:t>
              </w:r>
            </w:hyperlink>
            <w:r w:rsidR="009A5D41">
              <w:rPr>
                <w:b/>
                <w:bCs/>
                <w:sz w:val="20"/>
              </w:rPr>
              <w:t xml:space="preserve"> </w:t>
            </w:r>
          </w:p>
          <w:p w14:paraId="2D94FBD6" w14:textId="41935525" w:rsidR="001605A9" w:rsidRPr="001605A9" w:rsidRDefault="001605A9" w:rsidP="001605A9">
            <w:pPr>
              <w:pStyle w:val="TableParagraph"/>
              <w:tabs>
                <w:tab w:val="left" w:pos="410"/>
              </w:tabs>
              <w:ind w:right="52"/>
              <w:jc w:val="both"/>
              <w:rPr>
                <w:b/>
                <w:sz w:val="20"/>
              </w:rPr>
            </w:pPr>
          </w:p>
        </w:tc>
      </w:tr>
      <w:tr w:rsidR="00EA77C9" w14:paraId="0A0C6557" w14:textId="77777777" w:rsidTr="00F0647A">
        <w:trPr>
          <w:trHeight w:val="550"/>
        </w:trPr>
        <w:tc>
          <w:tcPr>
            <w:tcW w:w="9697" w:type="dxa"/>
          </w:tcPr>
          <w:p w14:paraId="7D3F8CE0" w14:textId="6DA38E0A" w:rsidR="00EA77C9" w:rsidRPr="009A5D41" w:rsidRDefault="00EA77C9" w:rsidP="009A5D41">
            <w:pPr>
              <w:pStyle w:val="TableParagraph"/>
              <w:numPr>
                <w:ilvl w:val="0"/>
                <w:numId w:val="2"/>
              </w:numPr>
              <w:tabs>
                <w:tab w:val="left" w:pos="410"/>
              </w:tabs>
              <w:ind w:right="52"/>
              <w:jc w:val="both"/>
              <w:rPr>
                <w:sz w:val="20"/>
              </w:rPr>
            </w:pPr>
            <w:r>
              <w:rPr>
                <w:b/>
                <w:sz w:val="20"/>
              </w:rPr>
              <w:t>Dr. Eduardo Mario Mendiondo,</w:t>
            </w:r>
            <w:r>
              <w:rPr>
                <w:sz w:val="20"/>
              </w:rPr>
              <w:t xml:space="preserve"> Professor,</w:t>
            </w:r>
            <w:r>
              <w:rPr>
                <w:spacing w:val="23"/>
                <w:sz w:val="20"/>
              </w:rPr>
              <w:t xml:space="preserve"> </w:t>
            </w:r>
            <w:r>
              <w:rPr>
                <w:sz w:val="20"/>
              </w:rPr>
              <w:t>Hydraulics and Sanitatio</w:t>
            </w:r>
            <w:r w:rsidR="002D63C8">
              <w:rPr>
                <w:sz w:val="20"/>
              </w:rPr>
              <w:t>n</w:t>
            </w:r>
            <w:r w:rsidRPr="00EA77C9">
              <w:rPr>
                <w:sz w:val="20"/>
              </w:rPr>
              <w:t xml:space="preserve"> Department</w:t>
            </w:r>
            <w:r>
              <w:rPr>
                <w:sz w:val="20"/>
              </w:rPr>
              <w:t>, University of Sao Paulo, S</w:t>
            </w:r>
            <w:r w:rsidR="00D87776">
              <w:rPr>
                <w:sz w:val="20"/>
              </w:rPr>
              <w:t>ã</w:t>
            </w:r>
            <w:r>
              <w:rPr>
                <w:sz w:val="20"/>
              </w:rPr>
              <w:t>o Carlos Engineering School, Sao Carlos, Sao Paulo;</w:t>
            </w:r>
            <w:r w:rsidR="009A5D41">
              <w:rPr>
                <w:sz w:val="20"/>
              </w:rPr>
              <w:t xml:space="preserve"> </w:t>
            </w:r>
            <w:hyperlink r:id="rId24" w:history="1">
              <w:r w:rsidR="009A5D41" w:rsidRPr="00A173CD">
                <w:rPr>
                  <w:rStyle w:val="Hyperlink"/>
                  <w:spacing w:val="-2"/>
                  <w:sz w:val="20"/>
                </w:rPr>
                <w:t>emm@usp.sc.br</w:t>
              </w:r>
            </w:hyperlink>
          </w:p>
        </w:tc>
      </w:tr>
      <w:tr w:rsidR="00AE4615" w14:paraId="6DC0CE16" w14:textId="77777777" w:rsidTr="00305949">
        <w:trPr>
          <w:trHeight w:val="541"/>
        </w:trPr>
        <w:tc>
          <w:tcPr>
            <w:tcW w:w="9697" w:type="dxa"/>
          </w:tcPr>
          <w:p w14:paraId="33EB87AD" w14:textId="26C92935" w:rsidR="00AE4615" w:rsidRPr="00F54411" w:rsidRDefault="009808FD" w:rsidP="00D87776">
            <w:pPr>
              <w:pStyle w:val="ListParagraph"/>
              <w:numPr>
                <w:ilvl w:val="0"/>
                <w:numId w:val="1"/>
              </w:numPr>
              <w:rPr>
                <w:b/>
                <w:spacing w:val="-3"/>
                <w:sz w:val="20"/>
              </w:rPr>
            </w:pPr>
            <w:r w:rsidRPr="00F54411">
              <w:rPr>
                <w:b/>
                <w:sz w:val="20"/>
              </w:rPr>
              <w:t>Dr.</w:t>
            </w:r>
            <w:r w:rsidRPr="00F54411">
              <w:rPr>
                <w:b/>
                <w:spacing w:val="-6"/>
                <w:sz w:val="20"/>
              </w:rPr>
              <w:t xml:space="preserve"> </w:t>
            </w:r>
            <w:r w:rsidR="00EA77C9" w:rsidRPr="00F54411">
              <w:rPr>
                <w:b/>
                <w:sz w:val="20"/>
              </w:rPr>
              <w:t>Maria Mercedes Gamboa</w:t>
            </w:r>
            <w:r w:rsidRPr="00F54411">
              <w:rPr>
                <w:b/>
                <w:sz w:val="20"/>
              </w:rPr>
              <w:t>,</w:t>
            </w:r>
            <w:r w:rsidRPr="00F54411">
              <w:rPr>
                <w:b/>
                <w:spacing w:val="-3"/>
                <w:sz w:val="20"/>
              </w:rPr>
              <w:t xml:space="preserve"> </w:t>
            </w:r>
            <w:r w:rsidR="00F54411" w:rsidRPr="00F54411">
              <w:rPr>
                <w:bCs/>
                <w:spacing w:val="-3"/>
                <w:sz w:val="20"/>
              </w:rPr>
              <w:t>Professor, Hydraulics and Sanitatio</w:t>
            </w:r>
            <w:r w:rsidR="002D63C8">
              <w:rPr>
                <w:bCs/>
                <w:spacing w:val="-3"/>
                <w:sz w:val="20"/>
              </w:rPr>
              <w:t>n</w:t>
            </w:r>
            <w:r w:rsidR="00F54411" w:rsidRPr="00F54411">
              <w:rPr>
                <w:bCs/>
                <w:spacing w:val="-3"/>
                <w:sz w:val="20"/>
              </w:rPr>
              <w:t xml:space="preserve"> Department, University of Sao Paulo, S</w:t>
            </w:r>
            <w:r w:rsidR="00D87776">
              <w:rPr>
                <w:bCs/>
                <w:spacing w:val="-3"/>
                <w:sz w:val="20"/>
              </w:rPr>
              <w:t>ã</w:t>
            </w:r>
            <w:r w:rsidR="00F54411" w:rsidRPr="00F54411">
              <w:rPr>
                <w:bCs/>
                <w:spacing w:val="-3"/>
                <w:sz w:val="20"/>
              </w:rPr>
              <w:t>o Carlos Engineering School, Sao Carlos, Sao Paulo;</w:t>
            </w:r>
            <w:r w:rsidR="009A5D41">
              <w:rPr>
                <w:bCs/>
                <w:spacing w:val="-3"/>
                <w:sz w:val="20"/>
              </w:rPr>
              <w:t xml:space="preserve"> </w:t>
            </w:r>
            <w:hyperlink r:id="rId25" w:history="1">
              <w:r w:rsidR="009A5D41" w:rsidRPr="00A173CD">
                <w:rPr>
                  <w:rStyle w:val="Hyperlink"/>
                  <w:spacing w:val="-2"/>
                  <w:sz w:val="20"/>
                </w:rPr>
                <w:t>mmgamboam@usp.br</w:t>
              </w:r>
            </w:hyperlink>
          </w:p>
        </w:tc>
      </w:tr>
    </w:tbl>
    <w:p w14:paraId="18AF24D2" w14:textId="16AD0245" w:rsidR="009808FD" w:rsidRDefault="009808FD" w:rsidP="00305949"/>
    <w:sectPr w:rsidR="009808FD" w:rsidSect="003F0903">
      <w:footerReference w:type="default" r:id="rId26"/>
      <w:pgSz w:w="11910" w:h="16840"/>
      <w:pgMar w:top="620" w:right="560" w:bottom="20" w:left="580"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31B23" w14:textId="77777777" w:rsidR="005128F8" w:rsidRDefault="005128F8">
      <w:r>
        <w:separator/>
      </w:r>
    </w:p>
  </w:endnote>
  <w:endnote w:type="continuationSeparator" w:id="0">
    <w:p w14:paraId="3E9780C7" w14:textId="77777777" w:rsidR="005128F8" w:rsidRDefault="00512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3AF4" w14:textId="77777777" w:rsidR="00AE4615" w:rsidRDefault="009808FD">
    <w:pPr>
      <w:pStyle w:val="BodyText"/>
      <w:spacing w:line="14" w:lineRule="auto"/>
      <w:rPr>
        <w:sz w:val="20"/>
      </w:rPr>
    </w:pPr>
    <w:r>
      <w:rPr>
        <w:noProof/>
      </w:rPr>
      <mc:AlternateContent>
        <mc:Choice Requires="wps">
          <w:drawing>
            <wp:anchor distT="0" distB="0" distL="0" distR="0" simplePos="0" relativeHeight="487441920" behindDoc="1" locked="0" layoutInCell="1" allowOverlap="1" wp14:anchorId="43A0482E" wp14:editId="76FDDFF4">
              <wp:simplePos x="0" y="0"/>
              <wp:positionH relativeFrom="page">
                <wp:posOffset>438912</wp:posOffset>
              </wp:positionH>
              <wp:positionV relativeFrom="page">
                <wp:posOffset>9884359</wp:posOffset>
              </wp:positionV>
              <wp:extent cx="6684009"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6350"/>
                      </a:xfrm>
                      <a:custGeom>
                        <a:avLst/>
                        <a:gdLst/>
                        <a:ahLst/>
                        <a:cxnLst/>
                        <a:rect l="l" t="t" r="r" b="b"/>
                        <a:pathLst>
                          <a:path w="6684009" h="6350">
                            <a:moveTo>
                              <a:pt x="6684009" y="0"/>
                            </a:moveTo>
                            <a:lnTo>
                              <a:pt x="0" y="0"/>
                            </a:lnTo>
                            <a:lnTo>
                              <a:pt x="0" y="6095"/>
                            </a:lnTo>
                            <a:lnTo>
                              <a:pt x="6684009" y="6095"/>
                            </a:lnTo>
                            <a:lnTo>
                              <a:pt x="668400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5880F57" id="Graphic 1" o:spid="_x0000_s1026" style="position:absolute;margin-left:34.55pt;margin-top:778.3pt;width:526.3pt;height:.5pt;z-index:-15874560;visibility:visible;mso-wrap-style:square;mso-wrap-distance-left:0;mso-wrap-distance-top:0;mso-wrap-distance-right:0;mso-wrap-distance-bottom:0;mso-position-horizontal:absolute;mso-position-horizontal-relative:page;mso-position-vertical:absolute;mso-position-vertical-relative:page;v-text-anchor:top" coordsize="66840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" path="m6684009,l,,,6095r6684009,l6684009,xe" fillcolor="#d9d9d9" stroked="f">
              <v:path arrowok="t"/>
              <w10:wrap anchorx="page" anchory="page"/>
            </v:shape>
          </w:pict>
        </mc:Fallback>
      </mc:AlternateContent>
    </w:r>
    <w:r>
      <w:rPr>
        <w:noProof/>
      </w:rPr>
      <mc:AlternateContent>
        <mc:Choice Requires="wps">
          <w:drawing>
            <wp:anchor distT="0" distB="0" distL="0" distR="0" simplePos="0" relativeHeight="487442432" behindDoc="1" locked="0" layoutInCell="1" allowOverlap="1" wp14:anchorId="04858C47" wp14:editId="1263445B">
              <wp:simplePos x="0" y="0"/>
              <wp:positionH relativeFrom="page">
                <wp:posOffset>6441694</wp:posOffset>
              </wp:positionH>
              <wp:positionV relativeFrom="page">
                <wp:posOffset>9917379</wp:posOffset>
              </wp:positionV>
              <wp:extent cx="6388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65735"/>
                      </a:xfrm>
                      <a:prstGeom prst="rect">
                        <a:avLst/>
                      </a:prstGeom>
                    </wps:spPr>
                    <wps:txbx>
                      <w:txbxContent>
                        <w:p w14:paraId="05421241" w14:textId="77777777" w:rsidR="00AE4615" w:rsidRDefault="009808FD">
                          <w:pPr>
                            <w:pStyle w:val="BodyText"/>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04858C47" id="_x0000_t202" coordsize="21600,21600" o:spt="202" path="m,l,21600r21600,l21600,xe">
              <v:stroke joinstyle="miter"/>
              <v:path gradientshapeok="t" o:connecttype="rect"/>
            </v:shapetype>
            <v:shape id="Textbox 2" o:spid="_x0000_s1026" type="#_x0000_t202" style="position:absolute;margin-left:507.2pt;margin-top:780.9pt;width:50.3pt;height:13.05pt;z-index:-158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" filled="f" stroked="f">
              <v:textbox inset="0,0,0,0">
                <w:txbxContent>
                  <w:p w14:paraId="05421241" w14:textId="77777777" w:rsidR="00AE4615" w:rsidRDefault="009808FD">
                    <w:pPr>
                      <w:pStyle w:val="BodyText"/>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3EBA2" w14:textId="77777777" w:rsidR="005128F8" w:rsidRDefault="005128F8">
      <w:r>
        <w:separator/>
      </w:r>
    </w:p>
  </w:footnote>
  <w:footnote w:type="continuationSeparator" w:id="0">
    <w:p w14:paraId="77F15D0A" w14:textId="77777777" w:rsidR="005128F8" w:rsidRDefault="00512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53E"/>
    <w:multiLevelType w:val="hybridMultilevel"/>
    <w:tmpl w:val="4C388A74"/>
    <w:lvl w:ilvl="0" w:tplc="E6AE22EA">
      <w:numFmt w:val="bullet"/>
      <w:lvlText w:val=""/>
      <w:lvlJc w:val="left"/>
      <w:pPr>
        <w:ind w:left="1220" w:hanging="360"/>
      </w:pPr>
      <w:rPr>
        <w:rFonts w:ascii="Symbol" w:eastAsia="Symbol" w:hAnsi="Symbol" w:cs="Symbol" w:hint="default"/>
        <w:b w:val="0"/>
        <w:bCs w:val="0"/>
        <w:i w:val="0"/>
        <w:iCs w:val="0"/>
        <w:spacing w:val="0"/>
        <w:w w:val="99"/>
        <w:sz w:val="20"/>
        <w:szCs w:val="20"/>
        <w:lang w:val="en-US" w:eastAsia="en-US" w:bidi="ar-SA"/>
      </w:rPr>
    </w:lvl>
    <w:lvl w:ilvl="1" w:tplc="F3A21482">
      <w:numFmt w:val="bullet"/>
      <w:lvlText w:val="•"/>
      <w:lvlJc w:val="left"/>
      <w:pPr>
        <w:ind w:left="2174" w:hanging="360"/>
      </w:pPr>
      <w:rPr>
        <w:rFonts w:hint="default"/>
        <w:lang w:val="en-US" w:eastAsia="en-US" w:bidi="ar-SA"/>
      </w:rPr>
    </w:lvl>
    <w:lvl w:ilvl="2" w:tplc="111EEB96">
      <w:numFmt w:val="bullet"/>
      <w:lvlText w:val="•"/>
      <w:lvlJc w:val="left"/>
      <w:pPr>
        <w:ind w:left="3129" w:hanging="360"/>
      </w:pPr>
      <w:rPr>
        <w:rFonts w:hint="default"/>
        <w:lang w:val="en-US" w:eastAsia="en-US" w:bidi="ar-SA"/>
      </w:rPr>
    </w:lvl>
    <w:lvl w:ilvl="3" w:tplc="5EC0548E">
      <w:numFmt w:val="bullet"/>
      <w:lvlText w:val="•"/>
      <w:lvlJc w:val="left"/>
      <w:pPr>
        <w:ind w:left="4083" w:hanging="360"/>
      </w:pPr>
      <w:rPr>
        <w:rFonts w:hint="default"/>
        <w:lang w:val="en-US" w:eastAsia="en-US" w:bidi="ar-SA"/>
      </w:rPr>
    </w:lvl>
    <w:lvl w:ilvl="4" w:tplc="234A2278">
      <w:numFmt w:val="bullet"/>
      <w:lvlText w:val="•"/>
      <w:lvlJc w:val="left"/>
      <w:pPr>
        <w:ind w:left="5038" w:hanging="360"/>
      </w:pPr>
      <w:rPr>
        <w:rFonts w:hint="default"/>
        <w:lang w:val="en-US" w:eastAsia="en-US" w:bidi="ar-SA"/>
      </w:rPr>
    </w:lvl>
    <w:lvl w:ilvl="5" w:tplc="A26A53E2">
      <w:numFmt w:val="bullet"/>
      <w:lvlText w:val="•"/>
      <w:lvlJc w:val="left"/>
      <w:pPr>
        <w:ind w:left="5993" w:hanging="360"/>
      </w:pPr>
      <w:rPr>
        <w:rFonts w:hint="default"/>
        <w:lang w:val="en-US" w:eastAsia="en-US" w:bidi="ar-SA"/>
      </w:rPr>
    </w:lvl>
    <w:lvl w:ilvl="6" w:tplc="7CD0957E">
      <w:numFmt w:val="bullet"/>
      <w:lvlText w:val="•"/>
      <w:lvlJc w:val="left"/>
      <w:pPr>
        <w:ind w:left="6947" w:hanging="360"/>
      </w:pPr>
      <w:rPr>
        <w:rFonts w:hint="default"/>
        <w:lang w:val="en-US" w:eastAsia="en-US" w:bidi="ar-SA"/>
      </w:rPr>
    </w:lvl>
    <w:lvl w:ilvl="7" w:tplc="93A47952">
      <w:numFmt w:val="bullet"/>
      <w:lvlText w:val="•"/>
      <w:lvlJc w:val="left"/>
      <w:pPr>
        <w:ind w:left="7902" w:hanging="360"/>
      </w:pPr>
      <w:rPr>
        <w:rFonts w:hint="default"/>
        <w:lang w:val="en-US" w:eastAsia="en-US" w:bidi="ar-SA"/>
      </w:rPr>
    </w:lvl>
    <w:lvl w:ilvl="8" w:tplc="9A7E4088">
      <w:numFmt w:val="bullet"/>
      <w:lvlText w:val="•"/>
      <w:lvlJc w:val="left"/>
      <w:pPr>
        <w:ind w:left="8857" w:hanging="360"/>
      </w:pPr>
      <w:rPr>
        <w:rFonts w:hint="default"/>
        <w:lang w:val="en-US" w:eastAsia="en-US" w:bidi="ar-SA"/>
      </w:rPr>
    </w:lvl>
  </w:abstractNum>
  <w:abstractNum w:abstractNumId="1" w15:restartNumberingAfterBreak="0">
    <w:nsid w:val="05AF3136"/>
    <w:multiLevelType w:val="hybridMultilevel"/>
    <w:tmpl w:val="63D412BA"/>
    <w:lvl w:ilvl="0" w:tplc="E4D21272">
      <w:numFmt w:val="bullet"/>
      <w:lvlText w:val=""/>
      <w:lvlJc w:val="left"/>
      <w:pPr>
        <w:ind w:left="509" w:hanging="142"/>
      </w:pPr>
      <w:rPr>
        <w:rFonts w:ascii="Symbol" w:eastAsia="Symbol" w:hAnsi="Symbol" w:cs="Symbol" w:hint="default"/>
        <w:b w:val="0"/>
        <w:bCs w:val="0"/>
        <w:i w:val="0"/>
        <w:iCs w:val="0"/>
        <w:spacing w:val="0"/>
        <w:w w:val="99"/>
        <w:sz w:val="20"/>
        <w:szCs w:val="20"/>
        <w:lang w:val="en-US" w:eastAsia="en-US" w:bidi="ar-SA"/>
      </w:rPr>
    </w:lvl>
    <w:lvl w:ilvl="1" w:tplc="15C8EF8C">
      <w:numFmt w:val="bullet"/>
      <w:lvlText w:val="•"/>
      <w:lvlJc w:val="left"/>
      <w:pPr>
        <w:ind w:left="1378" w:hanging="142"/>
      </w:pPr>
      <w:rPr>
        <w:rFonts w:hint="default"/>
        <w:lang w:val="en-US" w:eastAsia="en-US" w:bidi="ar-SA"/>
      </w:rPr>
    </w:lvl>
    <w:lvl w:ilvl="2" w:tplc="92AA02F2">
      <w:numFmt w:val="bullet"/>
      <w:lvlText w:val="•"/>
      <w:lvlJc w:val="left"/>
      <w:pPr>
        <w:ind w:left="2257" w:hanging="142"/>
      </w:pPr>
      <w:rPr>
        <w:rFonts w:hint="default"/>
        <w:lang w:val="en-US" w:eastAsia="en-US" w:bidi="ar-SA"/>
      </w:rPr>
    </w:lvl>
    <w:lvl w:ilvl="3" w:tplc="68D65BAA">
      <w:numFmt w:val="bullet"/>
      <w:lvlText w:val="•"/>
      <w:lvlJc w:val="left"/>
      <w:pPr>
        <w:ind w:left="3135" w:hanging="142"/>
      </w:pPr>
      <w:rPr>
        <w:rFonts w:hint="default"/>
        <w:lang w:val="en-US" w:eastAsia="en-US" w:bidi="ar-SA"/>
      </w:rPr>
    </w:lvl>
    <w:lvl w:ilvl="4" w:tplc="24BA564A">
      <w:numFmt w:val="bullet"/>
      <w:lvlText w:val="•"/>
      <w:lvlJc w:val="left"/>
      <w:pPr>
        <w:ind w:left="4014" w:hanging="142"/>
      </w:pPr>
      <w:rPr>
        <w:rFonts w:hint="default"/>
        <w:lang w:val="en-US" w:eastAsia="en-US" w:bidi="ar-SA"/>
      </w:rPr>
    </w:lvl>
    <w:lvl w:ilvl="5" w:tplc="EE3AAC76">
      <w:numFmt w:val="bullet"/>
      <w:lvlText w:val="•"/>
      <w:lvlJc w:val="left"/>
      <w:pPr>
        <w:ind w:left="4893" w:hanging="142"/>
      </w:pPr>
      <w:rPr>
        <w:rFonts w:hint="default"/>
        <w:lang w:val="en-US" w:eastAsia="en-US" w:bidi="ar-SA"/>
      </w:rPr>
    </w:lvl>
    <w:lvl w:ilvl="6" w:tplc="96862FEE">
      <w:numFmt w:val="bullet"/>
      <w:lvlText w:val="•"/>
      <w:lvlJc w:val="left"/>
      <w:pPr>
        <w:ind w:left="5771" w:hanging="142"/>
      </w:pPr>
      <w:rPr>
        <w:rFonts w:hint="default"/>
        <w:lang w:val="en-US" w:eastAsia="en-US" w:bidi="ar-SA"/>
      </w:rPr>
    </w:lvl>
    <w:lvl w:ilvl="7" w:tplc="0E005200">
      <w:numFmt w:val="bullet"/>
      <w:lvlText w:val="•"/>
      <w:lvlJc w:val="left"/>
      <w:pPr>
        <w:ind w:left="6650" w:hanging="142"/>
      </w:pPr>
      <w:rPr>
        <w:rFonts w:hint="default"/>
        <w:lang w:val="en-US" w:eastAsia="en-US" w:bidi="ar-SA"/>
      </w:rPr>
    </w:lvl>
    <w:lvl w:ilvl="8" w:tplc="5D14263E">
      <w:numFmt w:val="bullet"/>
      <w:lvlText w:val="•"/>
      <w:lvlJc w:val="left"/>
      <w:pPr>
        <w:ind w:left="7528" w:hanging="142"/>
      </w:pPr>
      <w:rPr>
        <w:rFonts w:hint="default"/>
        <w:lang w:val="en-US" w:eastAsia="en-US" w:bidi="ar-SA"/>
      </w:rPr>
    </w:lvl>
  </w:abstractNum>
  <w:abstractNum w:abstractNumId="2" w15:restartNumberingAfterBreak="0">
    <w:nsid w:val="08165CD6"/>
    <w:multiLevelType w:val="hybridMultilevel"/>
    <w:tmpl w:val="73A4F184"/>
    <w:lvl w:ilvl="0" w:tplc="1C5A2C14">
      <w:numFmt w:val="bullet"/>
      <w:lvlText w:val=""/>
      <w:lvlJc w:val="left"/>
      <w:pPr>
        <w:ind w:left="436" w:hanging="168"/>
      </w:pPr>
      <w:rPr>
        <w:rFonts w:ascii="Symbol" w:eastAsia="Symbol" w:hAnsi="Symbol" w:cs="Symbol" w:hint="default"/>
        <w:b w:val="0"/>
        <w:bCs w:val="0"/>
        <w:i w:val="0"/>
        <w:iCs w:val="0"/>
        <w:color w:val="0D0F1A"/>
        <w:spacing w:val="0"/>
        <w:w w:val="99"/>
        <w:sz w:val="20"/>
        <w:szCs w:val="20"/>
        <w:lang w:val="en-US" w:eastAsia="en-US" w:bidi="ar-SA"/>
      </w:rPr>
    </w:lvl>
    <w:lvl w:ilvl="1" w:tplc="4970AC1C">
      <w:numFmt w:val="bullet"/>
      <w:lvlText w:val="•"/>
      <w:lvlJc w:val="left"/>
      <w:pPr>
        <w:ind w:left="979" w:hanging="168"/>
      </w:pPr>
      <w:rPr>
        <w:rFonts w:hint="default"/>
        <w:lang w:val="en-US" w:eastAsia="en-US" w:bidi="ar-SA"/>
      </w:rPr>
    </w:lvl>
    <w:lvl w:ilvl="2" w:tplc="5A5AA59A">
      <w:numFmt w:val="bullet"/>
      <w:lvlText w:val="•"/>
      <w:lvlJc w:val="left"/>
      <w:pPr>
        <w:ind w:left="1519" w:hanging="168"/>
      </w:pPr>
      <w:rPr>
        <w:rFonts w:hint="default"/>
        <w:lang w:val="en-US" w:eastAsia="en-US" w:bidi="ar-SA"/>
      </w:rPr>
    </w:lvl>
    <w:lvl w:ilvl="3" w:tplc="7B3E58DC">
      <w:numFmt w:val="bullet"/>
      <w:lvlText w:val="•"/>
      <w:lvlJc w:val="left"/>
      <w:pPr>
        <w:ind w:left="2058" w:hanging="168"/>
      </w:pPr>
      <w:rPr>
        <w:rFonts w:hint="default"/>
        <w:lang w:val="en-US" w:eastAsia="en-US" w:bidi="ar-SA"/>
      </w:rPr>
    </w:lvl>
    <w:lvl w:ilvl="4" w:tplc="8A44C686">
      <w:numFmt w:val="bullet"/>
      <w:lvlText w:val="•"/>
      <w:lvlJc w:val="left"/>
      <w:pPr>
        <w:ind w:left="2598" w:hanging="168"/>
      </w:pPr>
      <w:rPr>
        <w:rFonts w:hint="default"/>
        <w:lang w:val="en-US" w:eastAsia="en-US" w:bidi="ar-SA"/>
      </w:rPr>
    </w:lvl>
    <w:lvl w:ilvl="5" w:tplc="7A42A7AC">
      <w:numFmt w:val="bullet"/>
      <w:lvlText w:val="•"/>
      <w:lvlJc w:val="left"/>
      <w:pPr>
        <w:ind w:left="3138" w:hanging="168"/>
      </w:pPr>
      <w:rPr>
        <w:rFonts w:hint="default"/>
        <w:lang w:val="en-US" w:eastAsia="en-US" w:bidi="ar-SA"/>
      </w:rPr>
    </w:lvl>
    <w:lvl w:ilvl="6" w:tplc="0DA82984">
      <w:numFmt w:val="bullet"/>
      <w:lvlText w:val="•"/>
      <w:lvlJc w:val="left"/>
      <w:pPr>
        <w:ind w:left="3677" w:hanging="168"/>
      </w:pPr>
      <w:rPr>
        <w:rFonts w:hint="default"/>
        <w:lang w:val="en-US" w:eastAsia="en-US" w:bidi="ar-SA"/>
      </w:rPr>
    </w:lvl>
    <w:lvl w:ilvl="7" w:tplc="0DDC0EEA">
      <w:numFmt w:val="bullet"/>
      <w:lvlText w:val="•"/>
      <w:lvlJc w:val="left"/>
      <w:pPr>
        <w:ind w:left="4217" w:hanging="168"/>
      </w:pPr>
      <w:rPr>
        <w:rFonts w:hint="default"/>
        <w:lang w:val="en-US" w:eastAsia="en-US" w:bidi="ar-SA"/>
      </w:rPr>
    </w:lvl>
    <w:lvl w:ilvl="8" w:tplc="65B665C6">
      <w:numFmt w:val="bullet"/>
      <w:lvlText w:val="•"/>
      <w:lvlJc w:val="left"/>
      <w:pPr>
        <w:ind w:left="4756" w:hanging="168"/>
      </w:pPr>
      <w:rPr>
        <w:rFonts w:hint="default"/>
        <w:lang w:val="en-US" w:eastAsia="en-US" w:bidi="ar-SA"/>
      </w:rPr>
    </w:lvl>
  </w:abstractNum>
  <w:abstractNum w:abstractNumId="3" w15:restartNumberingAfterBreak="0">
    <w:nsid w:val="13C10AEE"/>
    <w:multiLevelType w:val="hybridMultilevel"/>
    <w:tmpl w:val="08AE7178"/>
    <w:lvl w:ilvl="0" w:tplc="74543FD8">
      <w:numFmt w:val="bullet"/>
      <w:lvlText w:val=""/>
      <w:lvlJc w:val="left"/>
      <w:pPr>
        <w:ind w:left="641" w:hanging="168"/>
      </w:pPr>
      <w:rPr>
        <w:rFonts w:ascii="Symbol" w:eastAsia="Symbol" w:hAnsi="Symbol" w:cs="Symbol" w:hint="default"/>
        <w:b w:val="0"/>
        <w:bCs w:val="0"/>
        <w:i w:val="0"/>
        <w:iCs w:val="0"/>
        <w:color w:val="0D0F1A"/>
        <w:spacing w:val="0"/>
        <w:w w:val="99"/>
        <w:sz w:val="20"/>
        <w:szCs w:val="20"/>
        <w:lang w:val="en-US" w:eastAsia="en-US" w:bidi="ar-SA"/>
      </w:rPr>
    </w:lvl>
    <w:lvl w:ilvl="1" w:tplc="C41CDB5E">
      <w:numFmt w:val="bullet"/>
      <w:lvlText w:val="•"/>
      <w:lvlJc w:val="left"/>
      <w:pPr>
        <w:ind w:left="1012" w:hanging="168"/>
      </w:pPr>
      <w:rPr>
        <w:rFonts w:hint="default"/>
        <w:lang w:val="en-US" w:eastAsia="en-US" w:bidi="ar-SA"/>
      </w:rPr>
    </w:lvl>
    <w:lvl w:ilvl="2" w:tplc="4DBCA062">
      <w:numFmt w:val="bullet"/>
      <w:lvlText w:val="•"/>
      <w:lvlJc w:val="left"/>
      <w:pPr>
        <w:ind w:left="1384" w:hanging="168"/>
      </w:pPr>
      <w:rPr>
        <w:rFonts w:hint="default"/>
        <w:lang w:val="en-US" w:eastAsia="en-US" w:bidi="ar-SA"/>
      </w:rPr>
    </w:lvl>
    <w:lvl w:ilvl="3" w:tplc="4EAC9A22">
      <w:numFmt w:val="bullet"/>
      <w:lvlText w:val="•"/>
      <w:lvlJc w:val="left"/>
      <w:pPr>
        <w:ind w:left="1756" w:hanging="168"/>
      </w:pPr>
      <w:rPr>
        <w:rFonts w:hint="default"/>
        <w:lang w:val="en-US" w:eastAsia="en-US" w:bidi="ar-SA"/>
      </w:rPr>
    </w:lvl>
    <w:lvl w:ilvl="4" w:tplc="A6A45CA4">
      <w:numFmt w:val="bullet"/>
      <w:lvlText w:val="•"/>
      <w:lvlJc w:val="left"/>
      <w:pPr>
        <w:ind w:left="2128" w:hanging="168"/>
      </w:pPr>
      <w:rPr>
        <w:rFonts w:hint="default"/>
        <w:lang w:val="en-US" w:eastAsia="en-US" w:bidi="ar-SA"/>
      </w:rPr>
    </w:lvl>
    <w:lvl w:ilvl="5" w:tplc="7C16C15C">
      <w:numFmt w:val="bullet"/>
      <w:lvlText w:val="•"/>
      <w:lvlJc w:val="left"/>
      <w:pPr>
        <w:ind w:left="2501" w:hanging="168"/>
      </w:pPr>
      <w:rPr>
        <w:rFonts w:hint="default"/>
        <w:lang w:val="en-US" w:eastAsia="en-US" w:bidi="ar-SA"/>
      </w:rPr>
    </w:lvl>
    <w:lvl w:ilvl="6" w:tplc="890E5C4E">
      <w:numFmt w:val="bullet"/>
      <w:lvlText w:val="•"/>
      <w:lvlJc w:val="left"/>
      <w:pPr>
        <w:ind w:left="2873" w:hanging="168"/>
      </w:pPr>
      <w:rPr>
        <w:rFonts w:hint="default"/>
        <w:lang w:val="en-US" w:eastAsia="en-US" w:bidi="ar-SA"/>
      </w:rPr>
    </w:lvl>
    <w:lvl w:ilvl="7" w:tplc="92C4EC3E">
      <w:numFmt w:val="bullet"/>
      <w:lvlText w:val="•"/>
      <w:lvlJc w:val="left"/>
      <w:pPr>
        <w:ind w:left="3245" w:hanging="168"/>
      </w:pPr>
      <w:rPr>
        <w:rFonts w:hint="default"/>
        <w:lang w:val="en-US" w:eastAsia="en-US" w:bidi="ar-SA"/>
      </w:rPr>
    </w:lvl>
    <w:lvl w:ilvl="8" w:tplc="95BCE3C6">
      <w:numFmt w:val="bullet"/>
      <w:lvlText w:val="•"/>
      <w:lvlJc w:val="left"/>
      <w:pPr>
        <w:ind w:left="3617" w:hanging="168"/>
      </w:pPr>
      <w:rPr>
        <w:rFonts w:hint="default"/>
        <w:lang w:val="en-US" w:eastAsia="en-US" w:bidi="ar-SA"/>
      </w:rPr>
    </w:lvl>
  </w:abstractNum>
  <w:abstractNum w:abstractNumId="4" w15:restartNumberingAfterBreak="0">
    <w:nsid w:val="13E62517"/>
    <w:multiLevelType w:val="hybridMultilevel"/>
    <w:tmpl w:val="4CCA539E"/>
    <w:lvl w:ilvl="0" w:tplc="3A24FE1E">
      <w:numFmt w:val="bullet"/>
      <w:lvlText w:val=""/>
      <w:lvlJc w:val="left"/>
      <w:pPr>
        <w:ind w:left="410" w:hanging="360"/>
      </w:pPr>
      <w:rPr>
        <w:rFonts w:ascii="Symbol" w:eastAsia="Symbol" w:hAnsi="Symbol" w:cs="Symbol" w:hint="default"/>
        <w:b w:val="0"/>
        <w:bCs w:val="0"/>
        <w:i w:val="0"/>
        <w:iCs w:val="0"/>
        <w:spacing w:val="0"/>
        <w:w w:val="99"/>
        <w:sz w:val="20"/>
        <w:szCs w:val="20"/>
        <w:lang w:val="en-US" w:eastAsia="en-US" w:bidi="ar-SA"/>
      </w:rPr>
    </w:lvl>
    <w:lvl w:ilvl="1" w:tplc="84E610D6">
      <w:numFmt w:val="bullet"/>
      <w:lvlText w:val="•"/>
      <w:lvlJc w:val="left"/>
      <w:pPr>
        <w:ind w:left="1347" w:hanging="360"/>
      </w:pPr>
      <w:rPr>
        <w:rFonts w:hint="default"/>
        <w:lang w:val="en-US" w:eastAsia="en-US" w:bidi="ar-SA"/>
      </w:rPr>
    </w:lvl>
    <w:lvl w:ilvl="2" w:tplc="39DC3FB6">
      <w:numFmt w:val="bullet"/>
      <w:lvlText w:val="•"/>
      <w:lvlJc w:val="left"/>
      <w:pPr>
        <w:ind w:left="2275" w:hanging="360"/>
      </w:pPr>
      <w:rPr>
        <w:rFonts w:hint="default"/>
        <w:lang w:val="en-US" w:eastAsia="en-US" w:bidi="ar-SA"/>
      </w:rPr>
    </w:lvl>
    <w:lvl w:ilvl="3" w:tplc="B8E82998">
      <w:numFmt w:val="bullet"/>
      <w:lvlText w:val="•"/>
      <w:lvlJc w:val="left"/>
      <w:pPr>
        <w:ind w:left="3203" w:hanging="360"/>
      </w:pPr>
      <w:rPr>
        <w:rFonts w:hint="default"/>
        <w:lang w:val="en-US" w:eastAsia="en-US" w:bidi="ar-SA"/>
      </w:rPr>
    </w:lvl>
    <w:lvl w:ilvl="4" w:tplc="1054D962">
      <w:numFmt w:val="bullet"/>
      <w:lvlText w:val="•"/>
      <w:lvlJc w:val="left"/>
      <w:pPr>
        <w:ind w:left="4130" w:hanging="360"/>
      </w:pPr>
      <w:rPr>
        <w:rFonts w:hint="default"/>
        <w:lang w:val="en-US" w:eastAsia="en-US" w:bidi="ar-SA"/>
      </w:rPr>
    </w:lvl>
    <w:lvl w:ilvl="5" w:tplc="063A31BC">
      <w:numFmt w:val="bullet"/>
      <w:lvlText w:val="•"/>
      <w:lvlJc w:val="left"/>
      <w:pPr>
        <w:ind w:left="5058" w:hanging="360"/>
      </w:pPr>
      <w:rPr>
        <w:rFonts w:hint="default"/>
        <w:lang w:val="en-US" w:eastAsia="en-US" w:bidi="ar-SA"/>
      </w:rPr>
    </w:lvl>
    <w:lvl w:ilvl="6" w:tplc="6126852A">
      <w:numFmt w:val="bullet"/>
      <w:lvlText w:val="•"/>
      <w:lvlJc w:val="left"/>
      <w:pPr>
        <w:ind w:left="5986" w:hanging="360"/>
      </w:pPr>
      <w:rPr>
        <w:rFonts w:hint="default"/>
        <w:lang w:val="en-US" w:eastAsia="en-US" w:bidi="ar-SA"/>
      </w:rPr>
    </w:lvl>
    <w:lvl w:ilvl="7" w:tplc="20EE925C">
      <w:numFmt w:val="bullet"/>
      <w:lvlText w:val="•"/>
      <w:lvlJc w:val="left"/>
      <w:pPr>
        <w:ind w:left="6913" w:hanging="360"/>
      </w:pPr>
      <w:rPr>
        <w:rFonts w:hint="default"/>
        <w:lang w:val="en-US" w:eastAsia="en-US" w:bidi="ar-SA"/>
      </w:rPr>
    </w:lvl>
    <w:lvl w:ilvl="8" w:tplc="7334F1A8">
      <w:numFmt w:val="bullet"/>
      <w:lvlText w:val="•"/>
      <w:lvlJc w:val="left"/>
      <w:pPr>
        <w:ind w:left="7841" w:hanging="360"/>
      </w:pPr>
      <w:rPr>
        <w:rFonts w:hint="default"/>
        <w:lang w:val="en-US" w:eastAsia="en-US" w:bidi="ar-SA"/>
      </w:rPr>
    </w:lvl>
  </w:abstractNum>
  <w:abstractNum w:abstractNumId="5" w15:restartNumberingAfterBreak="0">
    <w:nsid w:val="21254BDF"/>
    <w:multiLevelType w:val="hybridMultilevel"/>
    <w:tmpl w:val="F4ACF526"/>
    <w:lvl w:ilvl="0" w:tplc="6C3228C2">
      <w:numFmt w:val="bullet"/>
      <w:lvlText w:val=""/>
      <w:lvlJc w:val="left"/>
      <w:pPr>
        <w:ind w:left="321" w:hanging="272"/>
      </w:pPr>
      <w:rPr>
        <w:rFonts w:ascii="Symbol" w:eastAsia="Symbol" w:hAnsi="Symbol" w:cs="Symbol" w:hint="default"/>
        <w:spacing w:val="0"/>
        <w:w w:val="100"/>
        <w:lang w:val="en-US" w:eastAsia="en-US" w:bidi="ar-SA"/>
      </w:rPr>
    </w:lvl>
    <w:lvl w:ilvl="1" w:tplc="096CF04A">
      <w:numFmt w:val="bullet"/>
      <w:lvlText w:val="•"/>
      <w:lvlJc w:val="left"/>
      <w:pPr>
        <w:ind w:left="677" w:hanging="272"/>
      </w:pPr>
      <w:rPr>
        <w:rFonts w:hint="default"/>
        <w:lang w:val="en-US" w:eastAsia="en-US" w:bidi="ar-SA"/>
      </w:rPr>
    </w:lvl>
    <w:lvl w:ilvl="2" w:tplc="F59864EE">
      <w:numFmt w:val="bullet"/>
      <w:lvlText w:val="•"/>
      <w:lvlJc w:val="left"/>
      <w:pPr>
        <w:ind w:left="1034" w:hanging="272"/>
      </w:pPr>
      <w:rPr>
        <w:rFonts w:hint="default"/>
        <w:lang w:val="en-US" w:eastAsia="en-US" w:bidi="ar-SA"/>
      </w:rPr>
    </w:lvl>
    <w:lvl w:ilvl="3" w:tplc="82627728">
      <w:numFmt w:val="bullet"/>
      <w:lvlText w:val="•"/>
      <w:lvlJc w:val="left"/>
      <w:pPr>
        <w:ind w:left="1391" w:hanging="272"/>
      </w:pPr>
      <w:rPr>
        <w:rFonts w:hint="default"/>
        <w:lang w:val="en-US" w:eastAsia="en-US" w:bidi="ar-SA"/>
      </w:rPr>
    </w:lvl>
    <w:lvl w:ilvl="4" w:tplc="BCD030DA">
      <w:numFmt w:val="bullet"/>
      <w:lvlText w:val="•"/>
      <w:lvlJc w:val="left"/>
      <w:pPr>
        <w:ind w:left="1748" w:hanging="272"/>
      </w:pPr>
      <w:rPr>
        <w:rFonts w:hint="default"/>
        <w:lang w:val="en-US" w:eastAsia="en-US" w:bidi="ar-SA"/>
      </w:rPr>
    </w:lvl>
    <w:lvl w:ilvl="5" w:tplc="689ED5AE">
      <w:numFmt w:val="bullet"/>
      <w:lvlText w:val="•"/>
      <w:lvlJc w:val="left"/>
      <w:pPr>
        <w:ind w:left="2105" w:hanging="272"/>
      </w:pPr>
      <w:rPr>
        <w:rFonts w:hint="default"/>
        <w:lang w:val="en-US" w:eastAsia="en-US" w:bidi="ar-SA"/>
      </w:rPr>
    </w:lvl>
    <w:lvl w:ilvl="6" w:tplc="FC3C1F80">
      <w:numFmt w:val="bullet"/>
      <w:lvlText w:val="•"/>
      <w:lvlJc w:val="left"/>
      <w:pPr>
        <w:ind w:left="2462" w:hanging="272"/>
      </w:pPr>
      <w:rPr>
        <w:rFonts w:hint="default"/>
        <w:lang w:val="en-US" w:eastAsia="en-US" w:bidi="ar-SA"/>
      </w:rPr>
    </w:lvl>
    <w:lvl w:ilvl="7" w:tplc="EE9A4728">
      <w:numFmt w:val="bullet"/>
      <w:lvlText w:val="•"/>
      <w:lvlJc w:val="left"/>
      <w:pPr>
        <w:ind w:left="2819" w:hanging="272"/>
      </w:pPr>
      <w:rPr>
        <w:rFonts w:hint="default"/>
        <w:lang w:val="en-US" w:eastAsia="en-US" w:bidi="ar-SA"/>
      </w:rPr>
    </w:lvl>
    <w:lvl w:ilvl="8" w:tplc="4AAAB360">
      <w:numFmt w:val="bullet"/>
      <w:lvlText w:val="•"/>
      <w:lvlJc w:val="left"/>
      <w:pPr>
        <w:ind w:left="3176" w:hanging="272"/>
      </w:pPr>
      <w:rPr>
        <w:rFonts w:hint="default"/>
        <w:lang w:val="en-US" w:eastAsia="en-US" w:bidi="ar-SA"/>
      </w:rPr>
    </w:lvl>
  </w:abstractNum>
  <w:abstractNum w:abstractNumId="6" w15:restartNumberingAfterBreak="0">
    <w:nsid w:val="2D44329D"/>
    <w:multiLevelType w:val="hybridMultilevel"/>
    <w:tmpl w:val="91B2C6A2"/>
    <w:lvl w:ilvl="0" w:tplc="AA60961E">
      <w:numFmt w:val="bullet"/>
      <w:lvlText w:val=""/>
      <w:lvlJc w:val="left"/>
      <w:pPr>
        <w:ind w:left="410" w:hanging="360"/>
      </w:pPr>
      <w:rPr>
        <w:rFonts w:ascii="Symbol" w:eastAsia="Symbol" w:hAnsi="Symbol" w:cs="Symbol" w:hint="default"/>
        <w:b w:val="0"/>
        <w:bCs w:val="0"/>
        <w:i w:val="0"/>
        <w:iCs w:val="0"/>
        <w:color w:val="auto"/>
        <w:spacing w:val="0"/>
        <w:w w:val="99"/>
        <w:sz w:val="20"/>
        <w:szCs w:val="20"/>
        <w:lang w:val="en-US" w:eastAsia="en-US" w:bidi="ar-SA"/>
      </w:rPr>
    </w:lvl>
    <w:lvl w:ilvl="1" w:tplc="F8A0BB52">
      <w:numFmt w:val="bullet"/>
      <w:lvlText w:val="•"/>
      <w:lvlJc w:val="left"/>
      <w:pPr>
        <w:ind w:left="1347" w:hanging="360"/>
      </w:pPr>
      <w:rPr>
        <w:rFonts w:hint="default"/>
        <w:lang w:val="en-US" w:eastAsia="en-US" w:bidi="ar-SA"/>
      </w:rPr>
    </w:lvl>
    <w:lvl w:ilvl="2" w:tplc="E23A6D00">
      <w:numFmt w:val="bullet"/>
      <w:lvlText w:val="•"/>
      <w:lvlJc w:val="left"/>
      <w:pPr>
        <w:ind w:left="2275" w:hanging="360"/>
      </w:pPr>
      <w:rPr>
        <w:rFonts w:hint="default"/>
        <w:lang w:val="en-US" w:eastAsia="en-US" w:bidi="ar-SA"/>
      </w:rPr>
    </w:lvl>
    <w:lvl w:ilvl="3" w:tplc="FAB21A04">
      <w:numFmt w:val="bullet"/>
      <w:lvlText w:val="•"/>
      <w:lvlJc w:val="left"/>
      <w:pPr>
        <w:ind w:left="3203" w:hanging="360"/>
      </w:pPr>
      <w:rPr>
        <w:rFonts w:hint="default"/>
        <w:lang w:val="en-US" w:eastAsia="en-US" w:bidi="ar-SA"/>
      </w:rPr>
    </w:lvl>
    <w:lvl w:ilvl="4" w:tplc="57222AF2">
      <w:numFmt w:val="bullet"/>
      <w:lvlText w:val="•"/>
      <w:lvlJc w:val="left"/>
      <w:pPr>
        <w:ind w:left="4130" w:hanging="360"/>
      </w:pPr>
      <w:rPr>
        <w:rFonts w:hint="default"/>
        <w:lang w:val="en-US" w:eastAsia="en-US" w:bidi="ar-SA"/>
      </w:rPr>
    </w:lvl>
    <w:lvl w:ilvl="5" w:tplc="DDCEA780">
      <w:numFmt w:val="bullet"/>
      <w:lvlText w:val="•"/>
      <w:lvlJc w:val="left"/>
      <w:pPr>
        <w:ind w:left="5058" w:hanging="360"/>
      </w:pPr>
      <w:rPr>
        <w:rFonts w:hint="default"/>
        <w:lang w:val="en-US" w:eastAsia="en-US" w:bidi="ar-SA"/>
      </w:rPr>
    </w:lvl>
    <w:lvl w:ilvl="6" w:tplc="71A8D4A2">
      <w:numFmt w:val="bullet"/>
      <w:lvlText w:val="•"/>
      <w:lvlJc w:val="left"/>
      <w:pPr>
        <w:ind w:left="5986" w:hanging="360"/>
      </w:pPr>
      <w:rPr>
        <w:rFonts w:hint="default"/>
        <w:lang w:val="en-US" w:eastAsia="en-US" w:bidi="ar-SA"/>
      </w:rPr>
    </w:lvl>
    <w:lvl w:ilvl="7" w:tplc="EB2EF7F6">
      <w:numFmt w:val="bullet"/>
      <w:lvlText w:val="•"/>
      <w:lvlJc w:val="left"/>
      <w:pPr>
        <w:ind w:left="6913" w:hanging="360"/>
      </w:pPr>
      <w:rPr>
        <w:rFonts w:hint="default"/>
        <w:lang w:val="en-US" w:eastAsia="en-US" w:bidi="ar-SA"/>
      </w:rPr>
    </w:lvl>
    <w:lvl w:ilvl="8" w:tplc="27FAF112">
      <w:numFmt w:val="bullet"/>
      <w:lvlText w:val="•"/>
      <w:lvlJc w:val="left"/>
      <w:pPr>
        <w:ind w:left="7841" w:hanging="360"/>
      </w:pPr>
      <w:rPr>
        <w:rFonts w:hint="default"/>
        <w:lang w:val="en-US" w:eastAsia="en-US" w:bidi="ar-SA"/>
      </w:rPr>
    </w:lvl>
  </w:abstractNum>
  <w:abstractNum w:abstractNumId="7" w15:restartNumberingAfterBreak="0">
    <w:nsid w:val="2E6169B5"/>
    <w:multiLevelType w:val="multilevel"/>
    <w:tmpl w:val="167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75D16"/>
    <w:multiLevelType w:val="hybridMultilevel"/>
    <w:tmpl w:val="8CD42726"/>
    <w:lvl w:ilvl="0" w:tplc="487889CA">
      <w:numFmt w:val="bullet"/>
      <w:lvlText w:val="-"/>
      <w:lvlJc w:val="left"/>
      <w:pPr>
        <w:ind w:left="796" w:hanging="360"/>
      </w:pPr>
      <w:rPr>
        <w:rFonts w:ascii="Times New Roman" w:eastAsia="Times New Roman" w:hAnsi="Times New Roman" w:cs="Times New Roman"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9" w15:restartNumberingAfterBreak="0">
    <w:nsid w:val="49A92B8A"/>
    <w:multiLevelType w:val="hybridMultilevel"/>
    <w:tmpl w:val="EFFE7802"/>
    <w:lvl w:ilvl="0" w:tplc="869C716A">
      <w:numFmt w:val="bullet"/>
      <w:lvlText w:val=""/>
      <w:lvlJc w:val="left"/>
      <w:pPr>
        <w:ind w:left="509" w:hanging="142"/>
      </w:pPr>
      <w:rPr>
        <w:rFonts w:ascii="Symbol" w:eastAsia="Symbol" w:hAnsi="Symbol" w:cs="Symbol" w:hint="default"/>
        <w:b w:val="0"/>
        <w:bCs w:val="0"/>
        <w:i w:val="0"/>
        <w:iCs w:val="0"/>
        <w:spacing w:val="0"/>
        <w:w w:val="99"/>
        <w:sz w:val="20"/>
        <w:szCs w:val="20"/>
        <w:lang w:val="en-US" w:eastAsia="en-US" w:bidi="ar-SA"/>
      </w:rPr>
    </w:lvl>
    <w:lvl w:ilvl="1" w:tplc="87961762">
      <w:numFmt w:val="bullet"/>
      <w:lvlText w:val="•"/>
      <w:lvlJc w:val="left"/>
      <w:pPr>
        <w:ind w:left="1378" w:hanging="142"/>
      </w:pPr>
      <w:rPr>
        <w:rFonts w:hint="default"/>
        <w:lang w:val="en-US" w:eastAsia="en-US" w:bidi="ar-SA"/>
      </w:rPr>
    </w:lvl>
    <w:lvl w:ilvl="2" w:tplc="9460A0FE">
      <w:numFmt w:val="bullet"/>
      <w:lvlText w:val="•"/>
      <w:lvlJc w:val="left"/>
      <w:pPr>
        <w:ind w:left="2257" w:hanging="142"/>
      </w:pPr>
      <w:rPr>
        <w:rFonts w:hint="default"/>
        <w:lang w:val="en-US" w:eastAsia="en-US" w:bidi="ar-SA"/>
      </w:rPr>
    </w:lvl>
    <w:lvl w:ilvl="3" w:tplc="99FE5328">
      <w:numFmt w:val="bullet"/>
      <w:lvlText w:val="•"/>
      <w:lvlJc w:val="left"/>
      <w:pPr>
        <w:ind w:left="3135" w:hanging="142"/>
      </w:pPr>
      <w:rPr>
        <w:rFonts w:hint="default"/>
        <w:lang w:val="en-US" w:eastAsia="en-US" w:bidi="ar-SA"/>
      </w:rPr>
    </w:lvl>
    <w:lvl w:ilvl="4" w:tplc="A9AA7676">
      <w:numFmt w:val="bullet"/>
      <w:lvlText w:val="•"/>
      <w:lvlJc w:val="left"/>
      <w:pPr>
        <w:ind w:left="4014" w:hanging="142"/>
      </w:pPr>
      <w:rPr>
        <w:rFonts w:hint="default"/>
        <w:lang w:val="en-US" w:eastAsia="en-US" w:bidi="ar-SA"/>
      </w:rPr>
    </w:lvl>
    <w:lvl w:ilvl="5" w:tplc="F6D28FB6">
      <w:numFmt w:val="bullet"/>
      <w:lvlText w:val="•"/>
      <w:lvlJc w:val="left"/>
      <w:pPr>
        <w:ind w:left="4893" w:hanging="142"/>
      </w:pPr>
      <w:rPr>
        <w:rFonts w:hint="default"/>
        <w:lang w:val="en-US" w:eastAsia="en-US" w:bidi="ar-SA"/>
      </w:rPr>
    </w:lvl>
    <w:lvl w:ilvl="6" w:tplc="E09444F0">
      <w:numFmt w:val="bullet"/>
      <w:lvlText w:val="•"/>
      <w:lvlJc w:val="left"/>
      <w:pPr>
        <w:ind w:left="5771" w:hanging="142"/>
      </w:pPr>
      <w:rPr>
        <w:rFonts w:hint="default"/>
        <w:lang w:val="en-US" w:eastAsia="en-US" w:bidi="ar-SA"/>
      </w:rPr>
    </w:lvl>
    <w:lvl w:ilvl="7" w:tplc="08FAA280">
      <w:numFmt w:val="bullet"/>
      <w:lvlText w:val="•"/>
      <w:lvlJc w:val="left"/>
      <w:pPr>
        <w:ind w:left="6650" w:hanging="142"/>
      </w:pPr>
      <w:rPr>
        <w:rFonts w:hint="default"/>
        <w:lang w:val="en-US" w:eastAsia="en-US" w:bidi="ar-SA"/>
      </w:rPr>
    </w:lvl>
    <w:lvl w:ilvl="8" w:tplc="783AB1EE">
      <w:numFmt w:val="bullet"/>
      <w:lvlText w:val="•"/>
      <w:lvlJc w:val="left"/>
      <w:pPr>
        <w:ind w:left="7528" w:hanging="142"/>
      </w:pPr>
      <w:rPr>
        <w:rFonts w:hint="default"/>
        <w:lang w:val="en-US" w:eastAsia="en-US" w:bidi="ar-SA"/>
      </w:rPr>
    </w:lvl>
  </w:abstractNum>
  <w:abstractNum w:abstractNumId="10" w15:restartNumberingAfterBreak="0">
    <w:nsid w:val="6A8C3C1C"/>
    <w:multiLevelType w:val="hybridMultilevel"/>
    <w:tmpl w:val="70224588"/>
    <w:lvl w:ilvl="0" w:tplc="DCA8C8AA">
      <w:numFmt w:val="bullet"/>
      <w:lvlText w:val=""/>
      <w:lvlJc w:val="left"/>
      <w:pPr>
        <w:ind w:left="641" w:hanging="168"/>
      </w:pPr>
      <w:rPr>
        <w:rFonts w:ascii="Symbol" w:eastAsia="Symbol" w:hAnsi="Symbol" w:cs="Symbol" w:hint="default"/>
        <w:b w:val="0"/>
        <w:bCs w:val="0"/>
        <w:i w:val="0"/>
        <w:iCs w:val="0"/>
        <w:color w:val="0D0F1A"/>
        <w:spacing w:val="0"/>
        <w:w w:val="99"/>
        <w:sz w:val="20"/>
        <w:szCs w:val="20"/>
        <w:lang w:val="en-US" w:eastAsia="en-US" w:bidi="ar-SA"/>
      </w:rPr>
    </w:lvl>
    <w:lvl w:ilvl="1" w:tplc="DCF89BA4">
      <w:numFmt w:val="bullet"/>
      <w:lvlText w:val="•"/>
      <w:lvlJc w:val="left"/>
      <w:pPr>
        <w:ind w:left="1012" w:hanging="168"/>
      </w:pPr>
      <w:rPr>
        <w:rFonts w:hint="default"/>
        <w:lang w:val="en-US" w:eastAsia="en-US" w:bidi="ar-SA"/>
      </w:rPr>
    </w:lvl>
    <w:lvl w:ilvl="2" w:tplc="576401B2">
      <w:numFmt w:val="bullet"/>
      <w:lvlText w:val="•"/>
      <w:lvlJc w:val="left"/>
      <w:pPr>
        <w:ind w:left="1384" w:hanging="168"/>
      </w:pPr>
      <w:rPr>
        <w:rFonts w:hint="default"/>
        <w:lang w:val="en-US" w:eastAsia="en-US" w:bidi="ar-SA"/>
      </w:rPr>
    </w:lvl>
    <w:lvl w:ilvl="3" w:tplc="82B6F55C">
      <w:numFmt w:val="bullet"/>
      <w:lvlText w:val="•"/>
      <w:lvlJc w:val="left"/>
      <w:pPr>
        <w:ind w:left="1756" w:hanging="168"/>
      </w:pPr>
      <w:rPr>
        <w:rFonts w:hint="default"/>
        <w:lang w:val="en-US" w:eastAsia="en-US" w:bidi="ar-SA"/>
      </w:rPr>
    </w:lvl>
    <w:lvl w:ilvl="4" w:tplc="91668E4E">
      <w:numFmt w:val="bullet"/>
      <w:lvlText w:val="•"/>
      <w:lvlJc w:val="left"/>
      <w:pPr>
        <w:ind w:left="2128" w:hanging="168"/>
      </w:pPr>
      <w:rPr>
        <w:rFonts w:hint="default"/>
        <w:lang w:val="en-US" w:eastAsia="en-US" w:bidi="ar-SA"/>
      </w:rPr>
    </w:lvl>
    <w:lvl w:ilvl="5" w:tplc="C33AFEB4">
      <w:numFmt w:val="bullet"/>
      <w:lvlText w:val="•"/>
      <w:lvlJc w:val="left"/>
      <w:pPr>
        <w:ind w:left="2501" w:hanging="168"/>
      </w:pPr>
      <w:rPr>
        <w:rFonts w:hint="default"/>
        <w:lang w:val="en-US" w:eastAsia="en-US" w:bidi="ar-SA"/>
      </w:rPr>
    </w:lvl>
    <w:lvl w:ilvl="6" w:tplc="C57829AC">
      <w:numFmt w:val="bullet"/>
      <w:lvlText w:val="•"/>
      <w:lvlJc w:val="left"/>
      <w:pPr>
        <w:ind w:left="2873" w:hanging="168"/>
      </w:pPr>
      <w:rPr>
        <w:rFonts w:hint="default"/>
        <w:lang w:val="en-US" w:eastAsia="en-US" w:bidi="ar-SA"/>
      </w:rPr>
    </w:lvl>
    <w:lvl w:ilvl="7" w:tplc="3A5E7312">
      <w:numFmt w:val="bullet"/>
      <w:lvlText w:val="•"/>
      <w:lvlJc w:val="left"/>
      <w:pPr>
        <w:ind w:left="3245" w:hanging="168"/>
      </w:pPr>
      <w:rPr>
        <w:rFonts w:hint="default"/>
        <w:lang w:val="en-US" w:eastAsia="en-US" w:bidi="ar-SA"/>
      </w:rPr>
    </w:lvl>
    <w:lvl w:ilvl="8" w:tplc="DA7EC640">
      <w:numFmt w:val="bullet"/>
      <w:lvlText w:val="•"/>
      <w:lvlJc w:val="left"/>
      <w:pPr>
        <w:ind w:left="3617" w:hanging="168"/>
      </w:pPr>
      <w:rPr>
        <w:rFonts w:hint="default"/>
        <w:lang w:val="en-US" w:eastAsia="en-US" w:bidi="ar-SA"/>
      </w:rPr>
    </w:lvl>
  </w:abstractNum>
  <w:abstractNum w:abstractNumId="11" w15:restartNumberingAfterBreak="0">
    <w:nsid w:val="6AA20EDE"/>
    <w:multiLevelType w:val="hybridMultilevel"/>
    <w:tmpl w:val="26A015DC"/>
    <w:lvl w:ilvl="0" w:tplc="DD440888">
      <w:numFmt w:val="bullet"/>
      <w:lvlText w:val=""/>
      <w:lvlJc w:val="left"/>
      <w:pPr>
        <w:ind w:left="841" w:hanging="272"/>
      </w:pPr>
      <w:rPr>
        <w:rFonts w:ascii="Symbol" w:eastAsia="Symbol" w:hAnsi="Symbol" w:cs="Symbol" w:hint="default"/>
        <w:b w:val="0"/>
        <w:bCs w:val="0"/>
        <w:i w:val="0"/>
        <w:iCs w:val="0"/>
        <w:color w:val="0D0F1A"/>
        <w:spacing w:val="0"/>
        <w:w w:val="99"/>
        <w:sz w:val="20"/>
        <w:szCs w:val="20"/>
        <w:lang w:val="en-US" w:eastAsia="en-US" w:bidi="ar-SA"/>
      </w:rPr>
    </w:lvl>
    <w:lvl w:ilvl="1" w:tplc="B93A63F8">
      <w:numFmt w:val="bullet"/>
      <w:lvlText w:val="•"/>
      <w:lvlJc w:val="left"/>
      <w:pPr>
        <w:ind w:left="1057" w:hanging="272"/>
      </w:pPr>
      <w:rPr>
        <w:rFonts w:hint="default"/>
        <w:lang w:val="en-US" w:eastAsia="en-US" w:bidi="ar-SA"/>
      </w:rPr>
    </w:lvl>
    <w:lvl w:ilvl="2" w:tplc="84CA9AD8">
      <w:numFmt w:val="bullet"/>
      <w:lvlText w:val="•"/>
      <w:lvlJc w:val="left"/>
      <w:pPr>
        <w:ind w:left="1274" w:hanging="272"/>
      </w:pPr>
      <w:rPr>
        <w:rFonts w:hint="default"/>
        <w:lang w:val="en-US" w:eastAsia="en-US" w:bidi="ar-SA"/>
      </w:rPr>
    </w:lvl>
    <w:lvl w:ilvl="3" w:tplc="BE78BA98">
      <w:numFmt w:val="bullet"/>
      <w:lvlText w:val="•"/>
      <w:lvlJc w:val="left"/>
      <w:pPr>
        <w:ind w:left="1491" w:hanging="272"/>
      </w:pPr>
      <w:rPr>
        <w:rFonts w:hint="default"/>
        <w:lang w:val="en-US" w:eastAsia="en-US" w:bidi="ar-SA"/>
      </w:rPr>
    </w:lvl>
    <w:lvl w:ilvl="4" w:tplc="D6064186">
      <w:numFmt w:val="bullet"/>
      <w:lvlText w:val="•"/>
      <w:lvlJc w:val="left"/>
      <w:pPr>
        <w:ind w:left="1708" w:hanging="272"/>
      </w:pPr>
      <w:rPr>
        <w:rFonts w:hint="default"/>
        <w:lang w:val="en-US" w:eastAsia="en-US" w:bidi="ar-SA"/>
      </w:rPr>
    </w:lvl>
    <w:lvl w:ilvl="5" w:tplc="10A62316">
      <w:numFmt w:val="bullet"/>
      <w:lvlText w:val="•"/>
      <w:lvlJc w:val="left"/>
      <w:pPr>
        <w:ind w:left="1925" w:hanging="272"/>
      </w:pPr>
      <w:rPr>
        <w:rFonts w:hint="default"/>
        <w:lang w:val="en-US" w:eastAsia="en-US" w:bidi="ar-SA"/>
      </w:rPr>
    </w:lvl>
    <w:lvl w:ilvl="6" w:tplc="648A5B20">
      <w:numFmt w:val="bullet"/>
      <w:lvlText w:val="•"/>
      <w:lvlJc w:val="left"/>
      <w:pPr>
        <w:ind w:left="2142" w:hanging="272"/>
      </w:pPr>
      <w:rPr>
        <w:rFonts w:hint="default"/>
        <w:lang w:val="en-US" w:eastAsia="en-US" w:bidi="ar-SA"/>
      </w:rPr>
    </w:lvl>
    <w:lvl w:ilvl="7" w:tplc="75D4E8EC">
      <w:numFmt w:val="bullet"/>
      <w:lvlText w:val="•"/>
      <w:lvlJc w:val="left"/>
      <w:pPr>
        <w:ind w:left="2359" w:hanging="272"/>
      </w:pPr>
      <w:rPr>
        <w:rFonts w:hint="default"/>
        <w:lang w:val="en-US" w:eastAsia="en-US" w:bidi="ar-SA"/>
      </w:rPr>
    </w:lvl>
    <w:lvl w:ilvl="8" w:tplc="537E93FA">
      <w:numFmt w:val="bullet"/>
      <w:lvlText w:val="•"/>
      <w:lvlJc w:val="left"/>
      <w:pPr>
        <w:ind w:left="2576" w:hanging="272"/>
      </w:pPr>
      <w:rPr>
        <w:rFonts w:hint="default"/>
        <w:lang w:val="en-US" w:eastAsia="en-US" w:bidi="ar-SA"/>
      </w:rPr>
    </w:lvl>
  </w:abstractNum>
  <w:abstractNum w:abstractNumId="12" w15:restartNumberingAfterBreak="0">
    <w:nsid w:val="6BD5225F"/>
    <w:multiLevelType w:val="hybridMultilevel"/>
    <w:tmpl w:val="933CE9C0"/>
    <w:lvl w:ilvl="0" w:tplc="0D0268A2">
      <w:numFmt w:val="bullet"/>
      <w:lvlText w:val=""/>
      <w:lvlJc w:val="left"/>
      <w:pPr>
        <w:ind w:left="436" w:hanging="168"/>
      </w:pPr>
      <w:rPr>
        <w:rFonts w:ascii="Symbol" w:eastAsia="Symbol" w:hAnsi="Symbol" w:cs="Symbol" w:hint="default"/>
        <w:b w:val="0"/>
        <w:bCs w:val="0"/>
        <w:i w:val="0"/>
        <w:iCs w:val="0"/>
        <w:color w:val="0D0F1A"/>
        <w:spacing w:val="0"/>
        <w:w w:val="99"/>
        <w:sz w:val="20"/>
        <w:szCs w:val="20"/>
        <w:lang w:val="en-US" w:eastAsia="en-US" w:bidi="ar-SA"/>
      </w:rPr>
    </w:lvl>
    <w:lvl w:ilvl="1" w:tplc="8BFE0CD8">
      <w:numFmt w:val="bullet"/>
      <w:lvlText w:val="•"/>
      <w:lvlJc w:val="left"/>
      <w:pPr>
        <w:ind w:left="979" w:hanging="168"/>
      </w:pPr>
      <w:rPr>
        <w:rFonts w:hint="default"/>
        <w:lang w:val="en-US" w:eastAsia="en-US" w:bidi="ar-SA"/>
      </w:rPr>
    </w:lvl>
    <w:lvl w:ilvl="2" w:tplc="22CC3B5C">
      <w:numFmt w:val="bullet"/>
      <w:lvlText w:val="•"/>
      <w:lvlJc w:val="left"/>
      <w:pPr>
        <w:ind w:left="1519" w:hanging="168"/>
      </w:pPr>
      <w:rPr>
        <w:rFonts w:hint="default"/>
        <w:lang w:val="en-US" w:eastAsia="en-US" w:bidi="ar-SA"/>
      </w:rPr>
    </w:lvl>
    <w:lvl w:ilvl="3" w:tplc="94BEAE82">
      <w:numFmt w:val="bullet"/>
      <w:lvlText w:val="•"/>
      <w:lvlJc w:val="left"/>
      <w:pPr>
        <w:ind w:left="2058" w:hanging="168"/>
      </w:pPr>
      <w:rPr>
        <w:rFonts w:hint="default"/>
        <w:lang w:val="en-US" w:eastAsia="en-US" w:bidi="ar-SA"/>
      </w:rPr>
    </w:lvl>
    <w:lvl w:ilvl="4" w:tplc="4D94981C">
      <w:numFmt w:val="bullet"/>
      <w:lvlText w:val="•"/>
      <w:lvlJc w:val="left"/>
      <w:pPr>
        <w:ind w:left="2598" w:hanging="168"/>
      </w:pPr>
      <w:rPr>
        <w:rFonts w:hint="default"/>
        <w:lang w:val="en-US" w:eastAsia="en-US" w:bidi="ar-SA"/>
      </w:rPr>
    </w:lvl>
    <w:lvl w:ilvl="5" w:tplc="DFD22174">
      <w:numFmt w:val="bullet"/>
      <w:lvlText w:val="•"/>
      <w:lvlJc w:val="left"/>
      <w:pPr>
        <w:ind w:left="3138" w:hanging="168"/>
      </w:pPr>
      <w:rPr>
        <w:rFonts w:hint="default"/>
        <w:lang w:val="en-US" w:eastAsia="en-US" w:bidi="ar-SA"/>
      </w:rPr>
    </w:lvl>
    <w:lvl w:ilvl="6" w:tplc="DFBA8C90">
      <w:numFmt w:val="bullet"/>
      <w:lvlText w:val="•"/>
      <w:lvlJc w:val="left"/>
      <w:pPr>
        <w:ind w:left="3677" w:hanging="168"/>
      </w:pPr>
      <w:rPr>
        <w:rFonts w:hint="default"/>
        <w:lang w:val="en-US" w:eastAsia="en-US" w:bidi="ar-SA"/>
      </w:rPr>
    </w:lvl>
    <w:lvl w:ilvl="7" w:tplc="FC0E5984">
      <w:numFmt w:val="bullet"/>
      <w:lvlText w:val="•"/>
      <w:lvlJc w:val="left"/>
      <w:pPr>
        <w:ind w:left="4217" w:hanging="168"/>
      </w:pPr>
      <w:rPr>
        <w:rFonts w:hint="default"/>
        <w:lang w:val="en-US" w:eastAsia="en-US" w:bidi="ar-SA"/>
      </w:rPr>
    </w:lvl>
    <w:lvl w:ilvl="8" w:tplc="98E4D812">
      <w:numFmt w:val="bullet"/>
      <w:lvlText w:val="•"/>
      <w:lvlJc w:val="left"/>
      <w:pPr>
        <w:ind w:left="4756" w:hanging="168"/>
      </w:pPr>
      <w:rPr>
        <w:rFonts w:hint="default"/>
        <w:lang w:val="en-US" w:eastAsia="en-US" w:bidi="ar-SA"/>
      </w:rPr>
    </w:lvl>
  </w:abstractNum>
  <w:abstractNum w:abstractNumId="13" w15:restartNumberingAfterBreak="0">
    <w:nsid w:val="7E3C2ACC"/>
    <w:multiLevelType w:val="hybridMultilevel"/>
    <w:tmpl w:val="B1D49C22"/>
    <w:lvl w:ilvl="0" w:tplc="F8A0BB52">
      <w:numFmt w:val="bullet"/>
      <w:lvlText w:val="•"/>
      <w:lvlJc w:val="left"/>
      <w:pPr>
        <w:ind w:left="846" w:hanging="360"/>
      </w:pPr>
      <w:rPr>
        <w:rFonts w:hint="default"/>
        <w:lang w:val="en-US" w:eastAsia="en-US" w:bidi="ar-SA"/>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630236944">
    <w:abstractNumId w:val="4"/>
  </w:num>
  <w:num w:numId="2" w16cid:durableId="1137915781">
    <w:abstractNumId w:val="6"/>
  </w:num>
  <w:num w:numId="3" w16cid:durableId="735779863">
    <w:abstractNumId w:val="0"/>
  </w:num>
  <w:num w:numId="4" w16cid:durableId="1196885952">
    <w:abstractNumId w:val="3"/>
  </w:num>
  <w:num w:numId="5" w16cid:durableId="1083642069">
    <w:abstractNumId w:val="10"/>
  </w:num>
  <w:num w:numId="6" w16cid:durableId="871386829">
    <w:abstractNumId w:val="2"/>
  </w:num>
  <w:num w:numId="7" w16cid:durableId="1840655062">
    <w:abstractNumId w:val="12"/>
  </w:num>
  <w:num w:numId="8" w16cid:durableId="1446653108">
    <w:abstractNumId w:val="11"/>
  </w:num>
  <w:num w:numId="9" w16cid:durableId="396322027">
    <w:abstractNumId w:val="5"/>
  </w:num>
  <w:num w:numId="10" w16cid:durableId="2631136">
    <w:abstractNumId w:val="1"/>
  </w:num>
  <w:num w:numId="11" w16cid:durableId="375277140">
    <w:abstractNumId w:val="9"/>
  </w:num>
  <w:num w:numId="12" w16cid:durableId="1623271342">
    <w:abstractNumId w:val="7"/>
  </w:num>
  <w:num w:numId="13" w16cid:durableId="1140534191">
    <w:abstractNumId w:val="8"/>
  </w:num>
  <w:num w:numId="14" w16cid:durableId="20398180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15"/>
    <w:rsid w:val="00031B28"/>
    <w:rsid w:val="000445A8"/>
    <w:rsid w:val="000720BB"/>
    <w:rsid w:val="00076000"/>
    <w:rsid w:val="000802FC"/>
    <w:rsid w:val="0009668D"/>
    <w:rsid w:val="000A5A7C"/>
    <w:rsid w:val="000A7BDD"/>
    <w:rsid w:val="00107C2B"/>
    <w:rsid w:val="00120F73"/>
    <w:rsid w:val="00130C85"/>
    <w:rsid w:val="00140DC4"/>
    <w:rsid w:val="00155DC5"/>
    <w:rsid w:val="0015616B"/>
    <w:rsid w:val="001605A9"/>
    <w:rsid w:val="00176132"/>
    <w:rsid w:val="0018741A"/>
    <w:rsid w:val="00194213"/>
    <w:rsid w:val="001C1A12"/>
    <w:rsid w:val="001C4C0A"/>
    <w:rsid w:val="001E2AC2"/>
    <w:rsid w:val="001E48A1"/>
    <w:rsid w:val="00212B28"/>
    <w:rsid w:val="002432E1"/>
    <w:rsid w:val="00243EFE"/>
    <w:rsid w:val="00253094"/>
    <w:rsid w:val="002633C1"/>
    <w:rsid w:val="002675E0"/>
    <w:rsid w:val="00286ECE"/>
    <w:rsid w:val="002A4067"/>
    <w:rsid w:val="002A4228"/>
    <w:rsid w:val="002A5B9D"/>
    <w:rsid w:val="002B010A"/>
    <w:rsid w:val="002B696E"/>
    <w:rsid w:val="002D63C8"/>
    <w:rsid w:val="002D7413"/>
    <w:rsid w:val="002F5B8D"/>
    <w:rsid w:val="00305949"/>
    <w:rsid w:val="0031209A"/>
    <w:rsid w:val="003D3FCB"/>
    <w:rsid w:val="003F0903"/>
    <w:rsid w:val="00413120"/>
    <w:rsid w:val="00415838"/>
    <w:rsid w:val="00436352"/>
    <w:rsid w:val="00451DF4"/>
    <w:rsid w:val="00466104"/>
    <w:rsid w:val="00485B28"/>
    <w:rsid w:val="0049236D"/>
    <w:rsid w:val="004D61C0"/>
    <w:rsid w:val="004E6F27"/>
    <w:rsid w:val="004F50C9"/>
    <w:rsid w:val="004F5D5A"/>
    <w:rsid w:val="004F64F6"/>
    <w:rsid w:val="00503564"/>
    <w:rsid w:val="00504B20"/>
    <w:rsid w:val="005128F8"/>
    <w:rsid w:val="00514D15"/>
    <w:rsid w:val="005777C0"/>
    <w:rsid w:val="005813B9"/>
    <w:rsid w:val="00587C18"/>
    <w:rsid w:val="005B0366"/>
    <w:rsid w:val="005C14A5"/>
    <w:rsid w:val="005D4151"/>
    <w:rsid w:val="005F1593"/>
    <w:rsid w:val="005F4DCA"/>
    <w:rsid w:val="00613590"/>
    <w:rsid w:val="00653FDC"/>
    <w:rsid w:val="00675E91"/>
    <w:rsid w:val="006773C9"/>
    <w:rsid w:val="00681A79"/>
    <w:rsid w:val="00692D07"/>
    <w:rsid w:val="0069484E"/>
    <w:rsid w:val="006A0BE6"/>
    <w:rsid w:val="006B3D3B"/>
    <w:rsid w:val="006C2235"/>
    <w:rsid w:val="006C24EB"/>
    <w:rsid w:val="0070541F"/>
    <w:rsid w:val="007125A6"/>
    <w:rsid w:val="00724E50"/>
    <w:rsid w:val="0072671F"/>
    <w:rsid w:val="0073038C"/>
    <w:rsid w:val="00750FA1"/>
    <w:rsid w:val="00776799"/>
    <w:rsid w:val="007D6DCC"/>
    <w:rsid w:val="007F14FD"/>
    <w:rsid w:val="008544AE"/>
    <w:rsid w:val="0086609A"/>
    <w:rsid w:val="00893AA2"/>
    <w:rsid w:val="008B7C48"/>
    <w:rsid w:val="008D08B8"/>
    <w:rsid w:val="008E39E1"/>
    <w:rsid w:val="00934319"/>
    <w:rsid w:val="009607D3"/>
    <w:rsid w:val="00964E1A"/>
    <w:rsid w:val="009808FD"/>
    <w:rsid w:val="009863DD"/>
    <w:rsid w:val="00992344"/>
    <w:rsid w:val="00992933"/>
    <w:rsid w:val="009A5D41"/>
    <w:rsid w:val="009B30B1"/>
    <w:rsid w:val="009B6FD1"/>
    <w:rsid w:val="009E74DA"/>
    <w:rsid w:val="00A013DF"/>
    <w:rsid w:val="00A050AB"/>
    <w:rsid w:val="00A10D6C"/>
    <w:rsid w:val="00A13686"/>
    <w:rsid w:val="00A257B0"/>
    <w:rsid w:val="00A30493"/>
    <w:rsid w:val="00A658BC"/>
    <w:rsid w:val="00A84AF5"/>
    <w:rsid w:val="00A9252B"/>
    <w:rsid w:val="00A95959"/>
    <w:rsid w:val="00AB12D4"/>
    <w:rsid w:val="00AD3831"/>
    <w:rsid w:val="00AE4615"/>
    <w:rsid w:val="00B130F0"/>
    <w:rsid w:val="00B1516D"/>
    <w:rsid w:val="00B431C5"/>
    <w:rsid w:val="00B652FE"/>
    <w:rsid w:val="00B719C2"/>
    <w:rsid w:val="00B94DB7"/>
    <w:rsid w:val="00BB5FFA"/>
    <w:rsid w:val="00BC6708"/>
    <w:rsid w:val="00BD6B0B"/>
    <w:rsid w:val="00BE40A5"/>
    <w:rsid w:val="00C1209E"/>
    <w:rsid w:val="00C36603"/>
    <w:rsid w:val="00C61F3F"/>
    <w:rsid w:val="00C64757"/>
    <w:rsid w:val="00C96012"/>
    <w:rsid w:val="00CD3BDA"/>
    <w:rsid w:val="00CD3C11"/>
    <w:rsid w:val="00CF4663"/>
    <w:rsid w:val="00CF5F30"/>
    <w:rsid w:val="00CF6474"/>
    <w:rsid w:val="00D039BD"/>
    <w:rsid w:val="00D03F4B"/>
    <w:rsid w:val="00D256C7"/>
    <w:rsid w:val="00D50AD5"/>
    <w:rsid w:val="00D62B88"/>
    <w:rsid w:val="00D66C94"/>
    <w:rsid w:val="00D8588C"/>
    <w:rsid w:val="00D87776"/>
    <w:rsid w:val="00D920C0"/>
    <w:rsid w:val="00DB42BC"/>
    <w:rsid w:val="00DC4021"/>
    <w:rsid w:val="00DE19CF"/>
    <w:rsid w:val="00DE7B3C"/>
    <w:rsid w:val="00DF5892"/>
    <w:rsid w:val="00E13C59"/>
    <w:rsid w:val="00E376F8"/>
    <w:rsid w:val="00E404BC"/>
    <w:rsid w:val="00E53B78"/>
    <w:rsid w:val="00E716F0"/>
    <w:rsid w:val="00E834B9"/>
    <w:rsid w:val="00EA77C9"/>
    <w:rsid w:val="00EB118C"/>
    <w:rsid w:val="00EB4E7F"/>
    <w:rsid w:val="00EB5C86"/>
    <w:rsid w:val="00EB7275"/>
    <w:rsid w:val="00EB72C1"/>
    <w:rsid w:val="00EE3A20"/>
    <w:rsid w:val="00EF32BF"/>
    <w:rsid w:val="00F0647A"/>
    <w:rsid w:val="00F12DF0"/>
    <w:rsid w:val="00F22BEA"/>
    <w:rsid w:val="00F473CF"/>
    <w:rsid w:val="00F54411"/>
    <w:rsid w:val="00F602B4"/>
    <w:rsid w:val="00F66A49"/>
    <w:rsid w:val="00F678E1"/>
    <w:rsid w:val="00F90847"/>
    <w:rsid w:val="00FA2427"/>
    <w:rsid w:val="00FB347E"/>
    <w:rsid w:val="00FD0679"/>
    <w:rsid w:val="00FD4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2AE8E"/>
  <w15:docId w15:val="{68CFDD93-B8A6-4EA5-9F39-676595854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link w:val="Heading2Char"/>
    <w:uiPriority w:val="9"/>
    <w:unhideWhenUsed/>
    <w:qFormat/>
    <w:rsid w:val="00934319"/>
    <w:pPr>
      <w:spacing w:before="129" w:line="250" w:lineRule="exact"/>
      <w:ind w:left="106"/>
      <w:outlineLvl w:val="1"/>
    </w:pPr>
    <w:rPr>
      <w:rFonts w:ascii="Calibri" w:eastAsia="Calibri" w:hAnsi="Calibri" w:cs="Calibri"/>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Segoe UI Black" w:eastAsia="Segoe UI Black" w:hAnsi="Segoe UI Black" w:cs="Segoe UI Black"/>
    </w:rPr>
  </w:style>
  <w:style w:type="paragraph" w:styleId="ListParagraph">
    <w:name w:val="List Paragraph"/>
    <w:basedOn w:val="Normal"/>
    <w:uiPriority w:val="1"/>
    <w:qFormat/>
    <w:pPr>
      <w:spacing w:before="115"/>
      <w:ind w:left="1220" w:hanging="360"/>
    </w:pPr>
  </w:style>
  <w:style w:type="paragraph" w:customStyle="1" w:styleId="TableParagraph">
    <w:name w:val="Table Paragraph"/>
    <w:basedOn w:val="Normal"/>
    <w:uiPriority w:val="1"/>
    <w:qFormat/>
    <w:pPr>
      <w:ind w:left="50"/>
    </w:pPr>
  </w:style>
  <w:style w:type="character" w:styleId="Hyperlink">
    <w:name w:val="Hyperlink"/>
    <w:basedOn w:val="DefaultParagraphFont"/>
    <w:uiPriority w:val="99"/>
    <w:unhideWhenUsed/>
    <w:rsid w:val="00934319"/>
    <w:rPr>
      <w:color w:val="0000FF" w:themeColor="hyperlink"/>
      <w:u w:val="single"/>
    </w:rPr>
  </w:style>
  <w:style w:type="character" w:styleId="UnresolvedMention">
    <w:name w:val="Unresolved Mention"/>
    <w:basedOn w:val="DefaultParagraphFont"/>
    <w:uiPriority w:val="99"/>
    <w:semiHidden/>
    <w:unhideWhenUsed/>
    <w:rsid w:val="00934319"/>
    <w:rPr>
      <w:color w:val="605E5C"/>
      <w:shd w:val="clear" w:color="auto" w:fill="E1DFDD"/>
    </w:rPr>
  </w:style>
  <w:style w:type="character" w:customStyle="1" w:styleId="Heading2Char">
    <w:name w:val="Heading 2 Char"/>
    <w:basedOn w:val="DefaultParagraphFont"/>
    <w:link w:val="Heading2"/>
    <w:uiPriority w:val="9"/>
    <w:rsid w:val="00934319"/>
    <w:rPr>
      <w:rFonts w:ascii="Calibri" w:eastAsia="Calibri" w:hAnsi="Calibri" w:cs="Calibri"/>
      <w:b/>
      <w:bCs/>
      <w:sz w:val="21"/>
      <w:szCs w:val="21"/>
    </w:rPr>
  </w:style>
  <w:style w:type="character" w:styleId="FollowedHyperlink">
    <w:name w:val="FollowedHyperlink"/>
    <w:basedOn w:val="DefaultParagraphFont"/>
    <w:uiPriority w:val="99"/>
    <w:semiHidden/>
    <w:unhideWhenUsed/>
    <w:rsid w:val="00653FDC"/>
    <w:rPr>
      <w:color w:val="800080" w:themeColor="followedHyperlink"/>
      <w:u w:val="single"/>
    </w:rPr>
  </w:style>
  <w:style w:type="paragraph" w:styleId="Header">
    <w:name w:val="header"/>
    <w:basedOn w:val="Normal"/>
    <w:link w:val="HeaderChar"/>
    <w:uiPriority w:val="99"/>
    <w:unhideWhenUsed/>
    <w:rsid w:val="00305949"/>
    <w:pPr>
      <w:tabs>
        <w:tab w:val="center" w:pos="4680"/>
        <w:tab w:val="right" w:pos="9360"/>
      </w:tabs>
    </w:pPr>
  </w:style>
  <w:style w:type="character" w:customStyle="1" w:styleId="HeaderChar">
    <w:name w:val="Header Char"/>
    <w:basedOn w:val="DefaultParagraphFont"/>
    <w:link w:val="Header"/>
    <w:uiPriority w:val="99"/>
    <w:rsid w:val="00305949"/>
    <w:rPr>
      <w:rFonts w:ascii="Times New Roman" w:eastAsia="Times New Roman" w:hAnsi="Times New Roman" w:cs="Times New Roman"/>
    </w:rPr>
  </w:style>
  <w:style w:type="paragraph" w:styleId="Footer">
    <w:name w:val="footer"/>
    <w:basedOn w:val="Normal"/>
    <w:link w:val="FooterChar"/>
    <w:uiPriority w:val="99"/>
    <w:unhideWhenUsed/>
    <w:rsid w:val="00305949"/>
    <w:pPr>
      <w:tabs>
        <w:tab w:val="center" w:pos="4680"/>
        <w:tab w:val="right" w:pos="9360"/>
      </w:tabs>
    </w:pPr>
  </w:style>
  <w:style w:type="character" w:customStyle="1" w:styleId="FooterChar">
    <w:name w:val="Footer Char"/>
    <w:basedOn w:val="DefaultParagraphFont"/>
    <w:link w:val="Footer"/>
    <w:uiPriority w:val="99"/>
    <w:rsid w:val="0030594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4739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Maria-Castro-145?ev=hdr_xprf" TargetMode="External"/><Relationship Id="rId13" Type="http://schemas.openxmlformats.org/officeDocument/2006/relationships/hyperlink" Target="https://doi.org/10.3390/w18050561" TargetMode="External"/><Relationship Id="rId18" Type="http://schemas.openxmlformats.org/officeDocument/2006/relationships/hyperlink" Target="http://dx.doi.org/10.1007/s11069-025-07186-3"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mailto:patroch@arizona.edu" TargetMode="External"/><Relationship Id="rId7" Type="http://schemas.openxmlformats.org/officeDocument/2006/relationships/hyperlink" Target="mailto:mariaandrade@arizona.edu" TargetMode="External"/><Relationship Id="rId12" Type="http://schemas.openxmlformats.org/officeDocument/2006/relationships/hyperlink" Target="https://www.teses.usp.br/teses/disponiveis/18/18138/tde-21032025-085649/pt-br.php" TargetMode="External"/><Relationship Id="rId17" Type="http://schemas.openxmlformats.org/officeDocument/2006/relationships/hyperlink" Target="https://doi.org/10.22541/essoar.175242171.16927854/v1" TargetMode="External"/><Relationship Id="rId25" Type="http://schemas.openxmlformats.org/officeDocument/2006/relationships/hyperlink" Target="mailto:mmgamboam@usp.br" TargetMode="External"/><Relationship Id="rId2" Type="http://schemas.openxmlformats.org/officeDocument/2006/relationships/styles" Target="styles.xml"/><Relationship Id="rId16" Type="http://schemas.openxmlformats.org/officeDocument/2006/relationships/hyperlink" Target="https://doi.org/10.21203/rs.3.rs-7160953/v1" TargetMode="External"/><Relationship Id="rId20" Type="http://schemas.openxmlformats.org/officeDocument/2006/relationships/hyperlink" Target="https://scholar.google.com/citations?user=9gGv7QUAAAAJ&amp;hl=en&amp;oi=a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com/citations?hl=en&amp;user=wgGzIdUAAAAJ" TargetMode="External"/><Relationship Id="rId24" Type="http://schemas.openxmlformats.org/officeDocument/2006/relationships/hyperlink" Target="mailto:emm@usp.sc.br" TargetMode="External"/><Relationship Id="rId5" Type="http://schemas.openxmlformats.org/officeDocument/2006/relationships/footnotes" Target="footnotes.xml"/><Relationship Id="rId15" Type="http://schemas.openxmlformats.org/officeDocument/2006/relationships/hyperlink" Target="https://doi.org/10.1016/j.jhydrol.2025.134661" TargetMode="External"/><Relationship Id="rId23" Type="http://schemas.openxmlformats.org/officeDocument/2006/relationships/hyperlink" Target="mailto:suzana.montenegro@ufpe.br" TargetMode="External"/><Relationship Id="rId28" Type="http://schemas.openxmlformats.org/officeDocument/2006/relationships/theme" Target="theme/theme1.xml"/><Relationship Id="rId10" Type="http://schemas.openxmlformats.org/officeDocument/2006/relationships/hyperlink" Target="https://www.linkedin.com/in/maria-de-andrade-rocha-alencar-castro-1aa34a317/ile&amp;utm_medium=ios_app" TargetMode="External"/><Relationship Id="rId19" Type="http://schemas.openxmlformats.org/officeDocument/2006/relationships/hyperlink" Target="https://doi.org/10.1016/j.ijdrr.2024.104543" TargetMode="External"/><Relationship Id="rId4" Type="http://schemas.openxmlformats.org/officeDocument/2006/relationships/webSettings" Target="webSettings.xml"/><Relationship Id="rId9" Type="http://schemas.openxmlformats.org/officeDocument/2006/relationships/hyperlink" Target="https://scholar.google.com/citations?user=KEPExBgAAAAJ&amp;hl=en" TargetMode="External"/><Relationship Id="rId14" Type="http://schemas.openxmlformats.org/officeDocument/2006/relationships/hyperlink" Target="https://doi.org/10.1590/2318-0331.312620250154" TargetMode="External"/><Relationship Id="rId22" Type="http://schemas.openxmlformats.org/officeDocument/2006/relationships/hyperlink" Target="mailto:phazenbe@fiu.edu"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2321</Words>
  <Characters>13231</Characters>
  <Application>Microsoft Office Word</Application>
  <DocSecurity>0</DocSecurity>
  <Lines>110</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Gigabyte</dc:creator>
  <cp:lastModifiedBy>Marcus Nóbrega</cp:lastModifiedBy>
  <cp:revision>25</cp:revision>
  <cp:lastPrinted>2026-02-12T04:20:00Z</cp:lastPrinted>
  <dcterms:created xsi:type="dcterms:W3CDTF">2026-02-11T23:58:00Z</dcterms:created>
  <dcterms:modified xsi:type="dcterms:W3CDTF">2026-08-04T20:56:00Z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2023-11-04T00:00:00Z</vt:filetime>
  </property>
  <property fmtid="{D5CDD505-2E9C-101B-9397-08002B2CF9AE}" pid="3" name="Creator">
    <vt:lpwstr>Microsoft® Word 2013</vt:lpwstr>
  </property>
  <property fmtid="{D5CDD505-2E9C-101B-9397-08002B2CF9AE}" pid="4" name="LastSaved">
    <vt:filetime>2024-07-10T00:00:00Z</vt:filetime>
  </property>
  <property fmtid="{D5CDD505-2E9C-101B-9397-08002B2CF9AE}" pid="5" name="Producer">
    <vt:lpwstr>Microsoft® Word 2013</vt:lpwstr>
  </property>
  <property fmtid="{D5CDD505-2E9C-101B-9397-08002B2CF9AE}" pid="6" name="GrammarlyDocumentId">
    <vt:lpwstr>112e716f7b262c89952b5bd30b118ebcf43c3bc719121e739896e71e928445bf</vt:lpwstr>
  </property>
</Properties>
</file>