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74497" w14:textId="34EF806A" w:rsidR="00036343" w:rsidRDefault="00036343" w:rsidP="00036343">
      <w:pPr>
        <w:jc w:val="center"/>
      </w:pPr>
      <w:r>
        <w:t>ENGENHARIA E REQUISITOS DE SOFTWARE – UNIDADE 01</w:t>
      </w:r>
    </w:p>
    <w:p w14:paraId="55B03630" w14:textId="159FA51B" w:rsidR="00036343" w:rsidRDefault="00036343" w:rsidP="00036343">
      <w:pPr>
        <w:jc w:val="center"/>
      </w:pPr>
      <w:r>
        <w:t>Maria Antônia Espinosa W</w:t>
      </w:r>
    </w:p>
    <w:p w14:paraId="5A7984B2" w14:textId="00E02A74" w:rsidR="00036343" w:rsidRPr="00036343" w:rsidRDefault="00036343" w:rsidP="00036343">
      <w:pPr>
        <w:jc w:val="both"/>
      </w:pPr>
      <w:r w:rsidRPr="00036343">
        <w:t>Desenvolver os exercícios abaixo, a entrega deve ser realizada em um </w:t>
      </w:r>
      <w:r w:rsidRPr="00036343">
        <w:rPr>
          <w:b/>
          <w:bCs/>
        </w:rPr>
        <w:t>arquivo no formato.pdf.</w:t>
      </w:r>
      <w:r w:rsidRPr="00036343">
        <w:br/>
      </w:r>
      <w:r w:rsidRPr="00036343">
        <w:br/>
        <w:t>1) Tente desenvolver um conjunto de ações para a atividade de comunicação. Selecione uma ação e defina um conjunto de tarefas para ela.</w:t>
      </w:r>
      <w:r w:rsidRPr="00036343">
        <w:br/>
      </w:r>
      <w:r w:rsidRPr="00036343">
        <w:br/>
        <w:t>2) Durante a comunicação, um problema comum ocorre ao encontrarmos dois envolvidos com ideias conflitantes sobre como o software deve ser. Isto é, há requisitos mutuamente conflitantes.</w:t>
      </w:r>
      <w:r w:rsidRPr="00036343">
        <w:br/>
        <w:t>Desenvolva um padrão de processo que trate desse problema e sugira uma abordagem eficaz para resolvê-lo.</w:t>
      </w:r>
    </w:p>
    <w:p w14:paraId="02E4987A" w14:textId="604EBB79" w:rsidR="00036343" w:rsidRPr="00036343" w:rsidRDefault="00036343" w:rsidP="00036343">
      <w:pPr>
        <w:jc w:val="both"/>
      </w:pPr>
      <w:r w:rsidRPr="00036343">
        <w:t xml:space="preserve">3) À medida que se desloca para fora ao longo do fluxo de </w:t>
      </w:r>
      <w:r w:rsidRPr="00036343">
        <w:t>processos</w:t>
      </w:r>
      <w:r w:rsidRPr="00036343">
        <w:t xml:space="preserve"> em espiral, o que pode ser dito em relação ao software que está sendo desenvolvido ou sofrendo manutenção?</w:t>
      </w:r>
    </w:p>
    <w:p w14:paraId="16BA44CF" w14:textId="30BA9483" w:rsidR="00036343" w:rsidRPr="00036343" w:rsidRDefault="00036343" w:rsidP="00036343">
      <w:pPr>
        <w:jc w:val="both"/>
      </w:pPr>
      <w:r w:rsidRPr="00036343">
        <w:br/>
        <w:t xml:space="preserve">3) Leia o “Manifesto for </w:t>
      </w:r>
      <w:proofErr w:type="spellStart"/>
      <w:r w:rsidRPr="00036343">
        <w:t>Agile</w:t>
      </w:r>
      <w:proofErr w:type="spellEnd"/>
      <w:r w:rsidRPr="00036343">
        <w:t xml:space="preserve"> software </w:t>
      </w:r>
      <w:proofErr w:type="spellStart"/>
      <w:r w:rsidRPr="00036343">
        <w:t>Development</w:t>
      </w:r>
      <w:proofErr w:type="spellEnd"/>
      <w:r w:rsidRPr="00036343">
        <w:t>”</w:t>
      </w:r>
      <w:r>
        <w:t xml:space="preserve"> </w:t>
      </w:r>
      <w:r w:rsidRPr="00036343">
        <w:t>citado no início deste capítulo. Você consegue exempli</w:t>
      </w:r>
      <w:r>
        <w:t>fi</w:t>
      </w:r>
      <w:r w:rsidRPr="00036343">
        <w:t>car uma situação em que um ou mais dos quatro “valores” poderiam levar a equipe a ter problemas?</w:t>
      </w:r>
      <w:r w:rsidRPr="00036343">
        <w:br/>
      </w:r>
      <w:r w:rsidRPr="00036343">
        <w:br/>
        <w:t>4) Descreva agilidade (para projetos de software) com suas próprias palavras.</w:t>
      </w:r>
      <w:r w:rsidRPr="00036343">
        <w:br/>
      </w:r>
      <w:r w:rsidRPr="00036343">
        <w:br/>
        <w:t>5) Por que um processo iterativo facilita o gerenciamento de mudanças? Todos os processos ágeis discutidos neste capítulo são iterativos? É possível concluir um projeto com apenas uma iteração e ainda assim permanecer ágil? Justifique suas respostas.</w:t>
      </w:r>
      <w:r w:rsidRPr="00036343">
        <w:br/>
      </w:r>
      <w:r w:rsidRPr="00036343">
        <w:br/>
        <w:t>6) Tente elaborar mais um “princípio de agilidade” que ajudaria uma equipe de engenharia de software a se tornar mais adaptável.</w:t>
      </w:r>
      <w:r w:rsidRPr="00036343">
        <w:br/>
      </w:r>
      <w:r w:rsidRPr="00036343">
        <w:br/>
        <w:t>7) Por que os requisitos mudam tanto? Afinal de contas, as pessoas não sabem o que elas querem?</w:t>
      </w:r>
      <w:r w:rsidRPr="00036343">
        <w:br/>
      </w:r>
      <w:r w:rsidRPr="00036343">
        <w:br/>
        <w:t>8) A maior parte dos modelos de processos ágeis recomenda comunicação presencial. Mesmo assim, hoje em dia os membros de uma equipe de software e seus clientes podem estar geograficamente separados uns dos outros. Você acredita que isso implique que a separação geográfica seja algo a ser evitado? Você é capaz de imaginar maneiras de superar esse problema?</w:t>
      </w:r>
      <w:r w:rsidRPr="00036343">
        <w:br/>
      </w:r>
      <w:r w:rsidRPr="00036343">
        <w:lastRenderedPageBreak/>
        <w:br/>
        <w:t>9) É possível combinar modelos de processo? Em caso positivo, dê um exemplo.</w:t>
      </w:r>
      <w:r w:rsidRPr="00036343">
        <w:br/>
      </w:r>
      <w:r w:rsidRPr="00036343">
        <w:br/>
        <w:t>10) Processo Unificado e UML são a mesma coisa? Justifique sua resposta.</w:t>
      </w:r>
    </w:p>
    <w:p w14:paraId="5862FA3D" w14:textId="77777777" w:rsidR="002E5930" w:rsidRDefault="002E5930" w:rsidP="00036343">
      <w:pPr>
        <w:jc w:val="both"/>
      </w:pPr>
    </w:p>
    <w:sectPr w:rsidR="002E59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43"/>
    <w:rsid w:val="00036343"/>
    <w:rsid w:val="002E5930"/>
    <w:rsid w:val="00371CE9"/>
    <w:rsid w:val="004E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F287C"/>
  <w15:chartTrackingRefBased/>
  <w15:docId w15:val="{AC0185D0-7156-4B71-9C3C-A3DA4AE50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6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6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6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6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6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6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6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6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6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6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6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6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63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63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63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63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63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63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6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6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6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6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6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63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63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63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6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63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6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8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320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</dc:creator>
  <cp:keywords/>
  <dc:description/>
  <cp:lastModifiedBy>Laboratório</cp:lastModifiedBy>
  <cp:revision>1</cp:revision>
  <dcterms:created xsi:type="dcterms:W3CDTF">2026-03-20T13:28:00Z</dcterms:created>
  <dcterms:modified xsi:type="dcterms:W3CDTF">2026-03-20T13:31:00Z</dcterms:modified>
</cp:coreProperties>
</file>