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A9B83" w14:textId="253916D3" w:rsidR="0056420E" w:rsidRDefault="00000000">
      <w:pPr>
        <w:jc w:val="center"/>
      </w:pPr>
      <w:r>
        <w:rPr>
          <w:b/>
          <w:sz w:val="32"/>
        </w:rPr>
        <w:t>AI PROMPT LOG – RE</w:t>
      </w:r>
      <w:r w:rsidR="003D425B">
        <w:rPr>
          <w:b/>
          <w:sz w:val="32"/>
        </w:rPr>
        <w:t>V 0</w:t>
      </w:r>
      <w:r>
        <w:rPr>
          <w:b/>
          <w:sz w:val="32"/>
        </w:rPr>
        <w:t>3</w:t>
      </w:r>
    </w:p>
    <w:p w14:paraId="3C4C9EDA" w14:textId="77777777" w:rsidR="0056420E" w:rsidRDefault="00000000">
      <w:r>
        <w:rPr>
          <w:b/>
          <w:sz w:val="23"/>
        </w:rPr>
        <w:t>1. Review of Rev. 2 and Rev. 3 Requirements</w:t>
      </w:r>
    </w:p>
    <w:p w14:paraId="6276D335" w14:textId="77777777" w:rsidR="0056420E" w:rsidRDefault="00000000">
      <w:pPr>
        <w:spacing w:after="60"/>
        <w:ind w:left="360"/>
      </w:pPr>
      <w:r>
        <w:t>AI Prompt / Request: Review the existing Rev. 2 structural solver and the Rev. 3 requirements. Identify what must be retained and what must be added.</w:t>
      </w:r>
    </w:p>
    <w:p w14:paraId="03917312" w14:textId="77777777" w:rsidR="0056420E" w:rsidRDefault="00000000">
      <w:pPr>
        <w:spacing w:after="60"/>
        <w:ind w:left="360"/>
      </w:pPr>
      <w:r>
        <w:t>AI Action / Response: AI reviewed the existing solver and identified the required Rev. 3 features, load cases, combinations, validation requirements, and outputs while keeping the Rev. 2 baseline intact.</w:t>
      </w:r>
    </w:p>
    <w:p w14:paraId="7DF832B5" w14:textId="77777777" w:rsidR="0056420E" w:rsidRDefault="00000000">
      <w:pPr>
        <w:spacing w:after="60"/>
        <w:ind w:left="360"/>
      </w:pPr>
      <w:r>
        <w:t>Result: A clear Rev. 3 implementation plan was established without modifying the original Rev. 2 solver.</w:t>
      </w:r>
    </w:p>
    <w:p w14:paraId="35BE3A4C" w14:textId="77777777" w:rsidR="0056420E" w:rsidRDefault="00000000">
      <w:r>
        <w:rPr>
          <w:b/>
          <w:sz w:val="23"/>
        </w:rPr>
        <w:t>2. Preserve the Rev. 2 Baseline</w:t>
      </w:r>
    </w:p>
    <w:p w14:paraId="5DCF48DA" w14:textId="77777777" w:rsidR="0056420E" w:rsidRDefault="00000000">
      <w:pPr>
        <w:spacing w:after="60"/>
        <w:ind w:left="360"/>
      </w:pPr>
      <w:r>
        <w:t>AI Prompt / Request: Keep the original Rev. 2 solver and its database-selected material and member section unchanged. Do not replace the Rev. 2 baseline with the benchmark properties in the Rev. 3 handout.</w:t>
      </w:r>
    </w:p>
    <w:p w14:paraId="742ACBD4" w14:textId="77777777" w:rsidR="0056420E" w:rsidRDefault="00000000">
      <w:pPr>
        <w:spacing w:after="60"/>
        <w:ind w:left="360"/>
      </w:pPr>
      <w:r>
        <w:t>AI Action / Response: AI preserved the Rev. 2 baseline and developed Rev. 3 separately.</w:t>
      </w:r>
    </w:p>
    <w:p w14:paraId="28DA6ECA" w14:textId="77777777" w:rsidR="0056420E" w:rsidRDefault="00000000">
      <w:pPr>
        <w:spacing w:after="60"/>
        <w:ind w:left="360"/>
      </w:pPr>
      <w:r>
        <w:t>Result: Rev. 3 uses the preserved Rev. 2 baseline as requested.</w:t>
      </w:r>
    </w:p>
    <w:p w14:paraId="5ED90F13" w14:textId="77777777" w:rsidR="0056420E" w:rsidRDefault="00000000">
      <w:r>
        <w:rPr>
          <w:b/>
          <w:sz w:val="23"/>
        </w:rPr>
        <w:t>3. Develop the Rev. 3 Solver</w:t>
      </w:r>
    </w:p>
    <w:p w14:paraId="482447FC" w14:textId="77777777" w:rsidR="0056420E" w:rsidRDefault="00000000">
      <w:pPr>
        <w:spacing w:after="60"/>
        <w:ind w:left="360"/>
      </w:pPr>
      <w:r>
        <w:t>AI Prompt / Request: Create a separate Rev. 3 Python solver with organized functions for load cases, combinations, database lookups, diaphragm constraints, temperature loading, visualization, and verification.</w:t>
      </w:r>
    </w:p>
    <w:p w14:paraId="32EA6098" w14:textId="77777777" w:rsidR="0056420E" w:rsidRDefault="00000000">
      <w:pPr>
        <w:spacing w:after="60"/>
        <w:ind w:left="360"/>
      </w:pPr>
      <w:r>
        <w:t>AI Action / Response: AI developed the separate `cube_solver_rev3.py` implementation.</w:t>
      </w:r>
    </w:p>
    <w:p w14:paraId="64887D16" w14:textId="77777777" w:rsidR="0056420E" w:rsidRDefault="00000000">
      <w:pPr>
        <w:spacing w:after="60"/>
        <w:ind w:left="360"/>
      </w:pPr>
      <w:r>
        <w:t>Result: A standalone Rev. 3 solver was produced without changing Rev. 2.</w:t>
      </w:r>
    </w:p>
    <w:p w14:paraId="633394F9" w14:textId="77777777" w:rsidR="0056420E" w:rsidRDefault="00000000">
      <w:r>
        <w:rPr>
          <w:b/>
          <w:sz w:val="23"/>
        </w:rPr>
        <w:t>4. Implement Load Cases</w:t>
      </w:r>
    </w:p>
    <w:p w14:paraId="4CE70872" w14:textId="77777777" w:rsidR="0056420E" w:rsidRDefault="00000000">
      <w:pPr>
        <w:spacing w:after="60"/>
        <w:ind w:left="360"/>
      </w:pPr>
      <w:r>
        <w:t>AI Prompt / Request: Implement LC1 through LC9, including dead, live, point, wind, seismic, and temperature loading.</w:t>
      </w:r>
    </w:p>
    <w:p w14:paraId="563BDE25" w14:textId="77777777" w:rsidR="0056420E" w:rsidRDefault="00000000">
      <w:pPr>
        <w:spacing w:after="60"/>
        <w:ind w:left="360"/>
      </w:pPr>
      <w:r>
        <w:t>AI Action / Response: AI implemented the required load cases and made their information available for verification and visualization.</w:t>
      </w:r>
    </w:p>
    <w:p w14:paraId="51C61E63" w14:textId="77777777" w:rsidR="0056420E" w:rsidRDefault="00000000">
      <w:pPr>
        <w:spacing w:after="60"/>
        <w:ind w:left="360"/>
      </w:pPr>
      <w:r>
        <w:t>Result: LC1–LC9 were implemented and checked.</w:t>
      </w:r>
    </w:p>
    <w:p w14:paraId="388899DA" w14:textId="77777777" w:rsidR="0056420E" w:rsidRDefault="00000000">
      <w:r>
        <w:rPr>
          <w:b/>
          <w:sz w:val="23"/>
        </w:rPr>
        <w:t>5. Implement the Roof Diaphragm</w:t>
      </w:r>
    </w:p>
    <w:p w14:paraId="6B830A86" w14:textId="77777777" w:rsidR="0056420E" w:rsidRDefault="00000000">
      <w:pPr>
        <w:spacing w:after="60"/>
        <w:ind w:left="360"/>
      </w:pPr>
      <w:r>
        <w:t>AI Prompt / Request: Implement N5 as the master node and N6–N8 as slave nodes, constraining UX, UZ, and RY while leaving UY, RX, and RZ free.</w:t>
      </w:r>
    </w:p>
    <w:p w14:paraId="1D3797B7" w14:textId="77777777" w:rsidR="0056420E" w:rsidRDefault="00000000">
      <w:pPr>
        <w:spacing w:after="60"/>
        <w:ind w:left="360"/>
      </w:pPr>
      <w:r>
        <w:t>AI Action / Response: AI implemented the roof diaphragm using the specified master/slave relationship and DOF constraints.</w:t>
      </w:r>
    </w:p>
    <w:p w14:paraId="78C403A5" w14:textId="77777777" w:rsidR="0056420E" w:rsidRDefault="00000000">
      <w:pPr>
        <w:spacing w:after="60"/>
        <w:ind w:left="360"/>
      </w:pPr>
      <w:r>
        <w:t>Result: The diaphragm constraint behavior was verified.</w:t>
      </w:r>
    </w:p>
    <w:p w14:paraId="12CCCBAD" w14:textId="77777777" w:rsidR="0056420E" w:rsidRDefault="00000000">
      <w:r>
        <w:rPr>
          <w:b/>
          <w:sz w:val="23"/>
        </w:rPr>
        <w:t>6. Implement Temperature Loading</w:t>
      </w:r>
    </w:p>
    <w:p w14:paraId="55AE73B4" w14:textId="77777777" w:rsidR="0056420E" w:rsidRDefault="00000000">
      <w:pPr>
        <w:spacing w:after="60"/>
        <w:ind w:left="360"/>
      </w:pPr>
      <w:r>
        <w:t>AI Prompt / Request: Implement LC9 as a temperature load case using the thermal expansion coefficient and temperature change. Show the expansion direction without representing it as a kN force.</w:t>
      </w:r>
    </w:p>
    <w:p w14:paraId="2099A1A6" w14:textId="77777777" w:rsidR="0056420E" w:rsidRDefault="00000000">
      <w:pPr>
        <w:spacing w:after="60"/>
        <w:ind w:left="360"/>
      </w:pPr>
      <w:r>
        <w:t>AI Action / Response: AI added the temperature calculation and a temperature-direction visualization.</w:t>
      </w:r>
    </w:p>
    <w:p w14:paraId="40DB2E4D" w14:textId="77777777" w:rsidR="0056420E" w:rsidRDefault="00000000">
      <w:pPr>
        <w:spacing w:after="60"/>
        <w:ind w:left="360"/>
      </w:pPr>
      <w:r>
        <w:t>Result: LC9 was implemented with thermal strain and free-expansion calculations.</w:t>
      </w:r>
    </w:p>
    <w:p w14:paraId="338C2760" w14:textId="77777777" w:rsidR="0056420E" w:rsidRDefault="00000000">
      <w:r>
        <w:rPr>
          <w:b/>
          <w:sz w:val="23"/>
        </w:rPr>
        <w:t>7. Implement Load Combinations</w:t>
      </w:r>
    </w:p>
    <w:p w14:paraId="22CF5AD4" w14:textId="77777777" w:rsidR="0056420E" w:rsidRDefault="00000000">
      <w:pPr>
        <w:spacing w:after="60"/>
        <w:ind w:left="360"/>
      </w:pPr>
      <w:r>
        <w:lastRenderedPageBreak/>
        <w:t>AI Prompt / Request: Implement the required 30 load combinations, including LRFD, ASD, and temperature combinations.</w:t>
      </w:r>
    </w:p>
    <w:p w14:paraId="07DC3F66" w14:textId="77777777" w:rsidR="0056420E" w:rsidRDefault="00000000">
      <w:pPr>
        <w:spacing w:after="60"/>
        <w:ind w:left="360"/>
      </w:pPr>
      <w:r>
        <w:t>AI Action / Response: AI implemented the 30 combinations and made them available for viewing and verification.</w:t>
      </w:r>
    </w:p>
    <w:p w14:paraId="2778F15D" w14:textId="77777777" w:rsidR="0056420E" w:rsidRDefault="00000000">
      <w:pPr>
        <w:spacing w:after="60"/>
        <w:ind w:left="360"/>
      </w:pPr>
      <w:r>
        <w:t>Result: All required combinations were included in the Rev. 3 implementation.</w:t>
      </w:r>
    </w:p>
    <w:p w14:paraId="65D0574C" w14:textId="77777777" w:rsidR="0056420E" w:rsidRDefault="00000000">
      <w:r>
        <w:rPr>
          <w:b/>
          <w:sz w:val="23"/>
        </w:rPr>
        <w:t>8. Add the Viewer</w:t>
      </w:r>
    </w:p>
    <w:p w14:paraId="04B1E8A3" w14:textId="77777777" w:rsidR="0056420E" w:rsidRDefault="00000000">
      <w:pPr>
        <w:spacing w:after="60"/>
        <w:ind w:left="360"/>
      </w:pPr>
      <w:r>
        <w:t>AI Prompt / Request: Add a PySide6 viewer that allows load cases and combinations to be visually inspected.</w:t>
      </w:r>
    </w:p>
    <w:p w14:paraId="38366984" w14:textId="77777777" w:rsidR="0056420E" w:rsidRDefault="00000000">
      <w:pPr>
        <w:spacing w:after="60"/>
        <w:ind w:left="360"/>
      </w:pPr>
      <w:r>
        <w:t>AI Action / Response: AI added the PySide6 viewer with load, direction, diaphragm, and temperature visualization.</w:t>
      </w:r>
    </w:p>
    <w:p w14:paraId="1A7ABE8D" w14:textId="77777777" w:rsidR="0056420E" w:rsidRDefault="00000000">
      <w:pPr>
        <w:spacing w:after="60"/>
        <w:ind w:left="360"/>
      </w:pPr>
      <w:r>
        <w:t>Result: LC1–LC9 and selected combinations were visually checked.</w:t>
      </w:r>
    </w:p>
    <w:p w14:paraId="71ECF9A4" w14:textId="77777777" w:rsidR="0056420E" w:rsidRDefault="00000000">
      <w:r>
        <w:rPr>
          <w:b/>
          <w:sz w:val="23"/>
        </w:rPr>
        <w:t>9. Create Automated Tests</w:t>
      </w:r>
    </w:p>
    <w:p w14:paraId="2B32014A" w14:textId="77777777" w:rsidR="0056420E" w:rsidRDefault="00000000">
      <w:pPr>
        <w:spacing w:after="60"/>
        <w:ind w:left="360"/>
      </w:pPr>
      <w:r>
        <w:t>AI Prompt / Request: Create an automated test script covering the Rev. 3 model, load cases, combinations, diaphragm, temperature calculations, and required checks.</w:t>
      </w:r>
    </w:p>
    <w:p w14:paraId="38683F56" w14:textId="77777777" w:rsidR="0056420E" w:rsidRDefault="00000000">
      <w:pPr>
        <w:spacing w:after="60"/>
        <w:ind w:left="360"/>
      </w:pPr>
      <w:r>
        <w:t>AI Action / Response: AI created `test_cube_solver_rev3.py` and organized deterministic tests for the Rev. 3 functionality.</w:t>
      </w:r>
    </w:p>
    <w:p w14:paraId="12529CB6" w14:textId="77777777" w:rsidR="0056420E" w:rsidRDefault="00000000">
      <w:pPr>
        <w:spacing w:after="60"/>
        <w:ind w:left="360"/>
      </w:pPr>
      <w:r>
        <w:t>Result: 95 automated tests passed successfully.</w:t>
      </w:r>
    </w:p>
    <w:p w14:paraId="0652BD20" w14:textId="77777777" w:rsidR="0056420E" w:rsidRDefault="00000000">
      <w:r>
        <w:rPr>
          <w:b/>
          <w:sz w:val="23"/>
        </w:rPr>
        <w:t>10. Run the Verification Audit</w:t>
      </w:r>
    </w:p>
    <w:p w14:paraId="2F2E2149" w14:textId="77777777" w:rsidR="0056420E" w:rsidRDefault="00000000">
      <w:pPr>
        <w:spacing w:after="60"/>
        <w:ind w:left="360"/>
      </w:pPr>
      <w:r>
        <w:t>AI Prompt / Request: Run the database-backed verification audit and identify any differences from the handout benchmark.</w:t>
      </w:r>
    </w:p>
    <w:p w14:paraId="17BFAAE3" w14:textId="77777777" w:rsidR="0056420E" w:rsidRDefault="00000000">
      <w:pPr>
        <w:spacing w:after="60"/>
        <w:ind w:left="360"/>
      </w:pPr>
      <w:r>
        <w:t>AI Action / Response: AI ran the actual audit and reported the calculated values and the reason for the benchmark difference.</w:t>
      </w:r>
    </w:p>
    <w:p w14:paraId="2F0B973D" w14:textId="77777777" w:rsidR="0056420E" w:rsidRDefault="00000000">
      <w:pPr>
        <w:spacing w:after="60"/>
        <w:ind w:left="360"/>
      </w:pPr>
      <w:r>
        <w:t>Result: FINAL AUDIT STATUS: PASS. The benchmark difference was documented as resulting from preserving the Rev. 2 baseline.</w:t>
      </w:r>
    </w:p>
    <w:p w14:paraId="6AB5D1A7" w14:textId="77777777" w:rsidR="0056420E" w:rsidRDefault="00000000">
      <w:r>
        <w:rPr>
          <w:b/>
          <w:sz w:val="23"/>
        </w:rPr>
        <w:t>11. Keep the Required Scope</w:t>
      </w:r>
    </w:p>
    <w:p w14:paraId="5C38F358" w14:textId="77777777" w:rsidR="0056420E" w:rsidRDefault="00000000">
      <w:pPr>
        <w:spacing w:after="60"/>
        <w:ind w:left="360"/>
      </w:pPr>
      <w:r>
        <w:t>AI Prompt / Request: Keep stiffness analysis, support reactions, member forces, displacements, drift calculations, and diaphragm constraint elimination outside the Rev. 3 scope unless required.</w:t>
      </w:r>
    </w:p>
    <w:p w14:paraId="0FDC6498" w14:textId="77777777" w:rsidR="0056420E" w:rsidRDefault="00000000">
      <w:pPr>
        <w:spacing w:after="60"/>
        <w:ind w:left="360"/>
      </w:pPr>
      <w:r>
        <w:t>AI Action / Response: AI kept these features out of the implementation and documented the scope limitation.</w:t>
      </w:r>
    </w:p>
    <w:p w14:paraId="150BC4BB" w14:textId="77777777" w:rsidR="0056420E" w:rsidRDefault="00000000">
      <w:pPr>
        <w:spacing w:after="60"/>
        <w:ind w:left="360"/>
      </w:pPr>
      <w:r>
        <w:t>Result: The report explicitly states: STIFFNESS SOLVER: OUT OF SCOPE FOR REV. 3.</w:t>
      </w:r>
    </w:p>
    <w:p w14:paraId="7F870588" w14:textId="77777777" w:rsidR="0056420E" w:rsidRDefault="00000000">
      <w:r>
        <w:rPr>
          <w:b/>
          <w:sz w:val="23"/>
        </w:rPr>
        <w:t>12. Prepare the Verification Report</w:t>
      </w:r>
    </w:p>
    <w:p w14:paraId="79EC3D2C" w14:textId="77777777" w:rsidR="0056420E" w:rsidRDefault="00000000">
      <w:pPr>
        <w:spacing w:after="60"/>
        <w:ind w:left="360"/>
      </w:pPr>
      <w:r>
        <w:t>AI Prompt / Request: Prepare a report documenting the implemented load cases, diaphragm, temperature load, combinations, viewer outputs, tests, assumptions, and known differences.</w:t>
      </w:r>
    </w:p>
    <w:p w14:paraId="76F3AA1B" w14:textId="77777777" w:rsidR="0056420E" w:rsidRDefault="00000000">
      <w:pPr>
        <w:spacing w:after="60"/>
        <w:ind w:left="360"/>
      </w:pPr>
      <w:r>
        <w:t>AI Action / Response: AI prepared the Rev. 3 verification report with the implementation and validation results.</w:t>
      </w:r>
    </w:p>
    <w:p w14:paraId="7CD1C803" w14:textId="77777777" w:rsidR="0056420E" w:rsidRDefault="00000000">
      <w:pPr>
        <w:spacing w:after="60"/>
        <w:ind w:left="360"/>
      </w:pPr>
      <w:r>
        <w:t>Result: A final verification report was included in the submission.</w:t>
      </w:r>
    </w:p>
    <w:p w14:paraId="16F3252F" w14:textId="77777777" w:rsidR="0056420E" w:rsidRDefault="00000000">
      <w:r>
        <w:rPr>
          <w:b/>
          <w:sz w:val="23"/>
        </w:rPr>
        <w:t>13. Prepare the GitHub Submission</w:t>
      </w:r>
    </w:p>
    <w:p w14:paraId="08E64CED" w14:textId="77777777" w:rsidR="0056420E" w:rsidRDefault="00000000">
      <w:pPr>
        <w:spacing w:after="60"/>
        <w:ind w:left="360"/>
      </w:pPr>
      <w:r>
        <w:t>AI Prompt / Request: Organize the final Rev. 3 files using the surname-based filenames, with PNG figures placed inside the `figures` folder.</w:t>
      </w:r>
    </w:p>
    <w:p w14:paraId="0621D334" w14:textId="77777777" w:rsidR="0056420E" w:rsidRDefault="00000000">
      <w:pPr>
        <w:spacing w:after="60"/>
        <w:ind w:left="360"/>
      </w:pPr>
      <w:r>
        <w:lastRenderedPageBreak/>
        <w:t>AI Action / Response: AI organized the files under `submissions/samson-mariaarianna/lab04/rev03/` and placed the PNG outputs under `rev03/figures/`.</w:t>
      </w:r>
    </w:p>
    <w:p w14:paraId="5AB020B8" w14:textId="77777777" w:rsidR="0056420E" w:rsidRDefault="00000000">
      <w:pPr>
        <w:spacing w:after="60"/>
        <w:ind w:left="360"/>
      </w:pPr>
      <w:r>
        <w:t>Result: The files were committed and pushed to GitHub. The final Git status showed the branch up to date with `origin/main` and a clean working tree.</w:t>
      </w:r>
    </w:p>
    <w:p w14:paraId="66993729" w14:textId="77777777" w:rsidR="003D425B" w:rsidRDefault="003D425B">
      <w:pPr>
        <w:rPr>
          <w:b/>
        </w:rPr>
      </w:pPr>
    </w:p>
    <w:p w14:paraId="31E420D7" w14:textId="09644434" w:rsidR="0056420E" w:rsidRDefault="00000000">
      <w:r>
        <w:rPr>
          <w:b/>
        </w:rPr>
        <w:t>Final Verification Summary</w:t>
      </w:r>
    </w:p>
    <w:p w14:paraId="17CCA476" w14:textId="77777777" w:rsidR="0056420E" w:rsidRDefault="00000000">
      <w:r>
        <w:t>• 95 automated tests passed.</w:t>
      </w:r>
    </w:p>
    <w:p w14:paraId="20CDF9DE" w14:textId="77777777" w:rsidR="0056420E" w:rsidRDefault="00000000">
      <w:r>
        <w:t>• Database-backed verification audit passed.</w:t>
      </w:r>
    </w:p>
    <w:p w14:paraId="18F77991" w14:textId="77777777" w:rsidR="0056420E" w:rsidRDefault="00000000">
      <w:r>
        <w:t>• LC1–LC9 were implemented and checked.</w:t>
      </w:r>
    </w:p>
    <w:p w14:paraId="68FF60D4" w14:textId="77777777" w:rsidR="0056420E" w:rsidRDefault="00000000">
      <w:r>
        <w:t>• 30 load combinations were implemented.</w:t>
      </w:r>
    </w:p>
    <w:p w14:paraId="283284DA" w14:textId="77777777" w:rsidR="0056420E" w:rsidRDefault="00000000">
      <w:r>
        <w:t>• Roof diaphragm constraints were verified.</w:t>
      </w:r>
    </w:p>
    <w:p w14:paraId="351F5EE3" w14:textId="77777777" w:rsidR="0056420E" w:rsidRDefault="00000000">
      <w:r>
        <w:t>• Rev. 2 baseline was preserved.</w:t>
      </w:r>
    </w:p>
    <w:p w14:paraId="0F87ED14" w14:textId="77777777" w:rsidR="0056420E" w:rsidRDefault="00000000">
      <w:r>
        <w:t>• The stiffness solver remains outside the Rev. 3 scope.</w:t>
      </w:r>
    </w:p>
    <w:p w14:paraId="25BB4A03" w14:textId="22AE078C" w:rsidR="0056420E" w:rsidRDefault="00000000">
      <w:r>
        <w:t>• Final files were successfully pushed to the GitHub repository.</w:t>
      </w:r>
    </w:p>
    <w:sectPr w:rsidR="0056420E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6424330">
    <w:abstractNumId w:val="8"/>
  </w:num>
  <w:num w:numId="2" w16cid:durableId="1818259025">
    <w:abstractNumId w:val="6"/>
  </w:num>
  <w:num w:numId="3" w16cid:durableId="1342439727">
    <w:abstractNumId w:val="5"/>
  </w:num>
  <w:num w:numId="4" w16cid:durableId="27459865">
    <w:abstractNumId w:val="4"/>
  </w:num>
  <w:num w:numId="5" w16cid:durableId="466553893">
    <w:abstractNumId w:val="7"/>
  </w:num>
  <w:num w:numId="6" w16cid:durableId="1250383949">
    <w:abstractNumId w:val="3"/>
  </w:num>
  <w:num w:numId="7" w16cid:durableId="1474828416">
    <w:abstractNumId w:val="2"/>
  </w:num>
  <w:num w:numId="8" w16cid:durableId="2025477057">
    <w:abstractNumId w:val="1"/>
  </w:num>
  <w:num w:numId="9" w16cid:durableId="431168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425B"/>
    <w:rsid w:val="0056420E"/>
    <w:rsid w:val="00AA1D8D"/>
    <w:rsid w:val="00B47730"/>
    <w:rsid w:val="00B578D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AFBF5B"/>
  <w14:defaultImageDpi w14:val="300"/>
  <w15:docId w15:val="{13747AA8-F1B8-4154-A0C8-6EF579F53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816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Arianna Samson</cp:lastModifiedBy>
  <cp:revision>2</cp:revision>
  <dcterms:created xsi:type="dcterms:W3CDTF">2013-12-23T23:15:00Z</dcterms:created>
  <dcterms:modified xsi:type="dcterms:W3CDTF">2026-09-26T05:52:00Z</dcterms:modified>
  <cp:category/>
</cp:coreProperties>
</file>