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15DAE" w14:textId="47BC5E8E" w:rsidR="001215D5" w:rsidRDefault="001215D5" w:rsidP="001215D5">
      <w:pPr>
        <w:jc w:val="center"/>
        <w:rPr>
          <w:b/>
          <w:bCs/>
        </w:rPr>
      </w:pPr>
      <w:r>
        <w:rPr>
          <w:b/>
          <w:bCs/>
        </w:rPr>
        <w:t>PARADIGMAS: PRÁCTICA 2</w:t>
      </w:r>
    </w:p>
    <w:p w14:paraId="1066D33C" w14:textId="77777777" w:rsidR="001215D5" w:rsidRDefault="001215D5" w:rsidP="001215D5">
      <w:pPr>
        <w:jc w:val="center"/>
        <w:rPr>
          <w:b/>
          <w:bCs/>
        </w:rPr>
      </w:pPr>
    </w:p>
    <w:p w14:paraId="62F1F964" w14:textId="62FFC075" w:rsidR="001215D5" w:rsidRDefault="00082634" w:rsidP="001215D5">
      <w:pPr>
        <w:rPr>
          <w:b/>
          <w:bCs/>
        </w:rPr>
      </w:pPr>
      <w:r>
        <w:rPr>
          <w:b/>
          <w:bCs/>
        </w:rPr>
        <w:t>DIAGRAMA UML:</w:t>
      </w:r>
    </w:p>
    <w:p w14:paraId="45F21C79" w14:textId="50557390" w:rsidR="00082634" w:rsidRDefault="00082634" w:rsidP="001215D5">
      <w:pPr>
        <w:rPr>
          <w:b/>
          <w:bCs/>
        </w:rPr>
      </w:pPr>
      <w:r w:rsidRPr="00082634">
        <w:rPr>
          <w:b/>
          <w:bCs/>
        </w:rPr>
        <w:drawing>
          <wp:inline distT="0" distB="0" distL="0" distR="0" wp14:anchorId="793F4C87" wp14:editId="1DFDC7FC">
            <wp:extent cx="5400040" cy="5698490"/>
            <wp:effectExtent l="0" t="0" r="0" b="0"/>
            <wp:docPr id="16649887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8780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B2E" w14:textId="77777777" w:rsidR="00082634" w:rsidRDefault="00082634" w:rsidP="001215D5">
      <w:pPr>
        <w:rPr>
          <w:b/>
          <w:bCs/>
        </w:rPr>
      </w:pPr>
    </w:p>
    <w:p w14:paraId="7E7A6257" w14:textId="79CB5A9B" w:rsidR="00082634" w:rsidRDefault="00FC2A85" w:rsidP="00FC2A85">
      <w:r w:rsidRPr="00FC2A85">
        <w:t xml:space="preserve">En el código actual, se están aplicando los principios SOLID, y el único principio que podría estar en riesgo es el Principio de Sustitución de </w:t>
      </w:r>
      <w:proofErr w:type="spellStart"/>
      <w:r w:rsidRPr="00FC2A85">
        <w:t>Liskov</w:t>
      </w:r>
      <w:proofErr w:type="spellEnd"/>
      <w:r w:rsidRPr="00FC2A85">
        <w:t xml:space="preserve">. Esto se debe a </w:t>
      </w:r>
      <w:proofErr w:type="gramStart"/>
      <w:r w:rsidRPr="00FC2A85">
        <w:t>que</w:t>
      </w:r>
      <w:proofErr w:type="gramEnd"/>
      <w:r w:rsidRPr="00FC2A85">
        <w:t xml:space="preserve"> al intentar implementar un vehículo sin matrícula, como un "scooter", estábamos obligando a la clase </w:t>
      </w:r>
      <w:proofErr w:type="spellStart"/>
      <w:r w:rsidRPr="00FC2A85">
        <w:t>Vehicle</w:t>
      </w:r>
      <w:proofErr w:type="spellEnd"/>
      <w:r w:rsidRPr="00FC2A85">
        <w:t xml:space="preserve"> a incluir una matrícula, lo que no sería necesario en este caso. Para solucionar este problema, he creado una clase </w:t>
      </w:r>
      <w:proofErr w:type="spellStart"/>
      <w:r w:rsidRPr="00FC2A85">
        <w:t>Plate</w:t>
      </w:r>
      <w:proofErr w:type="spellEnd"/>
      <w:r w:rsidRPr="00FC2A85">
        <w:t xml:space="preserve"> que hereda de </w:t>
      </w:r>
      <w:proofErr w:type="spellStart"/>
      <w:r w:rsidRPr="00FC2A85">
        <w:t>Vehicle</w:t>
      </w:r>
      <w:proofErr w:type="spellEnd"/>
      <w:r w:rsidRPr="00FC2A85">
        <w:t xml:space="preserve">, y he eliminado el atributo </w:t>
      </w:r>
      <w:proofErr w:type="spellStart"/>
      <w:r w:rsidRPr="00FC2A85">
        <w:t>plate</w:t>
      </w:r>
      <w:proofErr w:type="spellEnd"/>
      <w:r w:rsidRPr="00FC2A85">
        <w:t xml:space="preserve"> de la clase base. Las clases que lo necesitan, como </w:t>
      </w:r>
      <w:proofErr w:type="spellStart"/>
      <w:r w:rsidRPr="00FC2A85">
        <w:t>PoliceCar</w:t>
      </w:r>
      <w:proofErr w:type="spellEnd"/>
      <w:r w:rsidRPr="00FC2A85">
        <w:t xml:space="preserve"> y Taxi, pueden heredar esta nueva clase </w:t>
      </w:r>
      <w:proofErr w:type="spellStart"/>
      <w:r w:rsidRPr="00FC2A85">
        <w:t>Plate</w:t>
      </w:r>
      <w:proofErr w:type="spellEnd"/>
      <w:r w:rsidRPr="00FC2A85">
        <w:t>.</w:t>
      </w:r>
    </w:p>
    <w:p w14:paraId="0F936E9C" w14:textId="77777777" w:rsidR="00FC2A85" w:rsidRDefault="00FC2A85" w:rsidP="00FC2A85"/>
    <w:p w14:paraId="7A02C41B" w14:textId="1DEB340D" w:rsidR="00FC2A85" w:rsidRDefault="00FC2A85" w:rsidP="00FC2A85">
      <w:r w:rsidRPr="00FC2A85">
        <w:t>Al querer permitir que el coche de policía pueda utilizar distintos dispositivos de medición, como un radar o un alcoholímetro, estamos incumpliendo el Principio de Abierto/Cerrado (Open/</w:t>
      </w:r>
      <w:proofErr w:type="spellStart"/>
      <w:r w:rsidRPr="00FC2A85">
        <w:t>Closed</w:t>
      </w:r>
      <w:proofErr w:type="spellEnd"/>
      <w:r w:rsidRPr="00FC2A85">
        <w:t xml:space="preserve"> </w:t>
      </w:r>
      <w:proofErr w:type="spellStart"/>
      <w:r w:rsidRPr="00FC2A85">
        <w:t>Principle</w:t>
      </w:r>
      <w:proofErr w:type="spellEnd"/>
      <w:r w:rsidRPr="00FC2A85">
        <w:t xml:space="preserve">). Esto se debe a que cada vez que añadimos un nuevo tipo de medidor, tendríamos que modificar la clase </w:t>
      </w:r>
      <w:proofErr w:type="spellStart"/>
      <w:r w:rsidRPr="00FC2A85">
        <w:t>PoliceCar</w:t>
      </w:r>
      <w:proofErr w:type="spellEnd"/>
      <w:r w:rsidRPr="00FC2A85">
        <w:t xml:space="preserve">. La solución sería crear una interfaz </w:t>
      </w:r>
      <w:proofErr w:type="spellStart"/>
      <w:r w:rsidRPr="00FC2A85">
        <w:t>IMeasurementDevice</w:t>
      </w:r>
      <w:proofErr w:type="spellEnd"/>
      <w:r w:rsidRPr="00FC2A85">
        <w:t xml:space="preserve"> que permita a las clases que implementan diferentes medidores (como Radar, Alcoholímetro, etc.) interactuar con </w:t>
      </w:r>
      <w:proofErr w:type="spellStart"/>
      <w:r w:rsidRPr="00FC2A85">
        <w:t>PoliceCar</w:t>
      </w:r>
      <w:proofErr w:type="spellEnd"/>
      <w:r w:rsidRPr="00FC2A85">
        <w:t xml:space="preserve"> de manera genérica. De esta forma, </w:t>
      </w:r>
      <w:proofErr w:type="spellStart"/>
      <w:r w:rsidRPr="00FC2A85">
        <w:t>PoliceCar</w:t>
      </w:r>
      <w:proofErr w:type="spellEnd"/>
      <w:r w:rsidRPr="00FC2A85">
        <w:t xml:space="preserve"> no necesitaría ser modificado cada vez que se agregue un nuevo medidor, y podríamos asignarle cualquier dispositivo de medición que implemente esta interfaz.</w:t>
      </w:r>
    </w:p>
    <w:p w14:paraId="08F2683B" w14:textId="77777777" w:rsidR="00FC2A85" w:rsidRDefault="00FC2A85" w:rsidP="00FC2A85"/>
    <w:p w14:paraId="3A275FFB" w14:textId="2F9568B6" w:rsidR="00FC2A85" w:rsidRPr="00FC2A85" w:rsidRDefault="00FC2A85" w:rsidP="00FC2A85">
      <w:r>
        <w:t xml:space="preserve">REPOSITORY: </w:t>
      </w:r>
      <w:r w:rsidRPr="00FC2A85">
        <w:t>https://github.com/mariaascaniom/paradigmas_practica_2</w:t>
      </w:r>
    </w:p>
    <w:sectPr w:rsidR="00FC2A85" w:rsidRPr="00FC2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D5"/>
    <w:rsid w:val="00082634"/>
    <w:rsid w:val="001215D5"/>
    <w:rsid w:val="00EB531C"/>
    <w:rsid w:val="00F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962A"/>
  <w15:chartTrackingRefBased/>
  <w15:docId w15:val="{849758A7-2E1B-4001-A308-FC86E288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5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5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5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5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5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5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5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5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5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5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AM</dc:creator>
  <cp:keywords/>
  <dc:description/>
  <cp:lastModifiedBy>Maria AM</cp:lastModifiedBy>
  <cp:revision>1</cp:revision>
  <dcterms:created xsi:type="dcterms:W3CDTF">2024-10-04T06:45:00Z</dcterms:created>
  <dcterms:modified xsi:type="dcterms:W3CDTF">2024-10-04T13:41:00Z</dcterms:modified>
</cp:coreProperties>
</file>