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34" w:rsidRDefault="00377CB0" w:rsidP="00377CB0">
      <w:pPr>
        <w:pStyle w:val="ListParagraph"/>
        <w:numPr>
          <w:ilvl w:val="0"/>
          <w:numId w:val="1"/>
        </w:numPr>
      </w:pPr>
      <w:hyperlink r:id="rId5" w:history="1">
        <w:r w:rsidRPr="00C551F5">
          <w:rPr>
            <w:rStyle w:val="Hyperlink"/>
          </w:rPr>
          <w:t>https://www.kaggle.com/datasets/robikscube/hourly-energy-consumption</w:t>
        </w:r>
      </w:hyperlink>
    </w:p>
    <w:p w:rsidR="00377CB0" w:rsidRDefault="00377CB0" w:rsidP="00377CB0">
      <w:pPr>
        <w:pStyle w:val="ListParagraph"/>
        <w:numPr>
          <w:ilvl w:val="0"/>
          <w:numId w:val="1"/>
        </w:numPr>
      </w:pPr>
      <w:r>
        <w:t>The dataset or resources for the time series notebook is downloaded from the above link</w:t>
      </w:r>
      <w:bookmarkStart w:id="0" w:name="_GoBack"/>
      <w:bookmarkEnd w:id="0"/>
    </w:p>
    <w:sectPr w:rsidR="003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CC6"/>
    <w:multiLevelType w:val="hybridMultilevel"/>
    <w:tmpl w:val="D20490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01"/>
    <w:rsid w:val="00377CB0"/>
    <w:rsid w:val="00563634"/>
    <w:rsid w:val="005D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0688"/>
  <w15:chartTrackingRefBased/>
  <w15:docId w15:val="{C3004728-B335-46CC-B0A4-1427C672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C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bikscube/hourly-energy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>BELL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2</cp:revision>
  <dcterms:created xsi:type="dcterms:W3CDTF">2023-06-10T22:28:00Z</dcterms:created>
  <dcterms:modified xsi:type="dcterms:W3CDTF">2023-06-10T22:29:00Z</dcterms:modified>
</cp:coreProperties>
</file>