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6929" w14:textId="77777777" w:rsidR="00C20C37" w:rsidRDefault="00C20C37">
      <w:pPr>
        <w:pBdr>
          <w:top w:val="nil"/>
          <w:left w:val="nil"/>
          <w:bottom w:val="nil"/>
          <w:right w:val="nil"/>
          <w:between w:val="nil"/>
        </w:pBdr>
      </w:pPr>
    </w:p>
    <w:p w14:paraId="3D772E60" w14:textId="77777777" w:rsidR="00C20C37" w:rsidRDefault="00C20C37">
      <w:pPr>
        <w:pBdr>
          <w:top w:val="nil"/>
          <w:left w:val="nil"/>
          <w:bottom w:val="nil"/>
          <w:right w:val="nil"/>
          <w:between w:val="nil"/>
        </w:pBdr>
      </w:pPr>
    </w:p>
    <w:p w14:paraId="203AE29B" w14:textId="77777777" w:rsidR="00C20C37" w:rsidRDefault="00C20C37">
      <w:pPr>
        <w:pBdr>
          <w:top w:val="nil"/>
          <w:left w:val="nil"/>
          <w:bottom w:val="nil"/>
          <w:right w:val="nil"/>
          <w:between w:val="nil"/>
        </w:pBdr>
      </w:pPr>
    </w:p>
    <w:p w14:paraId="0E1423F6" w14:textId="77777777" w:rsidR="00C20C37" w:rsidRDefault="00C20C37">
      <w:pPr>
        <w:pBdr>
          <w:top w:val="nil"/>
          <w:left w:val="nil"/>
          <w:bottom w:val="nil"/>
          <w:right w:val="nil"/>
          <w:between w:val="nil"/>
        </w:pBdr>
      </w:pPr>
    </w:p>
    <w:p w14:paraId="35B44B11" w14:textId="77777777" w:rsidR="00C20C37" w:rsidRDefault="00A85784">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14:anchorId="0F005EAC" wp14:editId="1C3CAE46">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2010D842" w14:textId="77777777" w:rsidR="00C20C37" w:rsidRDefault="00C20C3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F005EAC"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14:paraId="2010D842" w14:textId="77777777" w:rsidR="00C20C37" w:rsidRDefault="00C20C37">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5EF67956" wp14:editId="3099C424">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62BB03D" w14:textId="77777777" w:rsidR="00C20C37" w:rsidRDefault="00C20C3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EF67956"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14:paraId="162BB03D" w14:textId="77777777" w:rsidR="00C20C37" w:rsidRDefault="00C20C37">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16066223" wp14:editId="0DEF9004">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2D015E6F" w14:textId="77777777" w:rsidR="00C20C37" w:rsidRDefault="00C20C3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6066223"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14:paraId="2D015E6F" w14:textId="77777777" w:rsidR="00C20C37" w:rsidRDefault="00C20C37">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14:anchorId="3A749EE1" wp14:editId="26FFE4C6">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4F0EBDEA" w14:textId="77777777" w:rsidR="00C20C37" w:rsidRDefault="00C20C3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749EE1"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14:paraId="4F0EBDEA" w14:textId="77777777" w:rsidR="00C20C37" w:rsidRDefault="00C20C37">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14:anchorId="41F83AE6" wp14:editId="6AF86185">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2.jpg" descr="LOGO PRINCIPAL"/>
            <wp:cNvGraphicFramePr/>
            <a:graphic xmlns:a="http://schemas.openxmlformats.org/drawingml/2006/main">
              <a:graphicData uri="http://schemas.openxmlformats.org/drawingml/2006/picture">
                <pic:pic xmlns:pic="http://schemas.openxmlformats.org/drawingml/2006/picture">
                  <pic:nvPicPr>
                    <pic:cNvPr id="0" name="image2.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60B09594" w14:textId="77777777" w:rsidR="00C20C37" w:rsidRDefault="00C20C37">
      <w:pPr>
        <w:spacing w:line="360" w:lineRule="auto"/>
        <w:jc w:val="center"/>
        <w:rPr>
          <w:rFonts w:ascii="Arial" w:eastAsia="Arial" w:hAnsi="Arial" w:cs="Arial"/>
          <w:b/>
          <w:sz w:val="36"/>
          <w:szCs w:val="36"/>
        </w:rPr>
      </w:pPr>
    </w:p>
    <w:p w14:paraId="716736C3" w14:textId="77777777" w:rsidR="00C20C37" w:rsidRDefault="00C20C37">
      <w:pPr>
        <w:spacing w:line="360" w:lineRule="auto"/>
        <w:jc w:val="center"/>
        <w:rPr>
          <w:rFonts w:ascii="Arial" w:eastAsia="Arial" w:hAnsi="Arial" w:cs="Arial"/>
          <w:b/>
          <w:sz w:val="36"/>
          <w:szCs w:val="36"/>
        </w:rPr>
      </w:pPr>
    </w:p>
    <w:p w14:paraId="1FACDB8A" w14:textId="77777777" w:rsidR="00C20C37" w:rsidRDefault="00C20C37">
      <w:pPr>
        <w:spacing w:line="360" w:lineRule="auto"/>
        <w:jc w:val="center"/>
        <w:rPr>
          <w:rFonts w:ascii="Arial" w:eastAsia="Arial" w:hAnsi="Arial" w:cs="Arial"/>
          <w:b/>
          <w:sz w:val="36"/>
          <w:szCs w:val="36"/>
        </w:rPr>
      </w:pPr>
    </w:p>
    <w:p w14:paraId="456F0AFC" w14:textId="77777777" w:rsidR="00C20C37" w:rsidRDefault="00A85784">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500534D2" w14:textId="77777777" w:rsidR="00C20C37" w:rsidRDefault="00A85784">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72C83CDE" w14:textId="77777777" w:rsidR="00C20C37" w:rsidRDefault="00C20C37">
      <w:pPr>
        <w:spacing w:line="360" w:lineRule="auto"/>
        <w:jc w:val="center"/>
        <w:rPr>
          <w:rFonts w:ascii="Arial" w:eastAsia="Arial" w:hAnsi="Arial" w:cs="Arial"/>
          <w:b/>
          <w:sz w:val="36"/>
          <w:szCs w:val="36"/>
        </w:rPr>
      </w:pPr>
    </w:p>
    <w:p w14:paraId="06D41606" w14:textId="77777777" w:rsidR="00C20C37" w:rsidRDefault="00C20C37">
      <w:pPr>
        <w:widowControl/>
        <w:spacing w:line="240" w:lineRule="auto"/>
        <w:jc w:val="center"/>
        <w:rPr>
          <w:b/>
        </w:rPr>
      </w:pPr>
    </w:p>
    <w:p w14:paraId="115DA3F2" w14:textId="77777777" w:rsidR="00C20C37" w:rsidRDefault="00C20C37">
      <w:pPr>
        <w:widowControl/>
        <w:spacing w:line="240" w:lineRule="auto"/>
        <w:jc w:val="center"/>
        <w:rPr>
          <w:b/>
        </w:rPr>
      </w:pPr>
    </w:p>
    <w:p w14:paraId="5067447E" w14:textId="77777777" w:rsidR="00C20C37" w:rsidRDefault="00A85784">
      <w:pPr>
        <w:widowControl/>
        <w:spacing w:line="240" w:lineRule="auto"/>
        <w:jc w:val="center"/>
        <w:rPr>
          <w:b/>
        </w:rPr>
      </w:pPr>
      <w:r>
        <w:rPr>
          <w:b/>
          <w:i/>
          <w:sz w:val="36"/>
          <w:szCs w:val="36"/>
        </w:rPr>
        <w:t>“Gestión de pedidos para el restaurante Jenga”</w:t>
      </w:r>
    </w:p>
    <w:p w14:paraId="24BB7DDA" w14:textId="77777777" w:rsidR="00C20C37" w:rsidRDefault="00C20C37">
      <w:pPr>
        <w:pStyle w:val="Subttulo"/>
        <w:jc w:val="left"/>
      </w:pPr>
    </w:p>
    <w:p w14:paraId="47D7D323" w14:textId="77777777" w:rsidR="00C20C37" w:rsidRDefault="00A85784">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3DCBAF5F" w14:textId="77777777" w:rsidR="00C20C37" w:rsidRDefault="00A85784">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A139831" w14:textId="77777777" w:rsidR="00C20C37" w:rsidRDefault="00C20C37">
      <w:pPr>
        <w:pBdr>
          <w:top w:val="nil"/>
          <w:left w:val="nil"/>
          <w:bottom w:val="nil"/>
          <w:right w:val="nil"/>
          <w:between w:val="nil"/>
        </w:pBdr>
        <w:spacing w:line="240" w:lineRule="auto"/>
        <w:jc w:val="right"/>
        <w:rPr>
          <w:rFonts w:ascii="Arial" w:eastAsia="Arial" w:hAnsi="Arial" w:cs="Arial"/>
          <w:sz w:val="36"/>
          <w:szCs w:val="36"/>
        </w:rPr>
      </w:pPr>
    </w:p>
    <w:p w14:paraId="6CC270FB" w14:textId="77777777" w:rsidR="00C20C37" w:rsidRDefault="00A85784">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7A753D93" w14:textId="77777777" w:rsidR="00C20C37" w:rsidRDefault="00C20C37">
      <w:pPr>
        <w:jc w:val="right"/>
      </w:pPr>
    </w:p>
    <w:p w14:paraId="7EC81BEC" w14:textId="26FDDA5D" w:rsidR="00C20C37" w:rsidRDefault="00A85784">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D23360">
        <w:rPr>
          <w:rFonts w:ascii="Arial" w:eastAsia="Arial" w:hAnsi="Arial" w:cs="Arial"/>
          <w:sz w:val="28"/>
          <w:szCs w:val="28"/>
        </w:rPr>
        <w:t>2</w:t>
      </w:r>
      <w:r>
        <w:rPr>
          <w:rFonts w:ascii="Arial" w:eastAsia="Arial" w:hAnsi="Arial" w:cs="Arial"/>
          <w:sz w:val="28"/>
          <w:szCs w:val="28"/>
        </w:rPr>
        <w:t>.0</w:t>
      </w:r>
    </w:p>
    <w:p w14:paraId="5DE41FBF" w14:textId="77777777" w:rsidR="00C20C37" w:rsidRDefault="00C20C37">
      <w:pPr>
        <w:pBdr>
          <w:top w:val="nil"/>
          <w:left w:val="nil"/>
          <w:bottom w:val="nil"/>
          <w:right w:val="nil"/>
          <w:between w:val="nil"/>
        </w:pBdr>
        <w:spacing w:line="240" w:lineRule="auto"/>
        <w:jc w:val="both"/>
        <w:rPr>
          <w:rFonts w:ascii="Arial" w:eastAsia="Arial" w:hAnsi="Arial" w:cs="Arial"/>
          <w:sz w:val="36"/>
          <w:szCs w:val="36"/>
        </w:rPr>
      </w:pPr>
    </w:p>
    <w:p w14:paraId="13A2DBB3" w14:textId="77777777" w:rsidR="00C20C37" w:rsidRDefault="00C20C37">
      <w:pPr>
        <w:jc w:val="both"/>
      </w:pPr>
    </w:p>
    <w:p w14:paraId="69D3186C" w14:textId="77777777" w:rsidR="00C20C37" w:rsidRDefault="00C20C37">
      <w:pPr>
        <w:keepLines/>
        <w:ind w:left="720"/>
        <w:jc w:val="both"/>
      </w:pPr>
    </w:p>
    <w:p w14:paraId="625CE27D" w14:textId="77777777" w:rsidR="00C20C37" w:rsidRDefault="00C20C37">
      <w:pPr>
        <w:keepLines/>
        <w:ind w:left="720"/>
        <w:jc w:val="center"/>
        <w:rPr>
          <w:sz w:val="30"/>
          <w:szCs w:val="30"/>
        </w:rPr>
      </w:pPr>
    </w:p>
    <w:p w14:paraId="2069CDE6" w14:textId="77777777" w:rsidR="00C20C37" w:rsidRDefault="00A85784">
      <w:pPr>
        <w:keepLines/>
        <w:ind w:left="720"/>
        <w:jc w:val="center"/>
        <w:rPr>
          <w:sz w:val="30"/>
          <w:szCs w:val="30"/>
        </w:rPr>
      </w:pPr>
      <w:r>
        <w:rPr>
          <w:sz w:val="30"/>
          <w:szCs w:val="30"/>
        </w:rPr>
        <w:t xml:space="preserve">Maria Belen Ceron </w:t>
      </w:r>
    </w:p>
    <w:p w14:paraId="160CA708" w14:textId="77777777" w:rsidR="00C20C37" w:rsidRDefault="00A85784">
      <w:pPr>
        <w:keepLines/>
        <w:ind w:left="720"/>
        <w:jc w:val="center"/>
        <w:rPr>
          <w:sz w:val="30"/>
          <w:szCs w:val="30"/>
        </w:rPr>
      </w:pPr>
      <w:r>
        <w:rPr>
          <w:sz w:val="30"/>
          <w:szCs w:val="30"/>
        </w:rPr>
        <w:t xml:space="preserve">Alex Chicaiza </w:t>
      </w:r>
    </w:p>
    <w:p w14:paraId="7E709367" w14:textId="77777777" w:rsidR="00C20C37" w:rsidRDefault="00A85784">
      <w:pPr>
        <w:keepLines/>
        <w:ind w:left="720"/>
        <w:jc w:val="center"/>
        <w:rPr>
          <w:sz w:val="30"/>
          <w:szCs w:val="30"/>
        </w:rPr>
      </w:pPr>
      <w:r>
        <w:rPr>
          <w:sz w:val="30"/>
          <w:szCs w:val="30"/>
        </w:rPr>
        <w:t>Elian Llorente</w:t>
      </w:r>
    </w:p>
    <w:p w14:paraId="3FD3CAC8" w14:textId="77777777" w:rsidR="00C20C37" w:rsidRDefault="00C20C37">
      <w:pPr>
        <w:keepLines/>
        <w:ind w:left="720"/>
        <w:jc w:val="both"/>
      </w:pPr>
    </w:p>
    <w:p w14:paraId="3B1737F1" w14:textId="77777777" w:rsidR="00C20C37" w:rsidRDefault="00C20C37">
      <w:pPr>
        <w:keepLines/>
        <w:ind w:left="720"/>
        <w:jc w:val="both"/>
      </w:pPr>
    </w:p>
    <w:p w14:paraId="04C9F7DD" w14:textId="77777777" w:rsidR="00C20C37" w:rsidRDefault="00C20C37">
      <w:pPr>
        <w:keepLines/>
        <w:ind w:left="720"/>
        <w:jc w:val="both"/>
      </w:pPr>
    </w:p>
    <w:p w14:paraId="53368E8F" w14:textId="77777777" w:rsidR="00C20C37" w:rsidRPr="00CF7F47" w:rsidRDefault="00C20C37">
      <w:pPr>
        <w:keepLines/>
        <w:ind w:left="720"/>
        <w:jc w:val="both"/>
        <w:rPr>
          <w:u w:val="single"/>
        </w:rPr>
      </w:pPr>
    </w:p>
    <w:p w14:paraId="6F07E368" w14:textId="77777777" w:rsidR="00C20C37" w:rsidRDefault="00C20C37">
      <w:pPr>
        <w:keepLines/>
        <w:ind w:left="720"/>
        <w:jc w:val="both"/>
      </w:pPr>
    </w:p>
    <w:p w14:paraId="1CABF65C" w14:textId="77777777" w:rsidR="00C20C37" w:rsidRDefault="00C20C37">
      <w:pPr>
        <w:keepLines/>
        <w:ind w:left="720"/>
        <w:jc w:val="both"/>
      </w:pPr>
    </w:p>
    <w:p w14:paraId="0C16D85B" w14:textId="77777777" w:rsidR="00C20C37" w:rsidRDefault="00C20C37">
      <w:pPr>
        <w:keepLines/>
        <w:ind w:left="720"/>
        <w:jc w:val="both"/>
      </w:pPr>
    </w:p>
    <w:p w14:paraId="6376BF9F" w14:textId="77777777" w:rsidR="00C20C37" w:rsidRDefault="00C20C37">
      <w:pPr>
        <w:keepLines/>
        <w:ind w:left="720"/>
        <w:jc w:val="both"/>
      </w:pPr>
    </w:p>
    <w:p w14:paraId="5DA2292D" w14:textId="77777777" w:rsidR="00C20C37" w:rsidRDefault="00C20C37">
      <w:pPr>
        <w:keepLines/>
        <w:ind w:left="720"/>
        <w:jc w:val="both"/>
      </w:pPr>
    </w:p>
    <w:p w14:paraId="31128B33" w14:textId="77777777" w:rsidR="00C20C37" w:rsidRDefault="00A85784">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2F72F3ED" w14:textId="77777777" w:rsidR="00C20C37" w:rsidRDefault="00C20C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C20C37" w14:paraId="2E709ED1"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04A11D" w14:textId="77777777" w:rsidR="00C20C37" w:rsidRDefault="00A85784">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A5C375" w14:textId="77777777" w:rsidR="00C20C37" w:rsidRDefault="00A85784">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824E3" w14:textId="77777777" w:rsidR="00C20C37" w:rsidRDefault="00A85784">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BBF9F3" w14:textId="77777777" w:rsidR="00C20C37" w:rsidRDefault="00A85784">
            <w:pPr>
              <w:widowControl/>
              <w:spacing w:line="240" w:lineRule="auto"/>
              <w:jc w:val="center"/>
              <w:rPr>
                <w:rFonts w:ascii="Arial" w:eastAsia="Arial" w:hAnsi="Arial" w:cs="Arial"/>
              </w:rPr>
            </w:pPr>
            <w:r>
              <w:rPr>
                <w:rFonts w:ascii="Arial" w:eastAsia="Arial" w:hAnsi="Arial" w:cs="Arial"/>
                <w:b/>
              </w:rPr>
              <w:t>Autor</w:t>
            </w:r>
          </w:p>
        </w:tc>
      </w:tr>
      <w:tr w:rsidR="00C20C37" w14:paraId="64D186D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992F7" w14:textId="77777777" w:rsidR="00C20C37" w:rsidRDefault="00A85784">
            <w:pPr>
              <w:widowControl/>
              <w:spacing w:line="240" w:lineRule="auto"/>
              <w:jc w:val="both"/>
              <w:rPr>
                <w:rFonts w:ascii="Arial" w:eastAsia="Arial" w:hAnsi="Arial" w:cs="Arial"/>
              </w:rPr>
            </w:pPr>
            <w:r>
              <w:rPr>
                <w:rFonts w:ascii="Arial" w:eastAsia="Arial" w:hAnsi="Arial" w:cs="Arial"/>
              </w:rPr>
              <w:t>15/08/2021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D7DBCF" w14:textId="77777777" w:rsidR="00C20C37" w:rsidRDefault="00A85784">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85204" w14:textId="77777777" w:rsidR="00C20C37" w:rsidRDefault="00A85784">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0F37AC" w14:textId="77777777" w:rsidR="00C20C37" w:rsidRDefault="00A85784">
            <w:pPr>
              <w:widowControl/>
              <w:numPr>
                <w:ilvl w:val="0"/>
                <w:numId w:val="10"/>
              </w:numPr>
              <w:spacing w:line="240" w:lineRule="auto"/>
              <w:ind w:hanging="359"/>
              <w:jc w:val="both"/>
              <w:rPr>
                <w:rFonts w:ascii="Arial" w:eastAsia="Arial" w:hAnsi="Arial" w:cs="Arial"/>
              </w:rPr>
            </w:pPr>
            <w:r>
              <w:rPr>
                <w:rFonts w:ascii="Arial" w:eastAsia="Arial" w:hAnsi="Arial" w:cs="Arial"/>
              </w:rPr>
              <w:t>Maria Belen Ceron</w:t>
            </w:r>
          </w:p>
          <w:p w14:paraId="4FD7A19E" w14:textId="77777777" w:rsidR="00C20C37" w:rsidRDefault="00A85784">
            <w:pPr>
              <w:widowControl/>
              <w:numPr>
                <w:ilvl w:val="0"/>
                <w:numId w:val="10"/>
              </w:numPr>
              <w:spacing w:line="240" w:lineRule="auto"/>
              <w:ind w:hanging="359"/>
              <w:jc w:val="both"/>
              <w:rPr>
                <w:rFonts w:ascii="Arial" w:eastAsia="Arial" w:hAnsi="Arial" w:cs="Arial"/>
              </w:rPr>
            </w:pPr>
            <w:r>
              <w:rPr>
                <w:rFonts w:ascii="Arial" w:eastAsia="Arial" w:hAnsi="Arial" w:cs="Arial"/>
              </w:rPr>
              <w:t>Alex Chicaiza</w:t>
            </w:r>
          </w:p>
          <w:p w14:paraId="1E6005F7" w14:textId="77777777" w:rsidR="00C20C37" w:rsidRDefault="00A85784">
            <w:pPr>
              <w:widowControl/>
              <w:numPr>
                <w:ilvl w:val="0"/>
                <w:numId w:val="10"/>
              </w:numPr>
              <w:spacing w:line="240" w:lineRule="auto"/>
              <w:ind w:hanging="359"/>
              <w:jc w:val="both"/>
              <w:rPr>
                <w:rFonts w:ascii="Arial" w:eastAsia="Arial" w:hAnsi="Arial" w:cs="Arial"/>
              </w:rPr>
            </w:pPr>
            <w:r>
              <w:rPr>
                <w:rFonts w:ascii="Arial" w:eastAsia="Arial" w:hAnsi="Arial" w:cs="Arial"/>
              </w:rPr>
              <w:t>Elian Llorente</w:t>
            </w:r>
          </w:p>
        </w:tc>
      </w:tr>
      <w:tr w:rsidR="00D23360" w14:paraId="053345C2"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F6D41" w14:textId="5CB85D3F" w:rsidR="00D23360" w:rsidRDefault="00D23360" w:rsidP="00D23360">
            <w:pPr>
              <w:widowControl/>
              <w:spacing w:line="240" w:lineRule="auto"/>
              <w:jc w:val="both"/>
              <w:rPr>
                <w:rFonts w:ascii="Arial" w:eastAsia="Arial" w:hAnsi="Arial" w:cs="Arial"/>
              </w:rPr>
            </w:pPr>
            <w:r>
              <w:rPr>
                <w:rFonts w:ascii="Arial" w:eastAsia="Arial" w:hAnsi="Arial" w:cs="Arial"/>
              </w:rPr>
              <w:t>06</w:t>
            </w:r>
            <w:r>
              <w:rPr>
                <w:rFonts w:ascii="Arial" w:eastAsia="Arial" w:hAnsi="Arial" w:cs="Arial"/>
              </w:rPr>
              <w:t>/0</w:t>
            </w:r>
            <w:r>
              <w:rPr>
                <w:rFonts w:ascii="Arial" w:eastAsia="Arial" w:hAnsi="Arial" w:cs="Arial"/>
              </w:rPr>
              <w:t>9/</w:t>
            </w:r>
            <w:r>
              <w:rPr>
                <w:rFonts w:ascii="Arial" w:eastAsia="Arial" w:hAnsi="Arial" w:cs="Arial"/>
              </w:rPr>
              <w:t>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7F2D75" w14:textId="6322D539" w:rsidR="00D23360" w:rsidRDefault="00D23360" w:rsidP="00D23360">
            <w:pPr>
              <w:widowControl/>
              <w:spacing w:line="240" w:lineRule="auto"/>
              <w:jc w:val="both"/>
              <w:rPr>
                <w:rFonts w:ascii="Arial" w:eastAsia="Arial" w:hAnsi="Arial" w:cs="Arial"/>
              </w:rPr>
            </w:pPr>
            <w:r>
              <w:rPr>
                <w:rFonts w:ascii="Arial" w:eastAsia="Arial" w:hAnsi="Arial" w:cs="Arial"/>
              </w:rPr>
              <w:t>2</w:t>
            </w:r>
            <w:r>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FA8FD" w14:textId="572E9EE8" w:rsidR="00D23360" w:rsidRDefault="00D23360" w:rsidP="00D2336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932098" w14:textId="77777777" w:rsidR="00D23360" w:rsidRDefault="00D23360" w:rsidP="00D23360">
            <w:pPr>
              <w:widowControl/>
              <w:numPr>
                <w:ilvl w:val="0"/>
                <w:numId w:val="10"/>
              </w:numPr>
              <w:spacing w:line="240" w:lineRule="auto"/>
              <w:ind w:hanging="359"/>
              <w:jc w:val="both"/>
              <w:rPr>
                <w:rFonts w:ascii="Arial" w:eastAsia="Arial" w:hAnsi="Arial" w:cs="Arial"/>
              </w:rPr>
            </w:pPr>
            <w:r>
              <w:rPr>
                <w:rFonts w:ascii="Arial" w:eastAsia="Arial" w:hAnsi="Arial" w:cs="Arial"/>
              </w:rPr>
              <w:t>Maria Belen Ceron</w:t>
            </w:r>
          </w:p>
          <w:p w14:paraId="515639CA" w14:textId="77777777" w:rsidR="00D23360" w:rsidRDefault="00D23360" w:rsidP="00D23360">
            <w:pPr>
              <w:widowControl/>
              <w:numPr>
                <w:ilvl w:val="0"/>
                <w:numId w:val="10"/>
              </w:numPr>
              <w:spacing w:line="240" w:lineRule="auto"/>
              <w:ind w:hanging="359"/>
              <w:jc w:val="both"/>
              <w:rPr>
                <w:rFonts w:ascii="Arial" w:eastAsia="Arial" w:hAnsi="Arial" w:cs="Arial"/>
              </w:rPr>
            </w:pPr>
            <w:r>
              <w:rPr>
                <w:rFonts w:ascii="Arial" w:eastAsia="Arial" w:hAnsi="Arial" w:cs="Arial"/>
              </w:rPr>
              <w:t>Alex Chicaiza</w:t>
            </w:r>
          </w:p>
          <w:p w14:paraId="5F02B053" w14:textId="73F3DAAA" w:rsidR="00D23360" w:rsidRDefault="00D23360" w:rsidP="00D23360">
            <w:pPr>
              <w:widowControl/>
              <w:numPr>
                <w:ilvl w:val="0"/>
                <w:numId w:val="10"/>
              </w:numPr>
              <w:spacing w:line="240" w:lineRule="auto"/>
              <w:ind w:hanging="359"/>
              <w:jc w:val="both"/>
              <w:rPr>
                <w:rFonts w:ascii="Arial" w:eastAsia="Arial" w:hAnsi="Arial" w:cs="Arial"/>
              </w:rPr>
            </w:pPr>
            <w:r>
              <w:rPr>
                <w:rFonts w:ascii="Arial" w:eastAsia="Arial" w:hAnsi="Arial" w:cs="Arial"/>
              </w:rPr>
              <w:t>Elian Llorente</w:t>
            </w:r>
          </w:p>
        </w:tc>
      </w:tr>
      <w:tr w:rsidR="00D23360" w14:paraId="1BBA3578"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07E2A5" w14:textId="77777777" w:rsidR="00D23360" w:rsidRDefault="00D23360" w:rsidP="00D23360">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8E8C24" w14:textId="77777777" w:rsidR="00D23360" w:rsidRDefault="00D23360" w:rsidP="00D23360">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A2FD66" w14:textId="77777777" w:rsidR="00D23360" w:rsidRDefault="00D23360" w:rsidP="00D23360">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DFEE00" w14:textId="77777777" w:rsidR="00D23360" w:rsidRDefault="00D23360" w:rsidP="00D23360">
            <w:pPr>
              <w:widowControl/>
              <w:numPr>
                <w:ilvl w:val="0"/>
                <w:numId w:val="10"/>
              </w:numPr>
              <w:spacing w:line="240" w:lineRule="auto"/>
              <w:ind w:hanging="359"/>
              <w:rPr>
                <w:rFonts w:ascii="Arial" w:eastAsia="Arial" w:hAnsi="Arial" w:cs="Arial"/>
              </w:rPr>
            </w:pPr>
          </w:p>
        </w:tc>
      </w:tr>
      <w:tr w:rsidR="00D23360" w14:paraId="29FFC3F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A1EA4D" w14:textId="77777777" w:rsidR="00D23360" w:rsidRDefault="00D23360" w:rsidP="00D23360">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5E2B" w14:textId="77777777" w:rsidR="00D23360" w:rsidRDefault="00D23360" w:rsidP="00D23360">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777B6D" w14:textId="77777777" w:rsidR="00D23360" w:rsidRDefault="00D23360" w:rsidP="00D23360">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6DC57" w14:textId="77777777" w:rsidR="00D23360" w:rsidRDefault="00D23360" w:rsidP="00D23360">
            <w:pPr>
              <w:widowControl/>
              <w:numPr>
                <w:ilvl w:val="0"/>
                <w:numId w:val="10"/>
              </w:numPr>
              <w:spacing w:line="240" w:lineRule="auto"/>
              <w:ind w:hanging="359"/>
              <w:rPr>
                <w:rFonts w:ascii="Arial" w:eastAsia="Arial" w:hAnsi="Arial" w:cs="Arial"/>
              </w:rPr>
            </w:pPr>
          </w:p>
        </w:tc>
      </w:tr>
    </w:tbl>
    <w:p w14:paraId="540E4DDF" w14:textId="77777777" w:rsidR="00C20C37" w:rsidRDefault="00C20C37">
      <w:pPr>
        <w:jc w:val="both"/>
      </w:pPr>
    </w:p>
    <w:p w14:paraId="43CE4E1C" w14:textId="77777777" w:rsidR="00C20C37" w:rsidRDefault="00C20C37">
      <w:pPr>
        <w:jc w:val="both"/>
      </w:pPr>
    </w:p>
    <w:p w14:paraId="5C9769CD" w14:textId="77777777" w:rsidR="00C20C37" w:rsidRDefault="00C20C37">
      <w:pPr>
        <w:pBdr>
          <w:top w:val="nil"/>
          <w:left w:val="nil"/>
          <w:bottom w:val="nil"/>
          <w:right w:val="nil"/>
          <w:between w:val="nil"/>
        </w:pBdr>
        <w:spacing w:line="240" w:lineRule="auto"/>
        <w:jc w:val="both"/>
        <w:rPr>
          <w:rFonts w:ascii="Arial" w:eastAsia="Arial" w:hAnsi="Arial" w:cs="Arial"/>
          <w:sz w:val="36"/>
          <w:szCs w:val="36"/>
        </w:rPr>
      </w:pPr>
    </w:p>
    <w:p w14:paraId="37C2D150" w14:textId="77777777" w:rsidR="00C20C37" w:rsidRDefault="00C20C37">
      <w:pPr>
        <w:jc w:val="both"/>
      </w:pPr>
    </w:p>
    <w:p w14:paraId="47E4BCDC" w14:textId="77777777" w:rsidR="00C20C37" w:rsidRDefault="00C20C37">
      <w:pPr>
        <w:jc w:val="both"/>
      </w:pPr>
    </w:p>
    <w:p w14:paraId="2D2E12BF" w14:textId="77777777" w:rsidR="00C20C37" w:rsidRDefault="00C20C37">
      <w:pPr>
        <w:pBdr>
          <w:top w:val="nil"/>
          <w:left w:val="nil"/>
          <w:bottom w:val="nil"/>
          <w:right w:val="nil"/>
          <w:between w:val="nil"/>
        </w:pBdr>
        <w:spacing w:line="240" w:lineRule="auto"/>
        <w:jc w:val="both"/>
      </w:pPr>
    </w:p>
    <w:p w14:paraId="5B920685" w14:textId="77777777" w:rsidR="00C20C37" w:rsidRDefault="00C20C37">
      <w:pPr>
        <w:pBdr>
          <w:top w:val="nil"/>
          <w:left w:val="nil"/>
          <w:bottom w:val="nil"/>
          <w:right w:val="nil"/>
          <w:between w:val="nil"/>
        </w:pBdr>
        <w:spacing w:line="240" w:lineRule="auto"/>
        <w:jc w:val="both"/>
      </w:pPr>
    </w:p>
    <w:p w14:paraId="0C11140E" w14:textId="77777777" w:rsidR="00C20C37" w:rsidRDefault="00C20C37">
      <w:pPr>
        <w:pBdr>
          <w:top w:val="nil"/>
          <w:left w:val="nil"/>
          <w:bottom w:val="nil"/>
          <w:right w:val="nil"/>
          <w:between w:val="nil"/>
        </w:pBdr>
        <w:spacing w:line="240" w:lineRule="auto"/>
        <w:jc w:val="both"/>
      </w:pPr>
    </w:p>
    <w:p w14:paraId="063B1A9B" w14:textId="77777777" w:rsidR="00C20C37" w:rsidRDefault="00C20C37">
      <w:pPr>
        <w:pBdr>
          <w:top w:val="nil"/>
          <w:left w:val="nil"/>
          <w:bottom w:val="nil"/>
          <w:right w:val="nil"/>
          <w:between w:val="nil"/>
        </w:pBdr>
        <w:spacing w:line="240" w:lineRule="auto"/>
        <w:jc w:val="both"/>
      </w:pPr>
    </w:p>
    <w:p w14:paraId="247864A8" w14:textId="77777777" w:rsidR="00C20C37" w:rsidRDefault="00C20C37">
      <w:pPr>
        <w:pBdr>
          <w:top w:val="nil"/>
          <w:left w:val="nil"/>
          <w:bottom w:val="nil"/>
          <w:right w:val="nil"/>
          <w:between w:val="nil"/>
        </w:pBdr>
        <w:spacing w:line="240" w:lineRule="auto"/>
        <w:jc w:val="both"/>
      </w:pPr>
    </w:p>
    <w:p w14:paraId="39BA4B49" w14:textId="77777777" w:rsidR="00C20C37" w:rsidRDefault="00C20C37">
      <w:pPr>
        <w:pBdr>
          <w:top w:val="nil"/>
          <w:left w:val="nil"/>
          <w:bottom w:val="nil"/>
          <w:right w:val="nil"/>
          <w:between w:val="nil"/>
        </w:pBdr>
        <w:spacing w:line="240" w:lineRule="auto"/>
        <w:jc w:val="both"/>
      </w:pPr>
    </w:p>
    <w:p w14:paraId="3AE70995" w14:textId="77777777" w:rsidR="00C20C37" w:rsidRDefault="00C20C37">
      <w:pPr>
        <w:pBdr>
          <w:top w:val="nil"/>
          <w:left w:val="nil"/>
          <w:bottom w:val="nil"/>
          <w:right w:val="nil"/>
          <w:between w:val="nil"/>
        </w:pBdr>
        <w:spacing w:line="240" w:lineRule="auto"/>
        <w:jc w:val="both"/>
      </w:pPr>
    </w:p>
    <w:p w14:paraId="4C677FB5" w14:textId="77777777" w:rsidR="00C20C37" w:rsidRDefault="00C20C37">
      <w:pPr>
        <w:pBdr>
          <w:top w:val="nil"/>
          <w:left w:val="nil"/>
          <w:bottom w:val="nil"/>
          <w:right w:val="nil"/>
          <w:between w:val="nil"/>
        </w:pBdr>
        <w:spacing w:line="240" w:lineRule="auto"/>
        <w:jc w:val="both"/>
      </w:pPr>
    </w:p>
    <w:p w14:paraId="399B0FC8" w14:textId="77777777" w:rsidR="00C20C37" w:rsidRDefault="00C20C37">
      <w:pPr>
        <w:pBdr>
          <w:top w:val="nil"/>
          <w:left w:val="nil"/>
          <w:bottom w:val="nil"/>
          <w:right w:val="nil"/>
          <w:between w:val="nil"/>
        </w:pBdr>
        <w:spacing w:line="240" w:lineRule="auto"/>
        <w:jc w:val="both"/>
      </w:pPr>
    </w:p>
    <w:p w14:paraId="0CB93B02" w14:textId="77777777" w:rsidR="00C20C37" w:rsidRDefault="00C20C37">
      <w:pPr>
        <w:pBdr>
          <w:top w:val="nil"/>
          <w:left w:val="nil"/>
          <w:bottom w:val="nil"/>
          <w:right w:val="nil"/>
          <w:between w:val="nil"/>
        </w:pBdr>
        <w:spacing w:line="240" w:lineRule="auto"/>
        <w:jc w:val="both"/>
      </w:pPr>
    </w:p>
    <w:p w14:paraId="39197CEA" w14:textId="77777777" w:rsidR="00C20C37" w:rsidRDefault="00C20C37">
      <w:pPr>
        <w:pBdr>
          <w:top w:val="nil"/>
          <w:left w:val="nil"/>
          <w:bottom w:val="nil"/>
          <w:right w:val="nil"/>
          <w:between w:val="nil"/>
        </w:pBdr>
        <w:spacing w:line="240" w:lineRule="auto"/>
        <w:jc w:val="both"/>
      </w:pPr>
    </w:p>
    <w:p w14:paraId="21D9F7E6" w14:textId="77777777" w:rsidR="00C20C37" w:rsidRDefault="00C20C37">
      <w:pPr>
        <w:pBdr>
          <w:top w:val="nil"/>
          <w:left w:val="nil"/>
          <w:bottom w:val="nil"/>
          <w:right w:val="nil"/>
          <w:between w:val="nil"/>
        </w:pBdr>
        <w:spacing w:line="240" w:lineRule="auto"/>
        <w:jc w:val="both"/>
      </w:pPr>
    </w:p>
    <w:p w14:paraId="4207F2B2" w14:textId="77777777" w:rsidR="00C20C37" w:rsidRDefault="00C20C37">
      <w:pPr>
        <w:pBdr>
          <w:top w:val="nil"/>
          <w:left w:val="nil"/>
          <w:bottom w:val="nil"/>
          <w:right w:val="nil"/>
          <w:between w:val="nil"/>
        </w:pBdr>
        <w:spacing w:line="240" w:lineRule="auto"/>
        <w:jc w:val="both"/>
      </w:pPr>
    </w:p>
    <w:p w14:paraId="45F65CB9" w14:textId="77777777" w:rsidR="00C20C37" w:rsidRDefault="00C20C37">
      <w:pPr>
        <w:pBdr>
          <w:top w:val="nil"/>
          <w:left w:val="nil"/>
          <w:bottom w:val="nil"/>
          <w:right w:val="nil"/>
          <w:between w:val="nil"/>
        </w:pBdr>
        <w:spacing w:line="240" w:lineRule="auto"/>
        <w:jc w:val="both"/>
      </w:pPr>
    </w:p>
    <w:p w14:paraId="174FF8AE" w14:textId="77777777" w:rsidR="00C20C37" w:rsidRDefault="00C20C37">
      <w:pPr>
        <w:pBdr>
          <w:top w:val="nil"/>
          <w:left w:val="nil"/>
          <w:bottom w:val="nil"/>
          <w:right w:val="nil"/>
          <w:between w:val="nil"/>
        </w:pBdr>
        <w:spacing w:line="240" w:lineRule="auto"/>
        <w:jc w:val="both"/>
      </w:pPr>
    </w:p>
    <w:p w14:paraId="7203EC05" w14:textId="77777777" w:rsidR="00C20C37" w:rsidRDefault="00C20C37">
      <w:pPr>
        <w:pBdr>
          <w:top w:val="nil"/>
          <w:left w:val="nil"/>
          <w:bottom w:val="nil"/>
          <w:right w:val="nil"/>
          <w:between w:val="nil"/>
        </w:pBdr>
        <w:spacing w:line="240" w:lineRule="auto"/>
        <w:jc w:val="both"/>
      </w:pPr>
    </w:p>
    <w:p w14:paraId="1B828098" w14:textId="77777777" w:rsidR="00C20C37" w:rsidRDefault="00C20C37">
      <w:pPr>
        <w:pBdr>
          <w:top w:val="nil"/>
          <w:left w:val="nil"/>
          <w:bottom w:val="nil"/>
          <w:right w:val="nil"/>
          <w:between w:val="nil"/>
        </w:pBdr>
        <w:spacing w:line="240" w:lineRule="auto"/>
        <w:jc w:val="both"/>
      </w:pPr>
    </w:p>
    <w:p w14:paraId="788BF599" w14:textId="77777777" w:rsidR="00C20C37" w:rsidRDefault="00C20C37">
      <w:pPr>
        <w:pBdr>
          <w:top w:val="nil"/>
          <w:left w:val="nil"/>
          <w:bottom w:val="nil"/>
          <w:right w:val="nil"/>
          <w:between w:val="nil"/>
        </w:pBdr>
        <w:spacing w:line="240" w:lineRule="auto"/>
        <w:jc w:val="both"/>
      </w:pPr>
    </w:p>
    <w:p w14:paraId="2C59D922" w14:textId="77777777" w:rsidR="00C20C37" w:rsidRDefault="00C20C37">
      <w:pPr>
        <w:pBdr>
          <w:top w:val="nil"/>
          <w:left w:val="nil"/>
          <w:bottom w:val="nil"/>
          <w:right w:val="nil"/>
          <w:between w:val="nil"/>
        </w:pBdr>
        <w:spacing w:line="240" w:lineRule="auto"/>
        <w:jc w:val="both"/>
      </w:pPr>
    </w:p>
    <w:p w14:paraId="0DEBAC38" w14:textId="77777777" w:rsidR="00C20C37" w:rsidRDefault="00C20C37">
      <w:pPr>
        <w:pBdr>
          <w:top w:val="nil"/>
          <w:left w:val="nil"/>
          <w:bottom w:val="nil"/>
          <w:right w:val="nil"/>
          <w:between w:val="nil"/>
        </w:pBdr>
        <w:spacing w:line="240" w:lineRule="auto"/>
        <w:jc w:val="both"/>
      </w:pPr>
    </w:p>
    <w:p w14:paraId="253AA308" w14:textId="77777777" w:rsidR="00C20C37" w:rsidRDefault="00C20C37">
      <w:pPr>
        <w:pBdr>
          <w:top w:val="nil"/>
          <w:left w:val="nil"/>
          <w:bottom w:val="nil"/>
          <w:right w:val="nil"/>
          <w:between w:val="nil"/>
        </w:pBdr>
        <w:spacing w:line="240" w:lineRule="auto"/>
        <w:jc w:val="both"/>
      </w:pPr>
    </w:p>
    <w:p w14:paraId="558D36B5" w14:textId="77777777" w:rsidR="00C20C37" w:rsidRDefault="00C20C37">
      <w:pPr>
        <w:pBdr>
          <w:top w:val="nil"/>
          <w:left w:val="nil"/>
          <w:bottom w:val="nil"/>
          <w:right w:val="nil"/>
          <w:between w:val="nil"/>
        </w:pBdr>
        <w:spacing w:line="240" w:lineRule="auto"/>
        <w:jc w:val="both"/>
      </w:pPr>
    </w:p>
    <w:p w14:paraId="25789E90" w14:textId="77777777" w:rsidR="00C20C37" w:rsidRDefault="00C20C37">
      <w:pPr>
        <w:pBdr>
          <w:top w:val="nil"/>
          <w:left w:val="nil"/>
          <w:bottom w:val="nil"/>
          <w:right w:val="nil"/>
          <w:between w:val="nil"/>
        </w:pBdr>
        <w:spacing w:line="240" w:lineRule="auto"/>
        <w:jc w:val="both"/>
      </w:pPr>
    </w:p>
    <w:p w14:paraId="1F67C7DE" w14:textId="77777777" w:rsidR="00C20C37" w:rsidRDefault="00C20C37"/>
    <w:p w14:paraId="6B6B430C" w14:textId="77777777" w:rsidR="00C20C37" w:rsidRDefault="00A85784">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0CF8146E" w14:textId="77777777" w:rsidR="00C20C37" w:rsidRDefault="00C20C37"/>
    <w:p w14:paraId="2434772F" w14:textId="77777777" w:rsidR="00C20C37" w:rsidRDefault="00C20C37"/>
    <w:sdt>
      <w:sdtPr>
        <w:id w:val="-1983762257"/>
        <w:docPartObj>
          <w:docPartGallery w:val="Table of Contents"/>
          <w:docPartUnique/>
        </w:docPartObj>
      </w:sdtPr>
      <w:sdtEndPr/>
      <w:sdtContent>
        <w:p w14:paraId="0BCD1AE6" w14:textId="77777777" w:rsidR="00C20C37" w:rsidRDefault="00A85784">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568D8E58"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0F9AA6EE"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3B02AD96"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70CA2503"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15FAD5E9"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52ECFBD3"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68859F9F"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69498C06" w14:textId="77777777" w:rsidR="00C20C37" w:rsidRDefault="00A85784">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w:t>
          </w:r>
          <w:r>
            <w:rPr>
              <w:b/>
            </w:rPr>
            <w:t>e</w:t>
          </w:r>
          <w:r>
            <w:rPr>
              <w:b/>
            </w:rPr>
            <w:t>neral</w:t>
          </w:r>
          <w:r>
            <w:tab/>
            <w:t>5</w:t>
          </w:r>
          <w:hyperlink w:anchor="_heading=h.2s8eyo1" w:history="1"/>
        </w:p>
        <w:p w14:paraId="458DA649"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66310BC5"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029D68D3"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6BCB1B79"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69E9F355"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4F28F6E5"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7194820F" w14:textId="77777777" w:rsidR="00C20C37" w:rsidRDefault="00A85784">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694E759A"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02029467"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803E5C5"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089292CF"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7A16CA50"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575C6B54" w14:textId="77777777" w:rsidR="00C20C37" w:rsidRDefault="00A85784">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0F8E508F"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61B525A9" w14:textId="77777777" w:rsidR="00C20C37" w:rsidRDefault="00A85784">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7D72A892" w14:textId="77777777" w:rsidR="00C20C37" w:rsidRDefault="00A85784">
          <w:r>
            <w:fldChar w:fldCharType="end"/>
          </w:r>
          <w:r>
            <w:fldChar w:fldCharType="end"/>
          </w:r>
        </w:p>
      </w:sdtContent>
    </w:sdt>
    <w:p w14:paraId="32B9E39F" w14:textId="77777777" w:rsidR="00C20C37" w:rsidRDefault="00A85784">
      <w:pPr>
        <w:tabs>
          <w:tab w:val="left" w:pos="1440"/>
          <w:tab w:val="right" w:pos="9360"/>
        </w:tabs>
        <w:ind w:left="864"/>
        <w:rPr>
          <w:rFonts w:ascii="Arial" w:eastAsia="Arial" w:hAnsi="Arial" w:cs="Arial"/>
          <w:sz w:val="24"/>
          <w:szCs w:val="24"/>
        </w:rPr>
      </w:pPr>
      <w:hyperlink w:anchor="bookmark=id.3as4poj">
        <w:r>
          <w:rPr>
            <w:rFonts w:ascii="Arial" w:eastAsia="Arial" w:hAnsi="Arial" w:cs="Arial"/>
            <w:sz w:val="24"/>
            <w:szCs w:val="24"/>
          </w:rPr>
          <w:tab/>
        </w:r>
      </w:hyperlink>
    </w:p>
    <w:p w14:paraId="205E2AE6" w14:textId="77777777" w:rsidR="00C20C37" w:rsidRDefault="00A85784">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57A06EC1" w14:textId="77777777" w:rsidR="00C20C37" w:rsidRDefault="00C20C37">
      <w:pPr>
        <w:rPr>
          <w:rFonts w:ascii="Arial" w:eastAsia="Arial" w:hAnsi="Arial" w:cs="Arial"/>
          <w:sz w:val="24"/>
          <w:szCs w:val="24"/>
        </w:rPr>
      </w:pPr>
    </w:p>
    <w:p w14:paraId="40C5BA9B" w14:textId="77777777" w:rsidR="00C20C37" w:rsidRDefault="00C20C37">
      <w:pPr>
        <w:rPr>
          <w:rFonts w:ascii="Arial" w:eastAsia="Arial" w:hAnsi="Arial" w:cs="Arial"/>
          <w:sz w:val="24"/>
          <w:szCs w:val="24"/>
        </w:rPr>
      </w:pPr>
    </w:p>
    <w:p w14:paraId="7C9493A3" w14:textId="77777777" w:rsidR="00C20C37" w:rsidRDefault="00C20C37">
      <w:pPr>
        <w:rPr>
          <w:rFonts w:ascii="Arial" w:eastAsia="Arial" w:hAnsi="Arial" w:cs="Arial"/>
          <w:sz w:val="24"/>
          <w:szCs w:val="24"/>
        </w:rPr>
      </w:pPr>
    </w:p>
    <w:p w14:paraId="6AF0D16B" w14:textId="77777777" w:rsidR="00C20C37" w:rsidRDefault="00C20C37">
      <w:pPr>
        <w:rPr>
          <w:rFonts w:ascii="Arial" w:eastAsia="Arial" w:hAnsi="Arial" w:cs="Arial"/>
          <w:sz w:val="24"/>
          <w:szCs w:val="24"/>
        </w:rPr>
      </w:pPr>
    </w:p>
    <w:p w14:paraId="339EE3CB" w14:textId="77777777" w:rsidR="00C20C37" w:rsidRDefault="00C20C37">
      <w:pPr>
        <w:rPr>
          <w:rFonts w:ascii="Arial" w:eastAsia="Arial" w:hAnsi="Arial" w:cs="Arial"/>
          <w:sz w:val="24"/>
          <w:szCs w:val="24"/>
        </w:rPr>
      </w:pPr>
    </w:p>
    <w:p w14:paraId="7195A834" w14:textId="77777777" w:rsidR="00C20C37" w:rsidRDefault="00C20C37">
      <w:pPr>
        <w:rPr>
          <w:rFonts w:ascii="Arial" w:eastAsia="Arial" w:hAnsi="Arial" w:cs="Arial"/>
          <w:sz w:val="24"/>
          <w:szCs w:val="24"/>
        </w:rPr>
      </w:pPr>
    </w:p>
    <w:p w14:paraId="1562BB58" w14:textId="77777777" w:rsidR="00C20C37" w:rsidRDefault="00C20C37">
      <w:pPr>
        <w:rPr>
          <w:rFonts w:ascii="Arial" w:eastAsia="Arial" w:hAnsi="Arial" w:cs="Arial"/>
          <w:sz w:val="24"/>
          <w:szCs w:val="24"/>
        </w:rPr>
      </w:pPr>
    </w:p>
    <w:p w14:paraId="07B9DA8A" w14:textId="27DE2AF5" w:rsidR="00C20C37" w:rsidRDefault="00C20C37">
      <w:pPr>
        <w:rPr>
          <w:rFonts w:ascii="Arial" w:eastAsia="Arial" w:hAnsi="Arial" w:cs="Arial"/>
          <w:sz w:val="24"/>
          <w:szCs w:val="24"/>
        </w:rPr>
      </w:pPr>
    </w:p>
    <w:p w14:paraId="1122B028" w14:textId="7ACC9604" w:rsidR="00D23360" w:rsidRDefault="00D23360">
      <w:pPr>
        <w:rPr>
          <w:rFonts w:ascii="Arial" w:eastAsia="Arial" w:hAnsi="Arial" w:cs="Arial"/>
          <w:sz w:val="24"/>
          <w:szCs w:val="24"/>
        </w:rPr>
      </w:pPr>
    </w:p>
    <w:p w14:paraId="15A40D18" w14:textId="51970C16" w:rsidR="00D23360" w:rsidRDefault="00D23360">
      <w:pPr>
        <w:rPr>
          <w:rFonts w:ascii="Arial" w:eastAsia="Arial" w:hAnsi="Arial" w:cs="Arial"/>
          <w:sz w:val="24"/>
          <w:szCs w:val="24"/>
        </w:rPr>
      </w:pPr>
    </w:p>
    <w:p w14:paraId="2AB794F1" w14:textId="5FD99912" w:rsidR="00D23360" w:rsidRDefault="00D23360">
      <w:pPr>
        <w:rPr>
          <w:rFonts w:ascii="Arial" w:eastAsia="Arial" w:hAnsi="Arial" w:cs="Arial"/>
          <w:sz w:val="24"/>
          <w:szCs w:val="24"/>
        </w:rPr>
      </w:pPr>
    </w:p>
    <w:p w14:paraId="39D2383B" w14:textId="77777777" w:rsidR="00D23360" w:rsidRDefault="00D23360">
      <w:pPr>
        <w:rPr>
          <w:rFonts w:ascii="Arial" w:eastAsia="Arial" w:hAnsi="Arial" w:cs="Arial"/>
          <w:sz w:val="24"/>
          <w:szCs w:val="24"/>
        </w:rPr>
      </w:pPr>
    </w:p>
    <w:p w14:paraId="0001A31F" w14:textId="77777777" w:rsidR="00C20C37" w:rsidRDefault="00C20C37">
      <w:pPr>
        <w:rPr>
          <w:rFonts w:ascii="Arial" w:eastAsia="Arial" w:hAnsi="Arial" w:cs="Arial"/>
          <w:sz w:val="24"/>
          <w:szCs w:val="24"/>
        </w:rPr>
      </w:pPr>
    </w:p>
    <w:p w14:paraId="59DB9E92" w14:textId="77777777" w:rsidR="00C20C37" w:rsidRDefault="00A85784">
      <w:pPr>
        <w:widowControl/>
        <w:numPr>
          <w:ilvl w:val="0"/>
          <w:numId w:val="1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595F3DBA"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35CFE57B" w14:textId="77777777" w:rsidR="00C20C37" w:rsidRDefault="00C20C3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03A38285" w14:textId="77777777" w:rsidR="00C20C37" w:rsidRDefault="00A85784">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 los procesos para la gestión de pedidos para el restaurante Jenga, utilizando reglas del negocio acorde a la necesidad empresarial.</w:t>
      </w:r>
    </w:p>
    <w:p w14:paraId="32D2CBD5" w14:textId="77777777" w:rsidR="00C20C37" w:rsidRDefault="00A85784">
      <w:pPr>
        <w:widowControl/>
        <w:spacing w:line="240" w:lineRule="auto"/>
        <w:ind w:left="720"/>
        <w:jc w:val="both"/>
        <w:rPr>
          <w:rFonts w:ascii="Arial" w:eastAsia="Arial" w:hAnsi="Arial" w:cs="Arial"/>
        </w:rPr>
      </w:pPr>
      <w:r>
        <w:rPr>
          <w:rFonts w:ascii="Arial" w:eastAsia="Arial" w:hAnsi="Arial" w:cs="Arial"/>
        </w:rPr>
        <w:t>Este do</w:t>
      </w:r>
      <w:r>
        <w:rPr>
          <w:rFonts w:ascii="Arial" w:eastAsia="Arial" w:hAnsi="Arial" w:cs="Arial"/>
        </w:rPr>
        <w:t>cumento está sujeto a constantes revisiones por parte del experto para llegar a una aprobación final. Una vez aprobado servirá de base para el desarrollo del software y para posibles requerimientos futuros.</w:t>
      </w:r>
    </w:p>
    <w:p w14:paraId="5BE287F7" w14:textId="77777777" w:rsidR="00C20C37" w:rsidRDefault="00C20C37">
      <w:pPr>
        <w:widowControl/>
        <w:spacing w:line="240" w:lineRule="auto"/>
        <w:ind w:left="720"/>
        <w:jc w:val="both"/>
        <w:rPr>
          <w:rFonts w:ascii="Arial" w:eastAsia="Arial" w:hAnsi="Arial" w:cs="Arial"/>
        </w:rPr>
      </w:pPr>
    </w:p>
    <w:p w14:paraId="1C86E38D"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7DD4635F" w14:textId="77777777" w:rsidR="00C20C37" w:rsidRDefault="00C20C37"/>
    <w:p w14:paraId="57F53AD5" w14:textId="77777777" w:rsidR="00C20C37" w:rsidRDefault="00A85784">
      <w:pPr>
        <w:widowControl/>
        <w:spacing w:line="240" w:lineRule="auto"/>
        <w:ind w:left="720"/>
        <w:jc w:val="both"/>
        <w:rPr>
          <w:rFonts w:ascii="Arial" w:eastAsia="Arial" w:hAnsi="Arial" w:cs="Arial"/>
        </w:rPr>
      </w:pPr>
      <w:r>
        <w:rPr>
          <w:rFonts w:ascii="Arial" w:eastAsia="Arial" w:hAnsi="Arial" w:cs="Arial"/>
        </w:rPr>
        <w:t>El presente proyecto cubre e</w:t>
      </w:r>
      <w:r>
        <w:rPr>
          <w:rFonts w:ascii="Arial" w:eastAsia="Arial" w:hAnsi="Arial" w:cs="Arial"/>
        </w:rPr>
        <w:t>l análisis, diseño y la implementación de un pequeño prototipo de un aplicativo web, el cual está enfocado a mejorar la gestión de pedidos del restaurante Jenga, permitiendo que los usuarios puedan escoger su comida, eliminarla, hacer sus pedidos a domicil</w:t>
      </w:r>
      <w:r>
        <w:rPr>
          <w:rFonts w:ascii="Arial" w:eastAsia="Arial" w:hAnsi="Arial" w:cs="Arial"/>
        </w:rPr>
        <w:t>io para evitar tener que ir al restaurante.</w:t>
      </w:r>
    </w:p>
    <w:p w14:paraId="75DED903" w14:textId="77777777" w:rsidR="00C20C37" w:rsidRDefault="00A85784">
      <w:pPr>
        <w:widowControl/>
        <w:numPr>
          <w:ilvl w:val="0"/>
          <w:numId w:val="1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01384DEA" w14:textId="77777777" w:rsidR="00C20C37" w:rsidRDefault="00C20C37">
      <w:pPr>
        <w:widowControl/>
        <w:pBdr>
          <w:top w:val="nil"/>
          <w:left w:val="nil"/>
          <w:bottom w:val="nil"/>
          <w:right w:val="nil"/>
          <w:between w:val="nil"/>
        </w:pBdr>
        <w:spacing w:line="240" w:lineRule="auto"/>
        <w:ind w:left="1440"/>
        <w:jc w:val="both"/>
        <w:rPr>
          <w:rFonts w:ascii="Arial" w:eastAsia="Arial" w:hAnsi="Arial" w:cs="Arial"/>
        </w:rPr>
      </w:pPr>
    </w:p>
    <w:p w14:paraId="6811CD5E" w14:textId="77777777" w:rsidR="00C20C37" w:rsidRDefault="00A85784">
      <w:pPr>
        <w:widowControl/>
        <w:numPr>
          <w:ilvl w:val="1"/>
          <w:numId w:val="5"/>
        </w:numPr>
        <w:spacing w:line="240" w:lineRule="auto"/>
        <w:ind w:left="2160"/>
        <w:jc w:val="both"/>
        <w:rPr>
          <w:rFonts w:ascii="Arial" w:eastAsia="Arial" w:hAnsi="Arial" w:cs="Arial"/>
        </w:rPr>
      </w:pPr>
      <w:r>
        <w:rPr>
          <w:rFonts w:ascii="Arial" w:eastAsia="Arial" w:hAnsi="Arial" w:cs="Arial"/>
        </w:rPr>
        <w:t>Nombre y Apellido</w:t>
      </w:r>
    </w:p>
    <w:p w14:paraId="0E00744E" w14:textId="50C41077" w:rsidR="00C20C37" w:rsidRDefault="00A85784">
      <w:pPr>
        <w:widowControl/>
        <w:numPr>
          <w:ilvl w:val="1"/>
          <w:numId w:val="5"/>
        </w:numPr>
        <w:spacing w:line="240" w:lineRule="auto"/>
        <w:ind w:left="2160"/>
        <w:jc w:val="both"/>
        <w:rPr>
          <w:rFonts w:ascii="Arial" w:eastAsia="Arial" w:hAnsi="Arial" w:cs="Arial"/>
        </w:rPr>
      </w:pPr>
      <w:r>
        <w:rPr>
          <w:rFonts w:ascii="Arial" w:eastAsia="Arial" w:hAnsi="Arial" w:cs="Arial"/>
        </w:rPr>
        <w:t>Dirección</w:t>
      </w:r>
    </w:p>
    <w:p w14:paraId="0CB887B1" w14:textId="0FF7C4B1" w:rsidR="00D23360" w:rsidRDefault="00D23360">
      <w:pPr>
        <w:widowControl/>
        <w:numPr>
          <w:ilvl w:val="1"/>
          <w:numId w:val="5"/>
        </w:numPr>
        <w:spacing w:line="240" w:lineRule="auto"/>
        <w:ind w:left="2160"/>
        <w:jc w:val="both"/>
        <w:rPr>
          <w:rFonts w:ascii="Arial" w:eastAsia="Arial" w:hAnsi="Arial" w:cs="Arial"/>
        </w:rPr>
      </w:pPr>
      <w:r>
        <w:rPr>
          <w:rFonts w:ascii="Arial" w:eastAsia="Arial" w:hAnsi="Arial" w:cs="Arial"/>
        </w:rPr>
        <w:t>Teléfono</w:t>
      </w:r>
    </w:p>
    <w:p w14:paraId="427A9B85" w14:textId="77777777" w:rsidR="00C20C37" w:rsidRDefault="00A85784">
      <w:pPr>
        <w:widowControl/>
        <w:numPr>
          <w:ilvl w:val="1"/>
          <w:numId w:val="5"/>
        </w:numPr>
        <w:spacing w:line="240" w:lineRule="auto"/>
        <w:ind w:left="2160"/>
        <w:jc w:val="both"/>
        <w:rPr>
          <w:rFonts w:ascii="Arial" w:eastAsia="Arial" w:hAnsi="Arial" w:cs="Arial"/>
        </w:rPr>
      </w:pPr>
      <w:r>
        <w:rPr>
          <w:rFonts w:ascii="Arial" w:eastAsia="Arial" w:hAnsi="Arial" w:cs="Arial"/>
        </w:rPr>
        <w:t>Pedido</w:t>
      </w:r>
    </w:p>
    <w:p w14:paraId="74AD0638" w14:textId="77777777" w:rsidR="00C20C37" w:rsidRDefault="00A85784">
      <w:pPr>
        <w:widowControl/>
        <w:numPr>
          <w:ilvl w:val="1"/>
          <w:numId w:val="5"/>
        </w:numPr>
        <w:spacing w:line="240" w:lineRule="auto"/>
        <w:ind w:left="2160"/>
        <w:jc w:val="both"/>
        <w:rPr>
          <w:rFonts w:ascii="Arial" w:eastAsia="Arial" w:hAnsi="Arial" w:cs="Arial"/>
        </w:rPr>
      </w:pPr>
      <w:r>
        <w:rPr>
          <w:rFonts w:ascii="Arial" w:eastAsia="Arial" w:hAnsi="Arial" w:cs="Arial"/>
        </w:rPr>
        <w:t>Producto</w:t>
      </w:r>
    </w:p>
    <w:p w14:paraId="7082C7FD" w14:textId="77777777" w:rsidR="00C20C37" w:rsidRDefault="00A85784">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3F218E" w14:textId="77777777" w:rsidR="00C20C37" w:rsidRDefault="00A85784">
      <w:pPr>
        <w:widowControl/>
        <w:numPr>
          <w:ilvl w:val="0"/>
          <w:numId w:val="1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realizará un aplicativo web para mostrar los productos que ofrece la empresa para así realizar sus pedidos a domicilio</w:t>
      </w:r>
    </w:p>
    <w:p w14:paraId="64F72D1C" w14:textId="77777777" w:rsidR="00C20C37" w:rsidRDefault="00C20C37">
      <w:pPr>
        <w:widowControl/>
        <w:pBdr>
          <w:top w:val="nil"/>
          <w:left w:val="nil"/>
          <w:bottom w:val="nil"/>
          <w:right w:val="nil"/>
          <w:between w:val="nil"/>
        </w:pBdr>
        <w:spacing w:line="240" w:lineRule="auto"/>
        <w:ind w:left="1440"/>
        <w:jc w:val="both"/>
        <w:rPr>
          <w:rFonts w:ascii="Arial" w:eastAsia="Arial" w:hAnsi="Arial" w:cs="Arial"/>
        </w:rPr>
      </w:pPr>
    </w:p>
    <w:p w14:paraId="798A73EB"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4F8DFC06" w14:textId="77777777" w:rsidR="00C20C37" w:rsidRDefault="00C20C3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150A638D"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4A99C4E1" w14:textId="77777777" w:rsidR="00C20C37" w:rsidRDefault="00C20C3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0822CF79"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3A7DFF5E"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i/>
        </w:rPr>
        <w:t>Administrador</w:t>
      </w:r>
      <w:r>
        <w:rPr>
          <w:rFonts w:ascii="Arial" w:eastAsia="Arial" w:hAnsi="Arial" w:cs="Arial"/>
          <w:b/>
        </w:rPr>
        <w:t xml:space="preserve">: </w:t>
      </w:r>
      <w:r>
        <w:rPr>
          <w:rFonts w:ascii="Arial" w:eastAsia="Arial" w:hAnsi="Arial" w:cs="Arial"/>
        </w:rPr>
        <w:t>Acción de consultar la información de un determinado pedido</w:t>
      </w:r>
    </w:p>
    <w:p w14:paraId="0EBA8BA6"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258C1242"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w:t>
      </w:r>
      <w:r>
        <w:rPr>
          <w:rFonts w:ascii="Arial" w:eastAsia="Arial" w:hAnsi="Arial" w:cs="Arial"/>
        </w:rPr>
        <w:t>a a un ambiente de desarrollo y/o ejecución de programas o servicios en el marco de la web en general.</w:t>
      </w:r>
    </w:p>
    <w:p w14:paraId="09A5353D"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21F80EAC" w14:textId="77777777" w:rsidR="00C20C37" w:rsidRDefault="00A85784">
      <w:pPr>
        <w:widowControl/>
        <w:numPr>
          <w:ilvl w:val="0"/>
          <w:numId w:val="13"/>
        </w:numPr>
        <w:spacing w:line="240" w:lineRule="auto"/>
        <w:ind w:hanging="360"/>
        <w:jc w:val="both"/>
        <w:rPr>
          <w:rFonts w:ascii="Arial" w:eastAsia="Arial" w:hAnsi="Arial" w:cs="Arial"/>
        </w:rPr>
      </w:pPr>
      <w:r>
        <w:rPr>
          <w:rFonts w:ascii="Arial" w:eastAsia="Arial" w:hAnsi="Arial" w:cs="Arial"/>
          <w:b/>
        </w:rPr>
        <w:t>Cliente:</w:t>
      </w:r>
      <w:r>
        <w:rPr>
          <w:rFonts w:ascii="Arial" w:eastAsia="Arial" w:hAnsi="Arial" w:cs="Arial"/>
        </w:rPr>
        <w:t xml:space="preserve"> Acción de realizar pedidos a domicilio</w:t>
      </w:r>
    </w:p>
    <w:p w14:paraId="4457A816" w14:textId="77777777" w:rsidR="00C20C37" w:rsidRDefault="00C20C37">
      <w:pPr>
        <w:widowControl/>
        <w:spacing w:line="240" w:lineRule="auto"/>
        <w:ind w:left="1363"/>
        <w:jc w:val="both"/>
        <w:rPr>
          <w:rFonts w:ascii="Arial" w:eastAsia="Arial" w:hAnsi="Arial" w:cs="Arial"/>
        </w:rPr>
      </w:pPr>
    </w:p>
    <w:p w14:paraId="71D83865"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0EF863D2" w14:textId="77777777" w:rsidR="00C20C37" w:rsidRDefault="00C20C37"/>
    <w:tbl>
      <w:tblPr>
        <w:tblStyle w:val="affffff6"/>
        <w:tblW w:w="7848" w:type="dxa"/>
        <w:tblInd w:w="900" w:type="dxa"/>
        <w:tblLayout w:type="fixed"/>
        <w:tblLook w:val="0000" w:firstRow="0" w:lastRow="0" w:firstColumn="0" w:lastColumn="0" w:noHBand="0" w:noVBand="0"/>
      </w:tblPr>
      <w:tblGrid>
        <w:gridCol w:w="1728"/>
        <w:gridCol w:w="6120"/>
      </w:tblGrid>
      <w:tr w:rsidR="00C20C37" w14:paraId="238BF936" w14:textId="77777777">
        <w:tc>
          <w:tcPr>
            <w:tcW w:w="1728" w:type="dxa"/>
          </w:tcPr>
          <w:p w14:paraId="6A1A1CC5" w14:textId="77777777" w:rsidR="00C20C37" w:rsidRDefault="00A85784">
            <w:pPr>
              <w:jc w:val="both"/>
            </w:pPr>
            <w:r>
              <w:t>ERS</w:t>
            </w:r>
          </w:p>
        </w:tc>
        <w:tc>
          <w:tcPr>
            <w:tcW w:w="6120" w:type="dxa"/>
          </w:tcPr>
          <w:p w14:paraId="06CE953A" w14:textId="77777777" w:rsidR="00C20C37" w:rsidRDefault="00A85784">
            <w:pPr>
              <w:jc w:val="both"/>
            </w:pPr>
            <w:r>
              <w:t>Especifica</w:t>
            </w:r>
            <w:r>
              <w:t>ción de Requisitos de Software</w:t>
            </w:r>
          </w:p>
          <w:p w14:paraId="3E3F7583" w14:textId="77777777" w:rsidR="00C20C37" w:rsidRDefault="00C20C37">
            <w:pPr>
              <w:jc w:val="both"/>
            </w:pPr>
          </w:p>
        </w:tc>
      </w:tr>
    </w:tbl>
    <w:p w14:paraId="4BE43F32" w14:textId="77777777" w:rsidR="00C20C37" w:rsidRDefault="00A85784">
      <w:pPr>
        <w:widowControl/>
        <w:numPr>
          <w:ilvl w:val="1"/>
          <w:numId w:val="1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C20C37" w14:paraId="6FE979A2" w14:textId="77777777">
        <w:tc>
          <w:tcPr>
            <w:tcW w:w="1389" w:type="dxa"/>
          </w:tcPr>
          <w:p w14:paraId="0E592BF2" w14:textId="77777777" w:rsidR="00C20C37" w:rsidRDefault="00C20C37">
            <w:pPr>
              <w:widowControl/>
              <w:pBdr>
                <w:top w:val="nil"/>
                <w:left w:val="nil"/>
                <w:bottom w:val="nil"/>
                <w:right w:val="nil"/>
                <w:between w:val="nil"/>
              </w:pBdr>
              <w:tabs>
                <w:tab w:val="left" w:pos="1260"/>
              </w:tabs>
              <w:spacing w:before="220" w:after="60" w:line="240" w:lineRule="auto"/>
              <w:rPr>
                <w:b/>
              </w:rPr>
            </w:pPr>
          </w:p>
        </w:tc>
        <w:tc>
          <w:tcPr>
            <w:tcW w:w="6480" w:type="dxa"/>
          </w:tcPr>
          <w:p w14:paraId="0DF7A108" w14:textId="77777777" w:rsidR="00C20C37" w:rsidRDefault="00A85784">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Guide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14:paraId="6AEC31DD" w14:textId="77777777" w:rsidR="00C20C37" w:rsidRDefault="00A85784">
      <w:pPr>
        <w:widowControl/>
        <w:numPr>
          <w:ilvl w:val="1"/>
          <w:numId w:val="1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0241C86D" w14:textId="77777777" w:rsidR="00C20C37" w:rsidRDefault="00A85784">
      <w:pPr>
        <w:widowControl/>
        <w:spacing w:line="240" w:lineRule="auto"/>
        <w:ind w:left="720"/>
        <w:jc w:val="both"/>
        <w:rPr>
          <w:rFonts w:ascii="Arial" w:eastAsia="Arial" w:hAnsi="Arial" w:cs="Arial"/>
        </w:rPr>
      </w:pPr>
      <w:r>
        <w:rPr>
          <w:rFonts w:ascii="Arial" w:eastAsia="Arial" w:hAnsi="Arial" w:cs="Arial"/>
        </w:rPr>
        <w:t xml:space="preserve">Este documento consta de cuatro capítulos en los cuales se irán detallando desde una perspectiva muy general hasta una visión específica, cada requerimiento que comprenderá el aplicativo </w:t>
      </w:r>
      <w:proofErr w:type="gramStart"/>
      <w:r>
        <w:rPr>
          <w:rFonts w:ascii="Arial" w:eastAsia="Arial" w:hAnsi="Arial" w:cs="Arial"/>
        </w:rPr>
        <w:t>web,</w:t>
      </w:r>
      <w:proofErr w:type="gramEnd"/>
      <w:r>
        <w:rPr>
          <w:rFonts w:ascii="Arial" w:eastAsia="Arial" w:hAnsi="Arial" w:cs="Arial"/>
        </w:rPr>
        <w:t xml:space="preserve"> también cuenta con toda la información necesaria para entender d</w:t>
      </w:r>
      <w:r>
        <w:rPr>
          <w:rFonts w:ascii="Arial" w:eastAsia="Arial" w:hAnsi="Arial" w:cs="Arial"/>
        </w:rPr>
        <w:t>e manera clara y concisa cualquier duda que se puede generar en el proceso de creación, manipulación o mantenimiento del módulo a tratar en cuestión.</w:t>
      </w:r>
    </w:p>
    <w:p w14:paraId="30B2A8AF" w14:textId="77777777" w:rsidR="00C20C37" w:rsidRDefault="00C20C37">
      <w:pPr>
        <w:widowControl/>
        <w:spacing w:line="240" w:lineRule="auto"/>
        <w:ind w:left="720"/>
        <w:jc w:val="both"/>
        <w:rPr>
          <w:rFonts w:ascii="Arial" w:eastAsia="Arial" w:hAnsi="Arial" w:cs="Arial"/>
        </w:rPr>
      </w:pPr>
    </w:p>
    <w:p w14:paraId="50FE060F" w14:textId="77777777" w:rsidR="00C20C37" w:rsidRDefault="00A85784">
      <w:pPr>
        <w:widowControl/>
        <w:numPr>
          <w:ilvl w:val="0"/>
          <w:numId w:val="1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lastRenderedPageBreak/>
        <w:t>Descripción General</w:t>
      </w:r>
    </w:p>
    <w:p w14:paraId="3C3B5F0B" w14:textId="77777777" w:rsidR="00C20C37" w:rsidRDefault="00C20C3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4CB9EA8F"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3684752" w14:textId="77777777" w:rsidR="00C20C37" w:rsidRDefault="00C20C37">
      <w:pPr>
        <w:widowControl/>
        <w:spacing w:line="240" w:lineRule="auto"/>
        <w:ind w:left="1440"/>
        <w:jc w:val="both"/>
        <w:rPr>
          <w:rFonts w:ascii="Arial" w:eastAsia="Arial" w:hAnsi="Arial" w:cs="Arial"/>
        </w:rPr>
      </w:pPr>
    </w:p>
    <w:p w14:paraId="2284C053" w14:textId="77777777" w:rsidR="00C20C37" w:rsidRDefault="00A85784">
      <w:pPr>
        <w:widowControl/>
        <w:spacing w:after="160" w:line="240" w:lineRule="auto"/>
        <w:ind w:left="720"/>
        <w:jc w:val="both"/>
        <w:rPr>
          <w:rFonts w:ascii="Arial" w:eastAsia="Arial" w:hAnsi="Arial" w:cs="Arial"/>
        </w:rPr>
      </w:pPr>
      <w:r>
        <w:rPr>
          <w:rFonts w:ascii="Arial" w:eastAsia="Arial" w:hAnsi="Arial" w:cs="Arial"/>
        </w:rPr>
        <w:t>Debido a que el restaurante no cuenta con un apoyo de promoción y comercialización de productos, realizar una aplicación web, para modernizar el servicio que evitará a los clientes ir personalmente al restaurante o realizar llamadas al dueño del negocio pa</w:t>
      </w:r>
      <w:r>
        <w:rPr>
          <w:rFonts w:ascii="Arial" w:eastAsia="Arial" w:hAnsi="Arial" w:cs="Arial"/>
        </w:rPr>
        <w:t>ra conocer promociones, costos y productos disponibles, dicha información actualizada y debidamente estructurada se brindará al acceder desde un dispositivo móvil a la aplicación web sin importar el sitio en que se encuentre.</w:t>
      </w:r>
    </w:p>
    <w:p w14:paraId="59D2F815"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0D8425DC" w14:textId="77777777" w:rsidR="00C20C37" w:rsidRDefault="00C20C3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21AD0F70" w14:textId="56D88894" w:rsidR="00C20C37" w:rsidRDefault="00A85784">
      <w:pPr>
        <w:widowControl/>
        <w:spacing w:line="240" w:lineRule="auto"/>
        <w:ind w:left="720"/>
        <w:jc w:val="both"/>
        <w:rPr>
          <w:rFonts w:ascii="Arial" w:eastAsia="Arial" w:hAnsi="Arial" w:cs="Arial"/>
        </w:rPr>
      </w:pPr>
      <w:r>
        <w:rPr>
          <w:rFonts w:ascii="Arial" w:eastAsia="Arial" w:hAnsi="Arial" w:cs="Arial"/>
        </w:rPr>
        <w:t>Se rea</w:t>
      </w:r>
      <w:r>
        <w:rPr>
          <w:rFonts w:ascii="Arial" w:eastAsia="Arial" w:hAnsi="Arial" w:cs="Arial"/>
        </w:rPr>
        <w:t xml:space="preserve">lizará </w:t>
      </w:r>
      <w:r w:rsidR="00CF7F47">
        <w:rPr>
          <w:rFonts w:ascii="Arial" w:eastAsia="Arial" w:hAnsi="Arial" w:cs="Arial"/>
        </w:rPr>
        <w:t>un proceso principal</w:t>
      </w:r>
      <w:r>
        <w:rPr>
          <w:rFonts w:ascii="Arial" w:eastAsia="Arial" w:hAnsi="Arial" w:cs="Arial"/>
        </w:rPr>
        <w:t>, el cual es:</w:t>
      </w:r>
    </w:p>
    <w:p w14:paraId="0735FD1B" w14:textId="77777777" w:rsidR="00C20C37" w:rsidRDefault="00C20C37">
      <w:pPr>
        <w:widowControl/>
        <w:spacing w:line="240" w:lineRule="auto"/>
        <w:ind w:left="720"/>
        <w:jc w:val="both"/>
        <w:rPr>
          <w:rFonts w:ascii="Arial" w:eastAsia="Arial" w:hAnsi="Arial" w:cs="Arial"/>
        </w:rPr>
      </w:pPr>
    </w:p>
    <w:p w14:paraId="3D3B97E0" w14:textId="77777777" w:rsidR="00C20C37" w:rsidRDefault="00A85784">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Gestionar pedidos de clientes</w:t>
      </w:r>
    </w:p>
    <w:p w14:paraId="323E4684" w14:textId="77777777" w:rsidR="00C20C37" w:rsidRDefault="00C20C37">
      <w:pPr>
        <w:widowControl/>
        <w:pBdr>
          <w:top w:val="nil"/>
          <w:left w:val="nil"/>
          <w:bottom w:val="nil"/>
          <w:right w:val="nil"/>
          <w:between w:val="nil"/>
        </w:pBdr>
        <w:spacing w:line="240" w:lineRule="auto"/>
        <w:ind w:left="1440"/>
        <w:jc w:val="both"/>
        <w:rPr>
          <w:rFonts w:ascii="Arial" w:eastAsia="Arial" w:hAnsi="Arial" w:cs="Arial"/>
        </w:rPr>
      </w:pPr>
    </w:p>
    <w:p w14:paraId="1A23FD23"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71B2F09E" w14:textId="77777777" w:rsidR="00C20C37" w:rsidRDefault="00C20C37">
      <w:pPr>
        <w:widowControl/>
        <w:spacing w:line="240" w:lineRule="auto"/>
        <w:ind w:left="720"/>
        <w:jc w:val="both"/>
        <w:rPr>
          <w:rFonts w:ascii="Arial" w:eastAsia="Arial" w:hAnsi="Arial" w:cs="Arial"/>
        </w:rPr>
      </w:pPr>
    </w:p>
    <w:p w14:paraId="78C5D37B" w14:textId="77777777" w:rsidR="00C20C37" w:rsidRDefault="00A85784">
      <w:pPr>
        <w:widowControl/>
        <w:spacing w:line="240" w:lineRule="auto"/>
        <w:ind w:left="720"/>
        <w:jc w:val="both"/>
        <w:rPr>
          <w:rFonts w:ascii="Arial" w:eastAsia="Arial" w:hAnsi="Arial" w:cs="Arial"/>
        </w:rPr>
      </w:pPr>
      <w:r>
        <w:rPr>
          <w:rFonts w:ascii="Arial" w:eastAsia="Arial" w:hAnsi="Arial" w:cs="Arial"/>
        </w:rPr>
        <w:t>La Gestión de pedidos para el restaurante Jenga está destinado a servir como una solución al problema de pedidos a domicilio mediante el uso de teléfonos, de tal modo que el sistema ahorrará tiempo y recursos, añadiendo un valor adicional a la empresa y al</w:t>
      </w:r>
      <w:r>
        <w:rPr>
          <w:rFonts w:ascii="Arial" w:eastAsia="Arial" w:hAnsi="Arial" w:cs="Arial"/>
        </w:rPr>
        <w:t>canzando un mayor rendimiento en los servicios y las competencias de los colaboradores.</w:t>
      </w:r>
    </w:p>
    <w:p w14:paraId="584F2013" w14:textId="77777777" w:rsidR="00C20C37" w:rsidRDefault="00C20C37">
      <w:pPr>
        <w:widowControl/>
        <w:spacing w:line="240" w:lineRule="auto"/>
        <w:ind w:left="720"/>
        <w:jc w:val="both"/>
        <w:rPr>
          <w:rFonts w:ascii="Arial" w:eastAsia="Arial" w:hAnsi="Arial" w:cs="Arial"/>
        </w:rPr>
      </w:pPr>
    </w:p>
    <w:p w14:paraId="6E8E659F"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67DD741A" w14:textId="77777777" w:rsidR="00C20C37" w:rsidRDefault="00C20C37">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C20C37" w14:paraId="0F712296" w14:textId="77777777">
        <w:trPr>
          <w:jc w:val="center"/>
        </w:trPr>
        <w:tc>
          <w:tcPr>
            <w:tcW w:w="2517" w:type="dxa"/>
            <w:shd w:val="clear" w:color="auto" w:fill="auto"/>
          </w:tcPr>
          <w:p w14:paraId="35BC06A7"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0957FC27"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C20C37" w14:paraId="1860576F" w14:textId="77777777">
        <w:trPr>
          <w:jc w:val="center"/>
        </w:trPr>
        <w:tc>
          <w:tcPr>
            <w:tcW w:w="2517" w:type="dxa"/>
            <w:shd w:val="clear" w:color="auto" w:fill="auto"/>
          </w:tcPr>
          <w:p w14:paraId="024893BC"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35585276"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C20C37" w14:paraId="4613FA58" w14:textId="77777777">
        <w:trPr>
          <w:trHeight w:val="214"/>
          <w:jc w:val="center"/>
        </w:trPr>
        <w:tc>
          <w:tcPr>
            <w:tcW w:w="2517" w:type="dxa"/>
            <w:shd w:val="clear" w:color="auto" w:fill="auto"/>
          </w:tcPr>
          <w:p w14:paraId="4306EA48"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7B56A564"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manejo de pedidos</w:t>
            </w:r>
          </w:p>
        </w:tc>
      </w:tr>
      <w:tr w:rsidR="00C20C37" w14:paraId="443F1BA6" w14:textId="77777777">
        <w:trPr>
          <w:jc w:val="center"/>
        </w:trPr>
        <w:tc>
          <w:tcPr>
            <w:tcW w:w="2517" w:type="dxa"/>
            <w:shd w:val="clear" w:color="auto" w:fill="auto"/>
          </w:tcPr>
          <w:p w14:paraId="0777D61E"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1B5DEFB4"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7DC185B5"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p w14:paraId="04336F3D" w14:textId="77777777" w:rsidR="00C20C37" w:rsidRDefault="00A8578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base de datos</w:t>
            </w:r>
          </w:p>
        </w:tc>
      </w:tr>
    </w:tbl>
    <w:p w14:paraId="44149AC0" w14:textId="77777777" w:rsidR="00C20C37" w:rsidRDefault="00A85784">
      <w:pPr>
        <w:widowControl/>
        <w:numPr>
          <w:ilvl w:val="1"/>
          <w:numId w:val="11"/>
        </w:numPr>
        <w:pBdr>
          <w:top w:val="nil"/>
          <w:left w:val="nil"/>
          <w:bottom w:val="nil"/>
          <w:right w:val="nil"/>
          <w:between w:val="nil"/>
        </w:pBdr>
        <w:spacing w:before="360" w:line="240" w:lineRule="auto"/>
        <w:rPr>
          <w:rFonts w:ascii="Arial" w:eastAsia="Arial" w:hAnsi="Arial" w:cs="Arial"/>
          <w:b/>
        </w:rPr>
      </w:pPr>
      <w:bookmarkStart w:id="20" w:name="_heading=h.35nkun2" w:colFirst="0" w:colLast="0"/>
      <w:bookmarkEnd w:id="20"/>
      <w:r>
        <w:rPr>
          <w:rFonts w:ascii="Arial" w:eastAsia="Arial" w:hAnsi="Arial" w:cs="Arial"/>
          <w:b/>
        </w:rPr>
        <w:t>Restricciones</w:t>
      </w:r>
    </w:p>
    <w:p w14:paraId="6581A3B8" w14:textId="77777777" w:rsidR="00C20C37" w:rsidRDefault="00A85784">
      <w:pPr>
        <w:widowControl/>
        <w:spacing w:line="240" w:lineRule="auto"/>
        <w:ind w:left="720"/>
        <w:jc w:val="both"/>
        <w:rPr>
          <w:rFonts w:ascii="Arial" w:eastAsia="Arial" w:hAnsi="Arial" w:cs="Arial"/>
          <w:b/>
        </w:rPr>
      </w:pPr>
      <w:r>
        <w:rPr>
          <w:rFonts w:ascii="Arial" w:eastAsia="Arial" w:hAnsi="Arial" w:cs="Arial"/>
          <w:b/>
        </w:rPr>
        <w:t>Software:</w:t>
      </w:r>
    </w:p>
    <w:p w14:paraId="3972C03B" w14:textId="77777777" w:rsidR="00C20C37" w:rsidRDefault="00A85784">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024570FA" w14:textId="77777777" w:rsidR="00C20C37" w:rsidRDefault="00A85784">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 JavaScript</w:t>
      </w:r>
    </w:p>
    <w:p w14:paraId="3D0BDC9F" w14:textId="77777777" w:rsidR="00C20C37" w:rsidRDefault="00C20C37">
      <w:pPr>
        <w:widowControl/>
        <w:spacing w:line="240" w:lineRule="auto"/>
        <w:ind w:left="720"/>
        <w:jc w:val="both"/>
        <w:rPr>
          <w:rFonts w:ascii="Arial" w:eastAsia="Arial" w:hAnsi="Arial" w:cs="Arial"/>
        </w:rPr>
      </w:pPr>
    </w:p>
    <w:p w14:paraId="0B1B8347" w14:textId="77777777" w:rsidR="00C20C37" w:rsidRDefault="00A85784">
      <w:pPr>
        <w:widowControl/>
        <w:spacing w:line="240" w:lineRule="auto"/>
        <w:ind w:left="720"/>
        <w:jc w:val="both"/>
        <w:rPr>
          <w:rFonts w:ascii="Arial" w:eastAsia="Arial" w:hAnsi="Arial" w:cs="Arial"/>
          <w:b/>
        </w:rPr>
      </w:pPr>
      <w:r>
        <w:rPr>
          <w:rFonts w:ascii="Arial" w:eastAsia="Arial" w:hAnsi="Arial" w:cs="Arial"/>
          <w:b/>
        </w:rPr>
        <w:t>Hardware:</w:t>
      </w:r>
    </w:p>
    <w:p w14:paraId="3987F829" w14:textId="77777777" w:rsidR="00C20C37" w:rsidRDefault="00A85784">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30480DAB" w14:textId="77777777" w:rsidR="00C20C37" w:rsidRDefault="00A85784">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57412B9E" w14:textId="77777777" w:rsidR="00C20C37" w:rsidRDefault="00C20C37">
      <w:pPr>
        <w:widowControl/>
        <w:pBdr>
          <w:top w:val="nil"/>
          <w:left w:val="nil"/>
          <w:bottom w:val="nil"/>
          <w:right w:val="nil"/>
          <w:between w:val="nil"/>
        </w:pBdr>
        <w:spacing w:line="240" w:lineRule="auto"/>
        <w:ind w:left="1440"/>
        <w:jc w:val="both"/>
        <w:rPr>
          <w:rFonts w:ascii="Arial" w:eastAsia="Arial" w:hAnsi="Arial" w:cs="Arial"/>
        </w:rPr>
      </w:pPr>
    </w:p>
    <w:p w14:paraId="7A3325B6"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173AA4BD" w14:textId="77777777" w:rsidR="00C20C37" w:rsidRDefault="00A85784">
      <w:pPr>
        <w:widowControl/>
        <w:spacing w:line="240" w:lineRule="auto"/>
        <w:ind w:left="720"/>
        <w:jc w:val="both"/>
        <w:rPr>
          <w:rFonts w:ascii="Arial" w:eastAsia="Arial" w:hAnsi="Arial" w:cs="Arial"/>
        </w:rPr>
      </w:pPr>
      <w:r>
        <w:rPr>
          <w:rFonts w:ascii="Arial" w:eastAsia="Arial" w:hAnsi="Arial" w:cs="Arial"/>
        </w:rPr>
        <w:t>El sistema de Gestión de pedidos a domicilio solamente tendrá la posibilidad de realizar pedidos de los productos del restaurante y no se podrá pagar en línea.</w:t>
      </w:r>
    </w:p>
    <w:p w14:paraId="3FCEB69C" w14:textId="77777777" w:rsidR="00C20C37" w:rsidRDefault="00C20C37">
      <w:pPr>
        <w:widowControl/>
        <w:spacing w:line="240" w:lineRule="auto"/>
        <w:jc w:val="both"/>
        <w:rPr>
          <w:rFonts w:ascii="Arial" w:eastAsia="Arial" w:hAnsi="Arial" w:cs="Arial"/>
        </w:rPr>
      </w:pPr>
    </w:p>
    <w:p w14:paraId="7840513D" w14:textId="77777777" w:rsidR="00C20C37" w:rsidRDefault="00A85784">
      <w:pPr>
        <w:widowControl/>
        <w:numPr>
          <w:ilvl w:val="0"/>
          <w:numId w:val="1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567997CE" w14:textId="77777777" w:rsidR="00C20C37" w:rsidRDefault="00A85784">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w:t>
      </w:r>
      <w:r>
        <w:rPr>
          <w:rFonts w:ascii="Arial" w:eastAsia="Arial" w:hAnsi="Arial" w:cs="Arial"/>
        </w:rPr>
        <w:t>o.</w:t>
      </w:r>
    </w:p>
    <w:p w14:paraId="11C1A36A" w14:textId="77777777" w:rsidR="00C20C37" w:rsidRDefault="00C20C37">
      <w:pPr>
        <w:widowControl/>
        <w:spacing w:line="240" w:lineRule="auto"/>
        <w:ind w:left="720"/>
        <w:jc w:val="both"/>
        <w:rPr>
          <w:rFonts w:ascii="Arial" w:eastAsia="Arial" w:hAnsi="Arial" w:cs="Arial"/>
        </w:rPr>
      </w:pPr>
    </w:p>
    <w:p w14:paraId="4CA6CA5C"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35AE15BF" w14:textId="77777777" w:rsidR="00C20C37" w:rsidRDefault="00C20C37">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7285108F"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75D9256C" w14:textId="77777777" w:rsidR="00C20C37" w:rsidRDefault="00A85784">
      <w:pPr>
        <w:widowControl/>
        <w:spacing w:line="240" w:lineRule="auto"/>
        <w:ind w:left="1003"/>
        <w:jc w:val="both"/>
        <w:rPr>
          <w:rFonts w:ascii="Arial" w:eastAsia="Arial" w:hAnsi="Arial" w:cs="Arial"/>
        </w:rPr>
      </w:pPr>
      <w:r>
        <w:rPr>
          <w:rFonts w:ascii="Arial" w:eastAsia="Arial" w:hAnsi="Arial" w:cs="Arial"/>
        </w:rPr>
        <w:lastRenderedPageBreak/>
        <w:t>El sistema debe ser amigable y predictivo con el usuario Cliente, ya que lo podrá utilizar cualquier persona que sepa manejar un Entorno Web.</w:t>
      </w:r>
    </w:p>
    <w:p w14:paraId="267D9A98" w14:textId="77777777" w:rsidR="00C20C37" w:rsidRDefault="00C20C37">
      <w:pPr>
        <w:widowControl/>
        <w:spacing w:line="240" w:lineRule="auto"/>
        <w:ind w:left="1003"/>
        <w:jc w:val="both"/>
        <w:rPr>
          <w:rFonts w:ascii="Arial" w:eastAsia="Arial" w:hAnsi="Arial" w:cs="Arial"/>
        </w:rPr>
      </w:pPr>
    </w:p>
    <w:p w14:paraId="3BA08486"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808D137" w14:textId="77777777" w:rsidR="00C20C37" w:rsidRDefault="00C20C37">
      <w:pPr>
        <w:widowControl/>
        <w:pBdr>
          <w:top w:val="nil"/>
          <w:left w:val="nil"/>
          <w:bottom w:val="nil"/>
          <w:right w:val="nil"/>
          <w:between w:val="nil"/>
        </w:pBdr>
        <w:spacing w:line="240" w:lineRule="auto"/>
        <w:jc w:val="both"/>
        <w:rPr>
          <w:rFonts w:ascii="Arial" w:eastAsia="Arial" w:hAnsi="Arial" w:cs="Arial"/>
        </w:rPr>
      </w:pPr>
    </w:p>
    <w:p w14:paraId="254ED7DD" w14:textId="77777777" w:rsidR="00C20C37" w:rsidRDefault="00A85784">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14:paraId="5CBC0B8E" w14:textId="77777777" w:rsidR="00C20C37" w:rsidRDefault="00A85784">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w:t>
      </w:r>
      <w:r>
        <w:rPr>
          <w:rFonts w:ascii="Arial" w:eastAsia="Arial" w:hAnsi="Arial" w:cs="Arial"/>
        </w:rPr>
        <w:t xml:space="preserve">a requiere periféricos de entrada y salida como: </w:t>
      </w:r>
      <w:proofErr w:type="gramStart"/>
      <w:r>
        <w:rPr>
          <w:rFonts w:ascii="Arial" w:eastAsia="Arial" w:hAnsi="Arial" w:cs="Arial"/>
        </w:rPr>
        <w:t>mouse</w:t>
      </w:r>
      <w:proofErr w:type="gramEnd"/>
      <w:r>
        <w:rPr>
          <w:rFonts w:ascii="Arial" w:eastAsia="Arial" w:hAnsi="Arial" w:cs="Arial"/>
        </w:rPr>
        <w:t>, teclado, monitor.</w:t>
      </w:r>
    </w:p>
    <w:p w14:paraId="3514315C" w14:textId="77777777" w:rsidR="00C20C37" w:rsidRDefault="00C20C37">
      <w:pPr>
        <w:widowControl/>
        <w:pBdr>
          <w:top w:val="nil"/>
          <w:left w:val="nil"/>
          <w:bottom w:val="nil"/>
          <w:right w:val="nil"/>
          <w:between w:val="nil"/>
        </w:pBdr>
        <w:spacing w:line="240" w:lineRule="auto"/>
        <w:ind w:left="1723"/>
        <w:jc w:val="both"/>
        <w:rPr>
          <w:rFonts w:ascii="Arial" w:eastAsia="Arial" w:hAnsi="Arial" w:cs="Arial"/>
        </w:rPr>
      </w:pPr>
    </w:p>
    <w:p w14:paraId="62B66A0A"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 xml:space="preserve">Software </w:t>
      </w:r>
    </w:p>
    <w:p w14:paraId="0B0EF6C0" w14:textId="77777777" w:rsidR="00C20C37" w:rsidRDefault="00A85784">
      <w:pPr>
        <w:widowControl/>
        <w:numPr>
          <w:ilvl w:val="0"/>
          <w:numId w:val="1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581CD38E" w14:textId="77777777" w:rsidR="00C20C37" w:rsidRDefault="00C20C37">
      <w:pPr>
        <w:widowControl/>
        <w:pBdr>
          <w:top w:val="nil"/>
          <w:left w:val="nil"/>
          <w:bottom w:val="nil"/>
          <w:right w:val="nil"/>
          <w:between w:val="nil"/>
        </w:pBdr>
        <w:spacing w:line="240" w:lineRule="auto"/>
        <w:ind w:left="1723"/>
        <w:jc w:val="both"/>
        <w:rPr>
          <w:rFonts w:ascii="Arial" w:eastAsia="Arial" w:hAnsi="Arial" w:cs="Arial"/>
        </w:rPr>
      </w:pPr>
    </w:p>
    <w:p w14:paraId="64ECC414"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6A2B16C5"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121565CD"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59EF21F8"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45F6FF49"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la empresa</w:t>
      </w:r>
    </w:p>
    <w:p w14:paraId="2FAC6558" w14:textId="77777777" w:rsidR="00C20C37" w:rsidRDefault="00C20C37">
      <w:pPr>
        <w:widowControl/>
        <w:pBdr>
          <w:top w:val="nil"/>
          <w:left w:val="nil"/>
          <w:bottom w:val="nil"/>
          <w:right w:val="nil"/>
          <w:between w:val="nil"/>
        </w:pBdr>
        <w:spacing w:line="240" w:lineRule="auto"/>
        <w:ind w:left="2083"/>
        <w:jc w:val="both"/>
        <w:rPr>
          <w:rFonts w:ascii="Arial" w:eastAsia="Arial" w:hAnsi="Arial" w:cs="Arial"/>
        </w:rPr>
      </w:pPr>
    </w:p>
    <w:p w14:paraId="03B8A1F0" w14:textId="77777777" w:rsidR="00C20C37" w:rsidRDefault="00A85784">
      <w:pPr>
        <w:widowControl/>
        <w:numPr>
          <w:ilvl w:val="0"/>
          <w:numId w:val="1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5D2913CE"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14:paraId="0BE9B8B4"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05F9654"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E16CC31"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1BA425B5"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0347432F" w14:textId="77777777" w:rsidR="00C20C37" w:rsidRDefault="00C20C37">
      <w:pPr>
        <w:widowControl/>
        <w:pBdr>
          <w:top w:val="nil"/>
          <w:left w:val="nil"/>
          <w:bottom w:val="nil"/>
          <w:right w:val="nil"/>
          <w:between w:val="nil"/>
        </w:pBdr>
        <w:spacing w:line="240" w:lineRule="auto"/>
        <w:ind w:left="2083"/>
        <w:jc w:val="both"/>
        <w:rPr>
          <w:rFonts w:ascii="Arial" w:eastAsia="Arial" w:hAnsi="Arial" w:cs="Arial"/>
        </w:rPr>
      </w:pPr>
    </w:p>
    <w:p w14:paraId="5FE91EEA" w14:textId="77777777" w:rsidR="00C20C37" w:rsidRDefault="00A85784">
      <w:pPr>
        <w:widowControl/>
        <w:numPr>
          <w:ilvl w:val="0"/>
          <w:numId w:val="1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0D53E3BC"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66545CEA"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14:paraId="4D7D70FF"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10</w:t>
      </w:r>
    </w:p>
    <w:p w14:paraId="6064C75E"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t>
      </w:r>
      <w:r>
        <w:rPr>
          <w:rFonts w:ascii="Arial" w:eastAsia="Arial" w:hAnsi="Arial" w:cs="Arial"/>
        </w:rPr>
        <w:t>/windows.microsoft.com/</w:t>
      </w:r>
    </w:p>
    <w:p w14:paraId="15414E19"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055DCC9C" w14:textId="77777777" w:rsidR="00C20C37" w:rsidRDefault="00C20C37">
      <w:pPr>
        <w:widowControl/>
        <w:pBdr>
          <w:top w:val="nil"/>
          <w:left w:val="nil"/>
          <w:bottom w:val="nil"/>
          <w:right w:val="nil"/>
          <w:between w:val="nil"/>
        </w:pBdr>
        <w:spacing w:line="240" w:lineRule="auto"/>
        <w:ind w:left="2083"/>
        <w:jc w:val="both"/>
        <w:rPr>
          <w:rFonts w:ascii="Arial" w:eastAsia="Arial" w:hAnsi="Arial" w:cs="Arial"/>
        </w:rPr>
      </w:pPr>
    </w:p>
    <w:p w14:paraId="7A7F20A2" w14:textId="77777777" w:rsidR="00C20C37" w:rsidRDefault="00A85784">
      <w:pPr>
        <w:widowControl/>
        <w:numPr>
          <w:ilvl w:val="0"/>
          <w:numId w:val="1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7A13EE3E"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69A7C96A"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14:paraId="64E6E250"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08850C1B"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732E10A4" w14:textId="77777777" w:rsidR="00C20C37" w:rsidRDefault="00A85784">
      <w:pPr>
        <w:widowControl/>
        <w:numPr>
          <w:ilvl w:val="0"/>
          <w:numId w:val="1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4941638E" w14:textId="77777777" w:rsidR="00C20C37" w:rsidRDefault="00C20C37"/>
    <w:p w14:paraId="6C9521B7"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3B4F3C" w14:textId="77777777" w:rsidR="00C20C37" w:rsidRDefault="00C20C37">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6E5B7E0C" w14:textId="77777777" w:rsidR="00C20C37" w:rsidRDefault="00A85784">
      <w:pPr>
        <w:widowControl/>
        <w:numPr>
          <w:ilvl w:val="0"/>
          <w:numId w:val="3"/>
        </w:numPr>
        <w:spacing w:line="240" w:lineRule="auto"/>
      </w:pPr>
      <w:bookmarkStart w:id="30" w:name="_heading=h.2xcytpi" w:colFirst="0" w:colLast="0"/>
      <w:bookmarkEnd w:id="30"/>
      <w:proofErr w:type="spellStart"/>
      <w:r>
        <w:t>Phpmyadmin</w:t>
      </w:r>
      <w:proofErr w:type="spellEnd"/>
      <w:r>
        <w:t xml:space="preserve"> 5.0.4. Es el que permite la conexión entre la base de datos y la aplicación en Web.</w:t>
      </w:r>
    </w:p>
    <w:p w14:paraId="46FF769D" w14:textId="77777777" w:rsidR="00C20C37" w:rsidRDefault="00C20C37">
      <w:pPr>
        <w:widowControl/>
        <w:spacing w:line="240" w:lineRule="auto"/>
        <w:ind w:left="720"/>
      </w:pPr>
      <w:bookmarkStart w:id="31" w:name="_heading=h.lpk0vpag0n8t" w:colFirst="0" w:colLast="0"/>
      <w:bookmarkEnd w:id="31"/>
    </w:p>
    <w:p w14:paraId="5176405F" w14:textId="77777777" w:rsidR="00C20C37" w:rsidRDefault="00A85784">
      <w:pPr>
        <w:widowControl/>
        <w:numPr>
          <w:ilvl w:val="2"/>
          <w:numId w:val="1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40906676" w14:textId="77777777" w:rsidR="00C20C37" w:rsidRDefault="00C20C37">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7EB7908F" w14:textId="77777777" w:rsidR="00C20C37" w:rsidRDefault="00A85784">
      <w:pPr>
        <w:widowControl/>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lastRenderedPageBreak/>
        <w:t>La base de datos es creada inicialmente mediante el modelo conceptual de la misma de acuerdo con los requerimientos de la empresa.</w:t>
      </w:r>
    </w:p>
    <w:p w14:paraId="6331BA07" w14:textId="77777777" w:rsidR="00C20C37" w:rsidRDefault="00C20C37">
      <w:pPr>
        <w:widowControl/>
        <w:pBdr>
          <w:top w:val="nil"/>
          <w:left w:val="nil"/>
          <w:bottom w:val="nil"/>
          <w:right w:val="nil"/>
          <w:between w:val="nil"/>
        </w:pBdr>
        <w:rPr>
          <w:rFonts w:ascii="Arial" w:eastAsia="Arial" w:hAnsi="Arial" w:cs="Arial"/>
        </w:rPr>
      </w:pPr>
    </w:p>
    <w:p w14:paraId="05BA96F5"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623DE482" w14:textId="77777777" w:rsidR="00C20C37" w:rsidRDefault="00C20C37"/>
    <w:p w14:paraId="7B742F35" w14:textId="77777777" w:rsidR="00C20C37" w:rsidRDefault="00A85784">
      <w:pPr>
        <w:numPr>
          <w:ilvl w:val="2"/>
          <w:numId w:val="1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3343F83E" w14:textId="77777777" w:rsidR="00C20C37" w:rsidRDefault="00C20C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20C37" w14:paraId="08D4A8D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974341"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2FC018F"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C20C37" w14:paraId="1FA92E7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5DE412"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036792" w14:textId="77777777" w:rsidR="00C20C37" w:rsidRDefault="00A85784">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Agregar productos al carrito de compras</w:t>
            </w:r>
          </w:p>
        </w:tc>
      </w:tr>
      <w:tr w:rsidR="00C20C37" w14:paraId="59CDC85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698B8A"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1AF8F6"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Usuario</w:t>
            </w:r>
          </w:p>
        </w:tc>
      </w:tr>
      <w:tr w:rsidR="00C20C37" w14:paraId="7655DCFA"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8A81D3"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A3508C"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Añadir productos al carrito de compras y que se queden hasta que se decida realizar o no la compra.</w:t>
            </w:r>
          </w:p>
        </w:tc>
      </w:tr>
      <w:tr w:rsidR="00C20C37" w14:paraId="505E261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0B6605"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55A9C0" w14:textId="77777777" w:rsidR="00C20C37" w:rsidRDefault="00A85784">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Cantidad de productos</w:t>
            </w:r>
          </w:p>
        </w:tc>
      </w:tr>
      <w:tr w:rsidR="00C20C37" w14:paraId="3D379AB7"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E7CCDE"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AB474D" w14:textId="19EBB495" w:rsidR="00C20C37" w:rsidRDefault="00A85784">
            <w:pPr>
              <w:widowControl/>
              <w:rPr>
                <w:rFonts w:ascii="Calibri" w:eastAsia="Calibri" w:hAnsi="Calibri" w:cs="Calibri"/>
                <w:sz w:val="22"/>
                <w:szCs w:val="22"/>
              </w:rPr>
            </w:pPr>
            <w:r>
              <w:rPr>
                <w:rFonts w:ascii="Calibri" w:eastAsia="Calibri" w:hAnsi="Calibri" w:cs="Calibri"/>
                <w:sz w:val="22"/>
                <w:szCs w:val="22"/>
              </w:rPr>
              <w:t xml:space="preserve">Interfaz del </w:t>
            </w:r>
            <w:r w:rsidR="00CF7F47">
              <w:rPr>
                <w:rFonts w:ascii="Calibri" w:eastAsia="Calibri" w:hAnsi="Calibri" w:cs="Calibri"/>
                <w:sz w:val="22"/>
                <w:szCs w:val="22"/>
              </w:rPr>
              <w:t>Sistema:</w:t>
            </w:r>
          </w:p>
          <w:p w14:paraId="56DB28F7" w14:textId="77777777" w:rsidR="00C20C37" w:rsidRDefault="00A85784">
            <w:pPr>
              <w:widowControl/>
              <w:numPr>
                <w:ilvl w:val="0"/>
                <w:numId w:val="9"/>
              </w:numPr>
              <w:pBdr>
                <w:top w:val="nil"/>
                <w:left w:val="nil"/>
                <w:bottom w:val="nil"/>
                <w:right w:val="nil"/>
                <w:between w:val="nil"/>
              </w:pBdr>
              <w:rPr>
                <w:rFonts w:ascii="Calibri" w:eastAsia="Calibri" w:hAnsi="Calibri" w:cs="Calibri"/>
              </w:rPr>
            </w:pPr>
            <w:r>
              <w:rPr>
                <w:rFonts w:ascii="Calibri" w:eastAsia="Calibri" w:hAnsi="Calibri" w:cs="Calibri"/>
              </w:rPr>
              <w:t>Aumentar la cantidad de productos</w:t>
            </w:r>
          </w:p>
          <w:p w14:paraId="30BF7D53" w14:textId="77777777" w:rsidR="00C20C37" w:rsidRDefault="00A85784">
            <w:pPr>
              <w:widowControl/>
              <w:numPr>
                <w:ilvl w:val="0"/>
                <w:numId w:val="9"/>
              </w:numPr>
              <w:pBdr>
                <w:top w:val="nil"/>
                <w:left w:val="nil"/>
                <w:bottom w:val="nil"/>
                <w:right w:val="nil"/>
                <w:between w:val="nil"/>
              </w:pBdr>
              <w:rPr>
                <w:rFonts w:ascii="Calibri" w:eastAsia="Calibri" w:hAnsi="Calibri" w:cs="Calibri"/>
              </w:rPr>
            </w:pPr>
            <w:r>
              <w:rPr>
                <w:rFonts w:ascii="Calibri" w:eastAsia="Calibri" w:hAnsi="Calibri" w:cs="Calibri"/>
              </w:rPr>
              <w:t>Añadir al carrito</w:t>
            </w:r>
          </w:p>
        </w:tc>
      </w:tr>
      <w:tr w:rsidR="00C20C37" w14:paraId="4F010E8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3735D9"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1997BA" w14:textId="77777777" w:rsidR="00C20C37" w:rsidRDefault="00A85784">
            <w:pPr>
              <w:widowControl/>
              <w:pBdr>
                <w:top w:val="nil"/>
                <w:left w:val="nil"/>
                <w:bottom w:val="nil"/>
                <w:right w:val="nil"/>
                <w:between w:val="nil"/>
              </w:pBdr>
              <w:spacing w:line="240" w:lineRule="auto"/>
              <w:rPr>
                <w:rFonts w:ascii="Arial" w:eastAsia="Arial" w:hAnsi="Arial" w:cs="Arial"/>
                <w:highlight w:val="white"/>
              </w:rPr>
            </w:pPr>
            <w:r>
              <w:rPr>
                <w:rFonts w:ascii="Arial" w:eastAsia="Arial" w:hAnsi="Arial" w:cs="Arial"/>
                <w:highlight w:val="white"/>
              </w:rPr>
              <w:t>1. Agregar la cantidad del producto a comprar.</w:t>
            </w:r>
          </w:p>
          <w:p w14:paraId="4EDEA8DD"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Arial" w:eastAsia="Arial" w:hAnsi="Arial" w:cs="Arial"/>
                <w:highlight w:val="white"/>
              </w:rPr>
              <w:t>2. Dar clic en el botón "Añadir al carrito"</w:t>
            </w:r>
          </w:p>
        </w:tc>
      </w:tr>
      <w:tr w:rsidR="00C20C37" w14:paraId="3CE7633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968477"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64B103" w14:textId="178B5786" w:rsidR="00C20C37" w:rsidRDefault="00A85784">
            <w:pPr>
              <w:pBdr>
                <w:top w:val="nil"/>
                <w:left w:val="nil"/>
                <w:bottom w:val="nil"/>
                <w:right w:val="nil"/>
                <w:between w:val="nil"/>
              </w:pBdr>
              <w:spacing w:line="240" w:lineRule="auto"/>
              <w:rPr>
                <w:rFonts w:ascii="Calibri" w:eastAsia="Calibri" w:hAnsi="Calibri" w:cs="Calibri"/>
                <w:sz w:val="22"/>
                <w:szCs w:val="22"/>
              </w:rPr>
            </w:pPr>
            <w:r>
              <w:rPr>
                <w:rFonts w:ascii="Arial" w:eastAsia="Arial" w:hAnsi="Arial" w:cs="Arial"/>
                <w:sz w:val="23"/>
                <w:szCs w:val="23"/>
                <w:highlight w:val="white"/>
              </w:rPr>
              <w:t xml:space="preserve">Verificar que en el carrito de compras se haya añadido de manera correcta el producto seleccionado (Producto, </w:t>
            </w:r>
            <w:r w:rsidR="00CF7F47">
              <w:rPr>
                <w:rFonts w:ascii="Arial" w:eastAsia="Arial" w:hAnsi="Arial" w:cs="Arial"/>
                <w:sz w:val="23"/>
                <w:szCs w:val="23"/>
                <w:highlight w:val="white"/>
              </w:rPr>
              <w:t>cantidad, precio</w:t>
            </w:r>
            <w:r>
              <w:rPr>
                <w:rFonts w:ascii="Arial" w:eastAsia="Arial" w:hAnsi="Arial" w:cs="Arial"/>
                <w:sz w:val="23"/>
                <w:szCs w:val="23"/>
                <w:highlight w:val="white"/>
              </w:rPr>
              <w:t xml:space="preserve"> unitario, precio total) y además el uso de pruebas unitarias</w:t>
            </w:r>
          </w:p>
        </w:tc>
      </w:tr>
      <w:tr w:rsidR="00C20C37" w14:paraId="1682793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D6AF8B"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192A8F"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Realizar la compra</w:t>
            </w:r>
          </w:p>
        </w:tc>
      </w:tr>
      <w:tr w:rsidR="00C20C37" w14:paraId="72FC7FB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7198A3"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F974A3"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no hay nada en el carrito de compras no se puede realizar ninguna compra</w:t>
            </w:r>
          </w:p>
        </w:tc>
      </w:tr>
      <w:tr w:rsidR="00C20C37" w14:paraId="29D8049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BD2623"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6CFAA4"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F354311" w14:textId="77777777" w:rsidR="00C20C37" w:rsidRDefault="00C20C37"/>
    <w:p w14:paraId="195AB9B8" w14:textId="77777777" w:rsidR="00C20C37" w:rsidRDefault="00A85784">
      <w:pPr>
        <w:numPr>
          <w:ilvl w:val="2"/>
          <w:numId w:val="1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9399D1" w14:textId="77777777" w:rsidR="00C20C37" w:rsidRDefault="00C20C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20C37" w14:paraId="345036B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80B5D3"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1CC43C2"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REQ02</w:t>
            </w:r>
          </w:p>
        </w:tc>
      </w:tr>
      <w:tr w:rsidR="00C20C37" w14:paraId="2E04321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5061D4"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AC5B6D8"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Arial" w:eastAsia="Arial" w:hAnsi="Arial" w:cs="Arial"/>
                <w:highlight w:val="white"/>
              </w:rPr>
              <w:t>Eliminar productos del carrito</w:t>
            </w:r>
          </w:p>
        </w:tc>
      </w:tr>
      <w:tr w:rsidR="00C20C37" w14:paraId="3DD2515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0384D5"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Autor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C0BDAB7"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Usuario</w:t>
            </w:r>
          </w:p>
        </w:tc>
      </w:tr>
      <w:tr w:rsidR="00C20C37" w14:paraId="49DCBBC3"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87F6B6"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10781D"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Arial" w:eastAsia="Arial" w:hAnsi="Arial" w:cs="Arial"/>
                <w:highlight w:val="white"/>
              </w:rPr>
              <w:t>El aplicativo deberá permitir eliminar productos que no deseados</w:t>
            </w:r>
          </w:p>
        </w:tc>
      </w:tr>
      <w:tr w:rsidR="00C20C37" w14:paraId="0F9717F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1C0FC4"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95A992"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Quitar productos del carrito</w:t>
            </w:r>
          </w:p>
        </w:tc>
      </w:tr>
      <w:tr w:rsidR="00C20C37" w14:paraId="194400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7E1A1F"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BCD920" w14:textId="77777777" w:rsidR="00C20C37" w:rsidRDefault="00A85784">
            <w:pPr>
              <w:widowControl/>
              <w:rPr>
                <w:rFonts w:ascii="Calibri" w:eastAsia="Calibri" w:hAnsi="Calibri" w:cs="Calibri"/>
                <w:sz w:val="22"/>
                <w:szCs w:val="22"/>
              </w:rPr>
            </w:pPr>
            <w:r>
              <w:rPr>
                <w:rFonts w:ascii="Calibri" w:eastAsia="Calibri" w:hAnsi="Calibri" w:cs="Calibri"/>
                <w:sz w:val="22"/>
                <w:szCs w:val="22"/>
              </w:rPr>
              <w:t>Interfaz del Sistema:</w:t>
            </w:r>
          </w:p>
          <w:p w14:paraId="29E26D81" w14:textId="77777777" w:rsidR="00C20C37" w:rsidRDefault="00A85784">
            <w:pPr>
              <w:widowControl/>
              <w:numPr>
                <w:ilvl w:val="0"/>
                <w:numId w:val="9"/>
              </w:numPr>
              <w:pBdr>
                <w:top w:val="nil"/>
                <w:left w:val="nil"/>
                <w:bottom w:val="nil"/>
                <w:right w:val="nil"/>
                <w:between w:val="nil"/>
              </w:pBdr>
              <w:rPr>
                <w:rFonts w:ascii="Calibri" w:eastAsia="Calibri" w:hAnsi="Calibri" w:cs="Calibri"/>
              </w:rPr>
            </w:pPr>
            <w:r>
              <w:rPr>
                <w:rFonts w:ascii="Calibri" w:eastAsia="Calibri" w:hAnsi="Calibri" w:cs="Calibri"/>
              </w:rPr>
              <w:t>Disminuir la cantidad del producto</w:t>
            </w:r>
          </w:p>
          <w:p w14:paraId="6E8FAF46" w14:textId="77777777" w:rsidR="00C20C37" w:rsidRDefault="00A85784">
            <w:pPr>
              <w:widowControl/>
              <w:numPr>
                <w:ilvl w:val="0"/>
                <w:numId w:val="9"/>
              </w:numPr>
              <w:pBdr>
                <w:top w:val="nil"/>
                <w:left w:val="nil"/>
                <w:bottom w:val="nil"/>
                <w:right w:val="nil"/>
                <w:between w:val="nil"/>
              </w:pBdr>
              <w:rPr>
                <w:rFonts w:ascii="Calibri" w:eastAsia="Calibri" w:hAnsi="Calibri" w:cs="Calibri"/>
              </w:rPr>
            </w:pPr>
            <w:r>
              <w:rPr>
                <w:rFonts w:ascii="Calibri" w:eastAsia="Calibri" w:hAnsi="Calibri" w:cs="Calibri"/>
              </w:rPr>
              <w:t>Quitar del carrito</w:t>
            </w:r>
          </w:p>
        </w:tc>
      </w:tr>
      <w:tr w:rsidR="00C20C37" w14:paraId="0D3ED32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C964D8"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2EA004" w14:textId="77777777" w:rsidR="00C20C37" w:rsidRDefault="00A85784">
            <w:pPr>
              <w:widowControl/>
              <w:pBdr>
                <w:top w:val="nil"/>
                <w:left w:val="nil"/>
                <w:bottom w:val="nil"/>
                <w:right w:val="nil"/>
                <w:between w:val="nil"/>
              </w:pBdr>
              <w:spacing w:line="240" w:lineRule="auto"/>
              <w:rPr>
                <w:rFonts w:ascii="Arial" w:eastAsia="Arial" w:hAnsi="Arial" w:cs="Arial"/>
                <w:highlight w:val="white"/>
              </w:rPr>
            </w:pPr>
            <w:r>
              <w:rPr>
                <w:rFonts w:ascii="Arial" w:eastAsia="Arial" w:hAnsi="Arial" w:cs="Arial"/>
                <w:highlight w:val="white"/>
              </w:rPr>
              <w:t>1. Dar clic en el botón "Eliminar"</w:t>
            </w:r>
          </w:p>
          <w:p w14:paraId="7CBD825B"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Arial" w:eastAsia="Arial" w:hAnsi="Arial" w:cs="Arial"/>
                <w:highlight w:val="white"/>
              </w:rPr>
              <w:t>2. Dar clic en "Aceptar" del cuadro de diálogo que se despliegue para conocer que en realidad se desea eliminar el producto o fue equivocación</w:t>
            </w:r>
          </w:p>
        </w:tc>
      </w:tr>
      <w:tr w:rsidR="00C20C37" w14:paraId="7A3E9A8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371679"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65E63D" w14:textId="77777777" w:rsidR="00C20C37" w:rsidRDefault="00A85784">
            <w:pPr>
              <w:pBdr>
                <w:top w:val="nil"/>
                <w:left w:val="nil"/>
                <w:bottom w:val="nil"/>
                <w:right w:val="nil"/>
                <w:between w:val="nil"/>
              </w:pBdr>
              <w:spacing w:line="240" w:lineRule="auto"/>
              <w:rPr>
                <w:rFonts w:ascii="Calibri" w:eastAsia="Calibri" w:hAnsi="Calibri" w:cs="Calibri"/>
                <w:sz w:val="22"/>
                <w:szCs w:val="22"/>
              </w:rPr>
            </w:pPr>
            <w:r>
              <w:rPr>
                <w:rFonts w:ascii="Arial" w:eastAsia="Arial" w:hAnsi="Arial" w:cs="Arial"/>
                <w:highlight w:val="white"/>
              </w:rPr>
              <w:t>Verificar que en el carrito de compras ya no esté el producto que se eliminó y usar pruebas unitarias</w:t>
            </w:r>
          </w:p>
        </w:tc>
      </w:tr>
      <w:tr w:rsidR="00C20C37" w14:paraId="7A9ABEE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BB5495"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8B7AB" w14:textId="77777777" w:rsidR="00C20C37" w:rsidRDefault="00A85784">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Eliminar productos del carrito</w:t>
            </w:r>
          </w:p>
        </w:tc>
      </w:tr>
      <w:tr w:rsidR="00C20C37" w14:paraId="6F6B321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9BD049"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D9244ED"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no hay nada en el carrito no se puede quitar productos</w:t>
            </w:r>
          </w:p>
        </w:tc>
      </w:tr>
      <w:tr w:rsidR="00C20C37" w14:paraId="38FD5C3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D1E60"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33457B"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AC7B6B2" w14:textId="77777777" w:rsidR="00C20C37" w:rsidRDefault="00C20C37"/>
    <w:p w14:paraId="0AB8A927" w14:textId="77777777" w:rsidR="00C20C37" w:rsidRDefault="00A85784">
      <w:pPr>
        <w:numPr>
          <w:ilvl w:val="2"/>
          <w:numId w:val="1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20C37" w14:paraId="2962109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3DF297"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907841"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REQ03</w:t>
            </w:r>
          </w:p>
        </w:tc>
      </w:tr>
      <w:tr w:rsidR="00C20C37" w14:paraId="17F5B55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22FC19"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32E0801"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Arial" w:eastAsia="Arial" w:hAnsi="Arial" w:cs="Arial"/>
                <w:highlight w:val="white"/>
              </w:rPr>
              <w:t>Registrar el total de pago productos</w:t>
            </w:r>
          </w:p>
        </w:tc>
      </w:tr>
      <w:tr w:rsidR="00C20C37" w14:paraId="0249233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3A1C60"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5F7CF1" w14:textId="77777777" w:rsidR="00C20C37" w:rsidRDefault="00A85784">
            <w:pPr>
              <w:widowControl/>
              <w:spacing w:line="240" w:lineRule="auto"/>
              <w:rPr>
                <w:rFonts w:ascii="Calibri" w:eastAsia="Calibri" w:hAnsi="Calibri" w:cs="Calibri"/>
                <w:sz w:val="22"/>
                <w:szCs w:val="22"/>
              </w:rPr>
            </w:pPr>
            <w:r>
              <w:rPr>
                <w:rFonts w:ascii="Calibri" w:eastAsia="Calibri" w:hAnsi="Calibri" w:cs="Calibri"/>
                <w:sz w:val="22"/>
                <w:szCs w:val="22"/>
                <w:highlight w:val="white"/>
              </w:rPr>
              <w:t>Usuario</w:t>
            </w:r>
          </w:p>
        </w:tc>
      </w:tr>
      <w:tr w:rsidR="00C20C37" w14:paraId="615DA9BB"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D98E09"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2AD5ED" w14:textId="77777777" w:rsidR="00C20C37" w:rsidRDefault="00A85784">
            <w:pPr>
              <w:widowControl/>
              <w:spacing w:line="240" w:lineRule="auto"/>
              <w:jc w:val="both"/>
              <w:rPr>
                <w:rFonts w:ascii="Calibri" w:eastAsia="Calibri" w:hAnsi="Calibri" w:cs="Calibri"/>
                <w:sz w:val="22"/>
                <w:szCs w:val="22"/>
              </w:rPr>
            </w:pPr>
            <w:r>
              <w:rPr>
                <w:rFonts w:ascii="Arial" w:eastAsia="Arial" w:hAnsi="Arial" w:cs="Arial"/>
                <w:highlight w:val="white"/>
              </w:rPr>
              <w:t>Pagar productos</w:t>
            </w:r>
          </w:p>
        </w:tc>
      </w:tr>
      <w:tr w:rsidR="00C20C37" w14:paraId="74A0CCE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455375"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F9841" w14:textId="77777777" w:rsidR="00C20C37" w:rsidRDefault="00A8578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Los productos del carrito de compras</w:t>
            </w:r>
          </w:p>
        </w:tc>
      </w:tr>
      <w:tr w:rsidR="00C20C37" w14:paraId="3238BDD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E1AB35"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7202AC" w14:textId="77777777" w:rsidR="00C20C37" w:rsidRDefault="00A85784">
            <w:pPr>
              <w:widowControl/>
              <w:rPr>
                <w:rFonts w:ascii="Calibri" w:eastAsia="Calibri" w:hAnsi="Calibri" w:cs="Calibri"/>
                <w:sz w:val="22"/>
                <w:szCs w:val="22"/>
              </w:rPr>
            </w:pPr>
            <w:r>
              <w:rPr>
                <w:rFonts w:ascii="Calibri" w:eastAsia="Calibri" w:hAnsi="Calibri" w:cs="Calibri"/>
                <w:sz w:val="22"/>
                <w:szCs w:val="22"/>
              </w:rPr>
              <w:t>Interfaz del Sistema:</w:t>
            </w:r>
          </w:p>
          <w:p w14:paraId="3BDD41F9" w14:textId="77777777" w:rsidR="00C20C37" w:rsidRDefault="00A85784">
            <w:pPr>
              <w:widowControl/>
              <w:numPr>
                <w:ilvl w:val="0"/>
                <w:numId w:val="4"/>
              </w:numPr>
              <w:spacing w:after="200"/>
              <w:rPr>
                <w:rFonts w:ascii="Calibri" w:eastAsia="Calibri" w:hAnsi="Calibri" w:cs="Calibri"/>
              </w:rPr>
            </w:pPr>
            <w:r>
              <w:rPr>
                <w:rFonts w:ascii="Calibri" w:eastAsia="Calibri" w:hAnsi="Calibri" w:cs="Calibri"/>
                <w:highlight w:val="white"/>
              </w:rPr>
              <w:t>Vista del total de pago</w:t>
            </w:r>
          </w:p>
        </w:tc>
      </w:tr>
      <w:tr w:rsidR="00C20C37" w14:paraId="6534974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D85094" w14:textId="77777777" w:rsidR="00C20C37" w:rsidRDefault="00A85784">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980553" w14:textId="77777777" w:rsidR="00C20C37" w:rsidRDefault="00A85784">
            <w:pPr>
              <w:spacing w:line="240" w:lineRule="auto"/>
              <w:rPr>
                <w:rFonts w:ascii="Arial" w:eastAsia="Arial" w:hAnsi="Arial" w:cs="Arial"/>
                <w:highlight w:val="white"/>
              </w:rPr>
            </w:pPr>
            <w:r>
              <w:rPr>
                <w:rFonts w:ascii="Arial" w:eastAsia="Arial" w:hAnsi="Arial" w:cs="Arial"/>
                <w:highlight w:val="white"/>
              </w:rPr>
              <w:t>1. Dar clic en el visualizar pago.</w:t>
            </w:r>
          </w:p>
          <w:p w14:paraId="61110689" w14:textId="77777777" w:rsidR="00C20C37" w:rsidRDefault="00A85784">
            <w:pPr>
              <w:spacing w:line="240" w:lineRule="auto"/>
              <w:rPr>
                <w:rFonts w:ascii="Calibri" w:eastAsia="Calibri" w:hAnsi="Calibri" w:cs="Calibri"/>
                <w:sz w:val="22"/>
                <w:szCs w:val="22"/>
              </w:rPr>
            </w:pPr>
            <w:r>
              <w:rPr>
                <w:rFonts w:ascii="Arial" w:eastAsia="Arial" w:hAnsi="Arial" w:cs="Arial"/>
                <w:highlight w:val="white"/>
              </w:rPr>
              <w:t xml:space="preserve">2. </w:t>
            </w:r>
            <w:proofErr w:type="spellStart"/>
            <w:proofErr w:type="gramStart"/>
            <w:r>
              <w:rPr>
                <w:rFonts w:ascii="Arial" w:eastAsia="Arial" w:hAnsi="Arial" w:cs="Arial"/>
                <w:highlight w:val="white"/>
              </w:rPr>
              <w:t>Click</w:t>
            </w:r>
            <w:proofErr w:type="spellEnd"/>
            <w:proofErr w:type="gramEnd"/>
            <w:r>
              <w:rPr>
                <w:rFonts w:ascii="Arial" w:eastAsia="Arial" w:hAnsi="Arial" w:cs="Arial"/>
                <w:highlight w:val="white"/>
              </w:rPr>
              <w:t xml:space="preserve"> en "Aceptar" (cuadro de información que muestra el total en dólares). </w:t>
            </w:r>
          </w:p>
        </w:tc>
      </w:tr>
      <w:tr w:rsidR="00C20C37" w14:paraId="5E61DE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9B5827"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1AB35" w14:textId="77777777" w:rsidR="00C20C37" w:rsidRDefault="00A85784">
            <w:pPr>
              <w:spacing w:line="240" w:lineRule="auto"/>
              <w:rPr>
                <w:rFonts w:ascii="Calibri" w:eastAsia="Calibri" w:hAnsi="Calibri" w:cs="Calibri"/>
                <w:sz w:val="22"/>
                <w:szCs w:val="22"/>
              </w:rPr>
            </w:pPr>
            <w:r>
              <w:rPr>
                <w:rFonts w:ascii="Calibri" w:eastAsia="Calibri" w:hAnsi="Calibri" w:cs="Calibri"/>
                <w:sz w:val="22"/>
                <w:szCs w:val="22"/>
              </w:rPr>
              <w:t>Tener productos dentro del carrito de compras</w:t>
            </w:r>
          </w:p>
        </w:tc>
      </w:tr>
      <w:tr w:rsidR="00C20C37" w14:paraId="38F45E3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9B20B1"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4220E2" w14:textId="77777777" w:rsidR="00C20C37" w:rsidRDefault="00A85784">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Compra realizada</w:t>
            </w:r>
          </w:p>
        </w:tc>
      </w:tr>
      <w:tr w:rsidR="00C20C37" w14:paraId="34548C5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CFFF5D"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8444E9" w14:textId="77777777" w:rsidR="00C20C37" w:rsidRDefault="00A85784">
            <w:pPr>
              <w:widowControl/>
              <w:spacing w:line="240" w:lineRule="auto"/>
              <w:jc w:val="both"/>
              <w:rPr>
                <w:rFonts w:ascii="Calibri" w:eastAsia="Calibri" w:hAnsi="Calibri" w:cs="Calibri"/>
                <w:sz w:val="22"/>
                <w:szCs w:val="22"/>
              </w:rPr>
            </w:pPr>
            <w:r>
              <w:rPr>
                <w:rFonts w:ascii="Arial" w:eastAsia="Arial" w:hAnsi="Arial" w:cs="Arial"/>
                <w:highlight w:val="white"/>
              </w:rPr>
              <w:t>Verificar que el total de pago esté calculado de forma correcta de acuerdo con los productos seleccionados con uso de pruebas unitarias.</w:t>
            </w:r>
          </w:p>
        </w:tc>
      </w:tr>
      <w:tr w:rsidR="00C20C37" w14:paraId="62277BC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98BC73"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824F42" w14:textId="77777777" w:rsidR="00C20C37" w:rsidRDefault="00A8578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FC380B8" w14:textId="77777777" w:rsidR="00C20C37" w:rsidRDefault="00C20C37"/>
    <w:p w14:paraId="38E9AB89" w14:textId="370E7C00" w:rsidR="004257C2" w:rsidRDefault="004257C2" w:rsidP="004257C2">
      <w:pPr>
        <w:numPr>
          <w:ilvl w:val="2"/>
          <w:numId w:val="1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Pr>
          <w:rFonts w:ascii="Arial" w:eastAsia="Arial" w:hAnsi="Arial" w:cs="Arial"/>
        </w:rPr>
        <w:t>4</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257C2" w14:paraId="4C867F13"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667F7B"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bookmarkStart w:id="35" w:name="_Hlk81859652"/>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2359449" w14:textId="467220DB"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4</w:t>
            </w:r>
          </w:p>
        </w:tc>
      </w:tr>
      <w:tr w:rsidR="004257C2" w14:paraId="7909FA08"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C5CB7A"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1BDD69" w14:textId="2C3AEEE4" w:rsidR="004257C2" w:rsidRPr="004257C2" w:rsidRDefault="004257C2" w:rsidP="004257C2">
            <w:pPr>
              <w:widowControl/>
              <w:pBdr>
                <w:top w:val="nil"/>
                <w:left w:val="nil"/>
                <w:bottom w:val="nil"/>
                <w:right w:val="nil"/>
                <w:between w:val="nil"/>
              </w:pBdr>
              <w:spacing w:line="240" w:lineRule="auto"/>
              <w:rPr>
                <w:rFonts w:ascii="Arial" w:eastAsia="Arial" w:hAnsi="Arial" w:cs="Arial"/>
              </w:rPr>
            </w:pPr>
            <w:r w:rsidRPr="004257C2">
              <w:rPr>
                <w:rFonts w:ascii="Arial" w:eastAsia="Arial" w:hAnsi="Arial" w:cs="Arial"/>
              </w:rPr>
              <w:t>Registrar al cliente</w:t>
            </w:r>
          </w:p>
        </w:tc>
      </w:tr>
      <w:tr w:rsidR="004257C2" w14:paraId="29E76F98"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C9EC89"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383FF56" w14:textId="77777777" w:rsidR="004257C2" w:rsidRDefault="004257C2" w:rsidP="00AE1AF4">
            <w:pPr>
              <w:widowControl/>
              <w:spacing w:line="240" w:lineRule="auto"/>
              <w:rPr>
                <w:rFonts w:ascii="Calibri" w:eastAsia="Calibri" w:hAnsi="Calibri" w:cs="Calibri"/>
                <w:sz w:val="22"/>
                <w:szCs w:val="22"/>
              </w:rPr>
            </w:pPr>
            <w:r>
              <w:rPr>
                <w:rFonts w:ascii="Calibri" w:eastAsia="Calibri" w:hAnsi="Calibri" w:cs="Calibri"/>
                <w:sz w:val="22"/>
                <w:szCs w:val="22"/>
                <w:highlight w:val="white"/>
              </w:rPr>
              <w:t>Usuario</w:t>
            </w:r>
          </w:p>
        </w:tc>
      </w:tr>
      <w:tr w:rsidR="004257C2" w14:paraId="1F5331C4" w14:textId="77777777" w:rsidTr="00AE1AF4">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B0DCAE"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0EDD78" w14:textId="457FF703" w:rsidR="004257C2" w:rsidRDefault="004257C2" w:rsidP="00AE1AF4">
            <w:pPr>
              <w:widowControl/>
              <w:spacing w:line="240" w:lineRule="auto"/>
              <w:jc w:val="both"/>
              <w:rPr>
                <w:rFonts w:ascii="Calibri" w:eastAsia="Calibri" w:hAnsi="Calibri" w:cs="Calibri"/>
                <w:sz w:val="22"/>
                <w:szCs w:val="22"/>
              </w:rPr>
            </w:pPr>
            <w:r w:rsidRPr="004257C2">
              <w:rPr>
                <w:rFonts w:ascii="Arial" w:eastAsia="Arial" w:hAnsi="Arial" w:cs="Arial"/>
              </w:rPr>
              <w:t>Identificar los productos que han sido pedidos por determinado usuario</w:t>
            </w:r>
          </w:p>
        </w:tc>
      </w:tr>
      <w:tr w:rsidR="004257C2" w14:paraId="7EF96014"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A8F8A1"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571CD1" w14:textId="2834E587" w:rsidR="004257C2" w:rsidRDefault="004257C2" w:rsidP="00AE1AF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Los </w:t>
            </w:r>
            <w:r>
              <w:rPr>
                <w:rFonts w:ascii="Calibri" w:eastAsia="Calibri" w:hAnsi="Calibri" w:cs="Calibri"/>
                <w:sz w:val="22"/>
                <w:szCs w:val="22"/>
              </w:rPr>
              <w:t>datos ingresados en el formulario por parte del usuario</w:t>
            </w:r>
          </w:p>
        </w:tc>
      </w:tr>
      <w:tr w:rsidR="004257C2" w14:paraId="24B89D91"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E7DD85"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2A13B4" w14:textId="77777777" w:rsidR="004257C2" w:rsidRDefault="004257C2" w:rsidP="00AE1AF4">
            <w:pPr>
              <w:widowControl/>
              <w:rPr>
                <w:rFonts w:ascii="Calibri" w:eastAsia="Calibri" w:hAnsi="Calibri" w:cs="Calibri"/>
                <w:sz w:val="22"/>
                <w:szCs w:val="22"/>
              </w:rPr>
            </w:pPr>
            <w:r>
              <w:rPr>
                <w:rFonts w:ascii="Calibri" w:eastAsia="Calibri" w:hAnsi="Calibri" w:cs="Calibri"/>
                <w:sz w:val="22"/>
                <w:szCs w:val="22"/>
              </w:rPr>
              <w:t>Interfaz del Sistema:</w:t>
            </w:r>
          </w:p>
          <w:p w14:paraId="1242B8CF" w14:textId="03B61A56" w:rsidR="004257C2" w:rsidRDefault="004257C2" w:rsidP="00AE1AF4">
            <w:pPr>
              <w:widowControl/>
              <w:numPr>
                <w:ilvl w:val="0"/>
                <w:numId w:val="4"/>
              </w:numPr>
              <w:spacing w:after="200"/>
              <w:rPr>
                <w:rFonts w:ascii="Calibri" w:eastAsia="Calibri" w:hAnsi="Calibri" w:cs="Calibri"/>
              </w:rPr>
            </w:pPr>
            <w:r>
              <w:rPr>
                <w:rFonts w:ascii="Calibri" w:eastAsia="Calibri" w:hAnsi="Calibri" w:cs="Calibri"/>
                <w:highlight w:val="white"/>
              </w:rPr>
              <w:t xml:space="preserve">Vista del </w:t>
            </w:r>
            <w:r>
              <w:rPr>
                <w:rFonts w:ascii="Calibri" w:eastAsia="Calibri" w:hAnsi="Calibri" w:cs="Calibri"/>
              </w:rPr>
              <w:t>pedido completo</w:t>
            </w:r>
          </w:p>
        </w:tc>
      </w:tr>
      <w:tr w:rsidR="004257C2" w14:paraId="7568BA67"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817846" w14:textId="77777777" w:rsidR="004257C2" w:rsidRDefault="004257C2" w:rsidP="00AE1AF4">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51D6EE" w14:textId="45D897F7" w:rsidR="004257C2" w:rsidRPr="004257C2" w:rsidRDefault="004257C2" w:rsidP="004257C2">
            <w:pPr>
              <w:spacing w:line="240" w:lineRule="auto"/>
              <w:rPr>
                <w:rFonts w:ascii="Arial" w:eastAsia="Arial" w:hAnsi="Arial" w:cs="Arial"/>
              </w:rPr>
            </w:pPr>
            <w:r w:rsidRPr="004257C2">
              <w:rPr>
                <w:rFonts w:ascii="Arial" w:eastAsia="Arial" w:hAnsi="Arial" w:cs="Arial"/>
              </w:rPr>
              <w:t xml:space="preserve">1. Ingresar los datos personales del usuario en el formulario (Nombre, </w:t>
            </w:r>
            <w:r w:rsidRPr="004257C2">
              <w:rPr>
                <w:rFonts w:ascii="Arial" w:eastAsia="Arial" w:hAnsi="Arial" w:cs="Arial"/>
              </w:rPr>
              <w:t>Teléfono</w:t>
            </w:r>
            <w:r w:rsidRPr="004257C2">
              <w:rPr>
                <w:rFonts w:ascii="Arial" w:eastAsia="Arial" w:hAnsi="Arial" w:cs="Arial"/>
              </w:rPr>
              <w:t xml:space="preserve"> y </w:t>
            </w:r>
            <w:r w:rsidRPr="004257C2">
              <w:rPr>
                <w:rFonts w:ascii="Arial" w:eastAsia="Arial" w:hAnsi="Arial" w:cs="Arial"/>
              </w:rPr>
              <w:t>Dirección</w:t>
            </w:r>
            <w:r w:rsidRPr="004257C2">
              <w:rPr>
                <w:rFonts w:ascii="Arial" w:eastAsia="Arial" w:hAnsi="Arial" w:cs="Arial"/>
              </w:rPr>
              <w:t>)</w:t>
            </w:r>
          </w:p>
          <w:p w14:paraId="50AC19DB" w14:textId="572A193B" w:rsidR="004257C2" w:rsidRDefault="004257C2" w:rsidP="004257C2">
            <w:pPr>
              <w:spacing w:line="240" w:lineRule="auto"/>
              <w:rPr>
                <w:rFonts w:ascii="Calibri" w:eastAsia="Calibri" w:hAnsi="Calibri" w:cs="Calibri"/>
                <w:sz w:val="22"/>
                <w:szCs w:val="22"/>
              </w:rPr>
            </w:pPr>
            <w:r w:rsidRPr="004257C2">
              <w:rPr>
                <w:rFonts w:ascii="Arial" w:eastAsia="Arial" w:hAnsi="Arial" w:cs="Arial"/>
              </w:rPr>
              <w:t xml:space="preserve">2. Dar </w:t>
            </w:r>
            <w:r w:rsidRPr="004257C2">
              <w:rPr>
                <w:rFonts w:ascii="Arial" w:eastAsia="Arial" w:hAnsi="Arial" w:cs="Arial"/>
              </w:rPr>
              <w:t>clic</w:t>
            </w:r>
            <w:r w:rsidRPr="004257C2">
              <w:rPr>
                <w:rFonts w:ascii="Arial" w:eastAsia="Arial" w:hAnsi="Arial" w:cs="Arial"/>
              </w:rPr>
              <w:t xml:space="preserve"> en "Siguiente"</w:t>
            </w:r>
          </w:p>
        </w:tc>
      </w:tr>
      <w:tr w:rsidR="004257C2" w14:paraId="4BC75D1D"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C3E512"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37D3DB" w14:textId="320423CD" w:rsidR="004257C2" w:rsidRDefault="004257C2" w:rsidP="00AE1AF4">
            <w:pPr>
              <w:spacing w:line="240" w:lineRule="auto"/>
              <w:rPr>
                <w:rFonts w:ascii="Calibri" w:eastAsia="Calibri" w:hAnsi="Calibri" w:cs="Calibri"/>
                <w:sz w:val="22"/>
                <w:szCs w:val="22"/>
              </w:rPr>
            </w:pPr>
            <w:r>
              <w:rPr>
                <w:rFonts w:ascii="Calibri" w:eastAsia="Calibri" w:hAnsi="Calibri" w:cs="Calibri"/>
                <w:sz w:val="22"/>
                <w:szCs w:val="22"/>
              </w:rPr>
              <w:t>Tener los datos del usuario</w:t>
            </w:r>
          </w:p>
        </w:tc>
      </w:tr>
      <w:tr w:rsidR="004257C2" w14:paraId="6FB1285E"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4BF262"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9E7312" w14:textId="72D8D686" w:rsidR="004257C2" w:rsidRDefault="004257C2" w:rsidP="00AE1AF4">
            <w:pPr>
              <w:widowControl/>
              <w:spacing w:line="240" w:lineRule="auto"/>
              <w:jc w:val="both"/>
              <w:rPr>
                <w:rFonts w:ascii="Calibri" w:eastAsia="Calibri" w:hAnsi="Calibri" w:cs="Calibri"/>
                <w:sz w:val="22"/>
                <w:szCs w:val="22"/>
              </w:rPr>
            </w:pPr>
            <w:r>
              <w:rPr>
                <w:rFonts w:ascii="Calibri" w:eastAsia="Calibri" w:hAnsi="Calibri" w:cs="Calibri"/>
                <w:sz w:val="22"/>
                <w:szCs w:val="22"/>
              </w:rPr>
              <w:t>Usuario registrado exitosamente</w:t>
            </w:r>
          </w:p>
        </w:tc>
      </w:tr>
      <w:tr w:rsidR="004257C2" w14:paraId="6D9ED02E"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668C24"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1B33CB" w14:textId="6404EF62" w:rsidR="004257C2" w:rsidRDefault="004257C2" w:rsidP="00AE1AF4">
            <w:pPr>
              <w:widowControl/>
              <w:spacing w:line="240" w:lineRule="auto"/>
              <w:jc w:val="both"/>
              <w:rPr>
                <w:rFonts w:ascii="Calibri" w:eastAsia="Calibri" w:hAnsi="Calibri" w:cs="Calibri"/>
                <w:sz w:val="22"/>
                <w:szCs w:val="22"/>
              </w:rPr>
            </w:pPr>
            <w:r w:rsidRPr="004257C2">
              <w:rPr>
                <w:rFonts w:ascii="Arial" w:eastAsia="Arial" w:hAnsi="Arial" w:cs="Arial"/>
              </w:rPr>
              <w:t>Verificar que el usuario nuevo se haya registrado correctamente en la base de datos y usar pruebas unitarias</w:t>
            </w:r>
          </w:p>
        </w:tc>
      </w:tr>
      <w:tr w:rsidR="004257C2" w14:paraId="50133401"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561F6"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ABC78C"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bookmarkEnd w:id="35"/>
    </w:tbl>
    <w:p w14:paraId="2A2DD203" w14:textId="77777777" w:rsidR="00C20C37" w:rsidRDefault="00C20C37">
      <w:pPr>
        <w:rPr>
          <w:rFonts w:ascii="Arial" w:eastAsia="Arial" w:hAnsi="Arial" w:cs="Arial"/>
        </w:rPr>
      </w:pPr>
    </w:p>
    <w:p w14:paraId="636DD603" w14:textId="3F636A7B" w:rsidR="004257C2" w:rsidRDefault="004257C2" w:rsidP="004257C2">
      <w:pPr>
        <w:numPr>
          <w:ilvl w:val="2"/>
          <w:numId w:val="1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Pr>
          <w:rFonts w:ascii="Arial" w:eastAsia="Arial" w:hAnsi="Arial" w:cs="Arial"/>
        </w:rPr>
        <w:t>5</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257C2" w14:paraId="57D92F02"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B80CCE"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bookmarkStart w:id="36" w:name="_Hlk81859686"/>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ACFFAE6"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4</w:t>
            </w:r>
          </w:p>
        </w:tc>
      </w:tr>
      <w:tr w:rsidR="004257C2" w14:paraId="18856401"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ED3751"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70053A" w14:textId="71B08BA9" w:rsidR="004257C2" w:rsidRPr="004257C2" w:rsidRDefault="004257C2" w:rsidP="00AE1AF4">
            <w:pPr>
              <w:widowControl/>
              <w:pBdr>
                <w:top w:val="nil"/>
                <w:left w:val="nil"/>
                <w:bottom w:val="nil"/>
                <w:right w:val="nil"/>
                <w:between w:val="nil"/>
              </w:pBdr>
              <w:spacing w:line="240" w:lineRule="auto"/>
              <w:rPr>
                <w:rFonts w:ascii="Arial" w:eastAsia="Arial" w:hAnsi="Arial" w:cs="Arial"/>
              </w:rPr>
            </w:pPr>
            <w:r w:rsidRPr="004257C2">
              <w:rPr>
                <w:rFonts w:ascii="Arial" w:eastAsia="Arial" w:hAnsi="Arial" w:cs="Arial"/>
              </w:rPr>
              <w:t>Registrar el pedido</w:t>
            </w:r>
          </w:p>
        </w:tc>
      </w:tr>
      <w:tr w:rsidR="004257C2" w14:paraId="11D2E50E" w14:textId="77777777" w:rsidTr="00AE1AF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5A3D59"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F06802" w14:textId="77777777" w:rsidR="004257C2" w:rsidRDefault="004257C2" w:rsidP="00AE1AF4">
            <w:pPr>
              <w:widowControl/>
              <w:spacing w:line="240" w:lineRule="auto"/>
              <w:rPr>
                <w:rFonts w:ascii="Calibri" w:eastAsia="Calibri" w:hAnsi="Calibri" w:cs="Calibri"/>
                <w:sz w:val="22"/>
                <w:szCs w:val="22"/>
              </w:rPr>
            </w:pPr>
            <w:r>
              <w:rPr>
                <w:rFonts w:ascii="Calibri" w:eastAsia="Calibri" w:hAnsi="Calibri" w:cs="Calibri"/>
                <w:sz w:val="22"/>
                <w:szCs w:val="22"/>
                <w:highlight w:val="white"/>
              </w:rPr>
              <w:t>Usuario</w:t>
            </w:r>
          </w:p>
        </w:tc>
      </w:tr>
      <w:tr w:rsidR="004257C2" w14:paraId="445462AE" w14:textId="77777777" w:rsidTr="00AE1AF4">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A9F2C5"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D3619C" w14:textId="69317F88" w:rsidR="004257C2" w:rsidRDefault="004257C2" w:rsidP="00AE1AF4">
            <w:pPr>
              <w:widowControl/>
              <w:spacing w:line="240" w:lineRule="auto"/>
              <w:jc w:val="both"/>
              <w:rPr>
                <w:rFonts w:ascii="Calibri" w:eastAsia="Calibri" w:hAnsi="Calibri" w:cs="Calibri"/>
                <w:sz w:val="22"/>
                <w:szCs w:val="22"/>
              </w:rPr>
            </w:pPr>
            <w:r w:rsidRPr="004257C2">
              <w:rPr>
                <w:rFonts w:ascii="Arial" w:eastAsia="Arial" w:hAnsi="Arial" w:cs="Arial"/>
              </w:rPr>
              <w:t xml:space="preserve">Registrar de manera </w:t>
            </w:r>
            <w:r w:rsidRPr="004257C2">
              <w:rPr>
                <w:rFonts w:ascii="Arial" w:eastAsia="Arial" w:hAnsi="Arial" w:cs="Arial"/>
              </w:rPr>
              <w:t>automática</w:t>
            </w:r>
            <w:r w:rsidRPr="004257C2">
              <w:rPr>
                <w:rFonts w:ascii="Arial" w:eastAsia="Arial" w:hAnsi="Arial" w:cs="Arial"/>
              </w:rPr>
              <w:t xml:space="preserve"> un determinado pedido</w:t>
            </w:r>
          </w:p>
        </w:tc>
      </w:tr>
      <w:tr w:rsidR="004257C2" w14:paraId="394BD0DE"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5A9236"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A81C20" w14:textId="56C4AAF9" w:rsidR="004257C2" w:rsidRDefault="004257C2" w:rsidP="00AE1AF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Los </w:t>
            </w:r>
            <w:r>
              <w:rPr>
                <w:rFonts w:ascii="Calibri" w:eastAsia="Calibri" w:hAnsi="Calibri" w:cs="Calibri"/>
                <w:sz w:val="22"/>
                <w:szCs w:val="22"/>
              </w:rPr>
              <w:t>datos ingresados en el formulario por parte del usuario</w:t>
            </w:r>
            <w:r>
              <w:rPr>
                <w:rFonts w:ascii="Calibri" w:eastAsia="Calibri" w:hAnsi="Calibri" w:cs="Calibri"/>
                <w:sz w:val="22"/>
                <w:szCs w:val="22"/>
              </w:rPr>
              <w:t xml:space="preserve"> y los productos del carrito de compras</w:t>
            </w:r>
          </w:p>
        </w:tc>
      </w:tr>
      <w:tr w:rsidR="004257C2" w14:paraId="45DA76E6"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9894F0"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968F2E" w14:textId="77777777" w:rsidR="004257C2" w:rsidRDefault="004257C2" w:rsidP="00AE1AF4">
            <w:pPr>
              <w:widowControl/>
              <w:rPr>
                <w:rFonts w:ascii="Calibri" w:eastAsia="Calibri" w:hAnsi="Calibri" w:cs="Calibri"/>
                <w:sz w:val="22"/>
                <w:szCs w:val="22"/>
              </w:rPr>
            </w:pPr>
            <w:r>
              <w:rPr>
                <w:rFonts w:ascii="Calibri" w:eastAsia="Calibri" w:hAnsi="Calibri" w:cs="Calibri"/>
                <w:sz w:val="22"/>
                <w:szCs w:val="22"/>
              </w:rPr>
              <w:t>Interfaz del Sistema:</w:t>
            </w:r>
          </w:p>
          <w:p w14:paraId="4EFFC94D" w14:textId="25D7CAE5" w:rsidR="004257C2" w:rsidRDefault="004257C2" w:rsidP="00AE1AF4">
            <w:pPr>
              <w:widowControl/>
              <w:numPr>
                <w:ilvl w:val="0"/>
                <w:numId w:val="4"/>
              </w:numPr>
              <w:spacing w:after="200"/>
              <w:rPr>
                <w:rFonts w:ascii="Calibri" w:eastAsia="Calibri" w:hAnsi="Calibri" w:cs="Calibri"/>
              </w:rPr>
            </w:pPr>
            <w:r>
              <w:rPr>
                <w:rFonts w:ascii="Calibri" w:eastAsia="Calibri" w:hAnsi="Calibri" w:cs="Calibri"/>
                <w:highlight w:val="white"/>
              </w:rPr>
              <w:t>Vista de</w:t>
            </w:r>
            <w:r>
              <w:rPr>
                <w:rFonts w:ascii="Calibri" w:eastAsia="Calibri" w:hAnsi="Calibri" w:cs="Calibri"/>
              </w:rPr>
              <w:t xml:space="preserve"> la página de inicio</w:t>
            </w:r>
          </w:p>
        </w:tc>
      </w:tr>
      <w:tr w:rsidR="004257C2" w14:paraId="67EDB9E1"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102CEB" w14:textId="77777777" w:rsidR="004257C2" w:rsidRDefault="004257C2" w:rsidP="00AE1AF4">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4CEADC8" w14:textId="595C3242" w:rsidR="004257C2" w:rsidRPr="004257C2" w:rsidRDefault="004257C2" w:rsidP="004257C2">
            <w:pPr>
              <w:spacing w:line="240" w:lineRule="auto"/>
              <w:rPr>
                <w:rFonts w:ascii="Arial" w:eastAsia="Arial" w:hAnsi="Arial" w:cs="Arial"/>
              </w:rPr>
            </w:pPr>
            <w:r w:rsidRPr="004257C2">
              <w:rPr>
                <w:rFonts w:ascii="Arial" w:eastAsia="Arial" w:hAnsi="Arial" w:cs="Arial"/>
              </w:rPr>
              <w:t>1. Dar clic en "Ordenar"</w:t>
            </w:r>
          </w:p>
        </w:tc>
      </w:tr>
      <w:tr w:rsidR="004257C2" w14:paraId="52B5F403"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0DFFB"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9D6199" w14:textId="77777777" w:rsidR="004257C2" w:rsidRDefault="004257C2" w:rsidP="00AE1AF4">
            <w:pPr>
              <w:spacing w:line="240" w:lineRule="auto"/>
              <w:rPr>
                <w:rFonts w:ascii="Calibri" w:eastAsia="Calibri" w:hAnsi="Calibri" w:cs="Calibri"/>
                <w:sz w:val="22"/>
                <w:szCs w:val="22"/>
              </w:rPr>
            </w:pPr>
            <w:r>
              <w:rPr>
                <w:rFonts w:ascii="Calibri" w:eastAsia="Calibri" w:hAnsi="Calibri" w:cs="Calibri"/>
                <w:sz w:val="22"/>
                <w:szCs w:val="22"/>
              </w:rPr>
              <w:t>Tener productos dentro del carrito de compras y los datos del usuario</w:t>
            </w:r>
          </w:p>
        </w:tc>
      </w:tr>
      <w:tr w:rsidR="004257C2" w14:paraId="09EB154F"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5EF13B"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592B9E" w14:textId="77777777" w:rsidR="004257C2" w:rsidRDefault="004257C2" w:rsidP="00AE1AF4">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Compra realizada</w:t>
            </w:r>
          </w:p>
        </w:tc>
      </w:tr>
      <w:tr w:rsidR="004257C2" w14:paraId="348CD4F8"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9D2110"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90A207B" w14:textId="527DB9A1" w:rsidR="004257C2" w:rsidRDefault="004257C2" w:rsidP="00AE1AF4">
            <w:pPr>
              <w:widowControl/>
              <w:spacing w:line="240" w:lineRule="auto"/>
              <w:jc w:val="both"/>
              <w:rPr>
                <w:rFonts w:ascii="Calibri" w:eastAsia="Calibri" w:hAnsi="Calibri" w:cs="Calibri"/>
                <w:sz w:val="22"/>
                <w:szCs w:val="22"/>
              </w:rPr>
            </w:pPr>
            <w:r w:rsidRPr="004257C2">
              <w:rPr>
                <w:rFonts w:ascii="Arial" w:eastAsia="Arial" w:hAnsi="Arial" w:cs="Arial"/>
              </w:rPr>
              <w:t>Verificar que el pedido, detalle del pedido se hayan registrado en la base de datos correctamente y usar pruebas unitarias</w:t>
            </w:r>
          </w:p>
        </w:tc>
      </w:tr>
      <w:tr w:rsidR="004257C2" w:rsidRPr="00CF7F47" w14:paraId="043AB14D" w14:textId="77777777" w:rsidTr="00AE1AF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D2F01C"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C52169F" w14:textId="77777777" w:rsidR="004257C2" w:rsidRDefault="004257C2" w:rsidP="00AE1AF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bookmarkEnd w:id="36"/>
    </w:tbl>
    <w:p w14:paraId="3ADE7549" w14:textId="77777777" w:rsidR="00C20C37" w:rsidRDefault="00C20C37">
      <w:pPr>
        <w:rPr>
          <w:rFonts w:ascii="Arial" w:eastAsia="Arial" w:hAnsi="Arial" w:cs="Arial"/>
        </w:rPr>
      </w:pPr>
    </w:p>
    <w:p w14:paraId="03465434" w14:textId="77777777" w:rsidR="00C20C37" w:rsidRDefault="00C20C37">
      <w:pPr>
        <w:rPr>
          <w:rFonts w:ascii="Arial" w:eastAsia="Arial" w:hAnsi="Arial" w:cs="Arial"/>
        </w:rPr>
      </w:pPr>
    </w:p>
    <w:p w14:paraId="3C190AD5" w14:textId="77777777" w:rsidR="00C20C37" w:rsidRDefault="00C20C37">
      <w:pPr>
        <w:rPr>
          <w:rFonts w:ascii="Arial" w:eastAsia="Arial" w:hAnsi="Arial" w:cs="Arial"/>
        </w:rPr>
      </w:pPr>
    </w:p>
    <w:p w14:paraId="27C17336" w14:textId="77777777" w:rsidR="00C20C37" w:rsidRDefault="00C20C37">
      <w:pPr>
        <w:rPr>
          <w:rFonts w:ascii="Arial" w:eastAsia="Arial" w:hAnsi="Arial" w:cs="Arial"/>
        </w:rPr>
      </w:pPr>
    </w:p>
    <w:p w14:paraId="436DA354" w14:textId="77777777" w:rsidR="00C20C37" w:rsidRDefault="00A85784">
      <w:pPr>
        <w:widowControl/>
        <w:numPr>
          <w:ilvl w:val="1"/>
          <w:numId w:val="11"/>
        </w:numPr>
        <w:pBdr>
          <w:top w:val="nil"/>
          <w:left w:val="nil"/>
          <w:bottom w:val="nil"/>
          <w:right w:val="nil"/>
          <w:between w:val="nil"/>
        </w:pBdr>
        <w:spacing w:line="240" w:lineRule="auto"/>
        <w:rPr>
          <w:rFonts w:ascii="Arial" w:eastAsia="Arial" w:hAnsi="Arial" w:cs="Arial"/>
          <w:b/>
        </w:rPr>
      </w:pPr>
      <w:bookmarkStart w:id="37" w:name="_heading=h.qsh70q" w:colFirst="0" w:colLast="0"/>
      <w:bookmarkEnd w:id="37"/>
      <w:r>
        <w:rPr>
          <w:rFonts w:ascii="Arial" w:eastAsia="Arial" w:hAnsi="Arial" w:cs="Arial"/>
          <w:b/>
        </w:rPr>
        <w:t>Especificación de Casos de Uso</w:t>
      </w:r>
    </w:p>
    <w:p w14:paraId="601F96A5" w14:textId="77777777" w:rsidR="00C20C37" w:rsidRDefault="00C20C37"/>
    <w:p w14:paraId="36E31C92" w14:textId="77777777" w:rsidR="00C20C37" w:rsidRDefault="00C20C37">
      <w:pPr>
        <w:widowControl/>
        <w:rPr>
          <w:rFonts w:ascii="Arial" w:eastAsia="Arial" w:hAnsi="Arial" w:cs="Arial"/>
          <w:b/>
          <w:sz w:val="22"/>
          <w:szCs w:val="22"/>
        </w:rPr>
      </w:pPr>
    </w:p>
    <w:p w14:paraId="41CBE4B5" w14:textId="77777777" w:rsidR="00C20C37" w:rsidRDefault="00A85784">
      <w:pPr>
        <w:widowControl/>
        <w:rPr>
          <w:rFonts w:ascii="Arial" w:eastAsia="Arial" w:hAnsi="Arial" w:cs="Arial"/>
          <w:b/>
          <w:sz w:val="22"/>
          <w:szCs w:val="22"/>
        </w:rPr>
      </w:pPr>
      <w:r>
        <w:rPr>
          <w:rFonts w:ascii="Arial" w:eastAsia="Arial" w:hAnsi="Arial" w:cs="Arial"/>
          <w:b/>
          <w:sz w:val="22"/>
          <w:szCs w:val="22"/>
        </w:rPr>
        <w:t>CASOS DE USO GESTIÓN PEDIDO</w:t>
      </w:r>
    </w:p>
    <w:p w14:paraId="4611BB29" w14:textId="77777777" w:rsidR="00C20C37" w:rsidRDefault="00C20C37">
      <w:pPr>
        <w:widowControl/>
        <w:jc w:val="both"/>
        <w:rPr>
          <w:rFonts w:ascii="Arial" w:eastAsia="Arial" w:hAnsi="Arial" w:cs="Arial"/>
          <w:b/>
          <w:sz w:val="22"/>
          <w:szCs w:val="22"/>
        </w:rPr>
      </w:pPr>
    </w:p>
    <w:p w14:paraId="3145F1B5" w14:textId="695EA534" w:rsidR="00C20C37" w:rsidRDefault="00CF7F47">
      <w:pPr>
        <w:widowControl/>
        <w:jc w:val="both"/>
        <w:rPr>
          <w:rFonts w:ascii="Arial" w:eastAsia="Arial" w:hAnsi="Arial" w:cs="Arial"/>
          <w:b/>
          <w:sz w:val="22"/>
          <w:szCs w:val="22"/>
        </w:rPr>
      </w:pPr>
      <w:r>
        <w:rPr>
          <w:noProof/>
        </w:rPr>
        <w:drawing>
          <wp:inline distT="0" distB="0" distL="0" distR="0" wp14:anchorId="6EF4BCD7" wp14:editId="01D74802">
            <wp:extent cx="5943600" cy="266128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943600" cy="2661285"/>
                    </a:xfrm>
                    <a:prstGeom prst="rect">
                      <a:avLst/>
                    </a:prstGeom>
                  </pic:spPr>
                </pic:pic>
              </a:graphicData>
            </a:graphic>
          </wp:inline>
        </w:drawing>
      </w:r>
    </w:p>
    <w:p w14:paraId="6356701D" w14:textId="77777777" w:rsidR="00C20C37" w:rsidRDefault="00C20C37">
      <w:pPr>
        <w:widowControl/>
        <w:jc w:val="both"/>
        <w:rPr>
          <w:rFonts w:ascii="Arial" w:eastAsia="Arial" w:hAnsi="Arial" w:cs="Arial"/>
          <w:sz w:val="22"/>
          <w:szCs w:val="22"/>
        </w:rPr>
      </w:pPr>
    </w:p>
    <w:p w14:paraId="0617EDB1" w14:textId="77777777" w:rsidR="00C20C37" w:rsidRDefault="00C20C37">
      <w:pPr>
        <w:widowControl/>
        <w:rPr>
          <w:rFonts w:ascii="Arial" w:eastAsia="Arial" w:hAnsi="Arial" w:cs="Arial"/>
          <w:sz w:val="22"/>
          <w:szCs w:val="22"/>
        </w:rPr>
      </w:pPr>
    </w:p>
    <w:p w14:paraId="5F065B04" w14:textId="77777777" w:rsidR="00C20C37" w:rsidRDefault="00C20C37">
      <w:pPr>
        <w:widowControl/>
        <w:jc w:val="both"/>
        <w:rPr>
          <w:rFonts w:ascii="Arial" w:eastAsia="Arial" w:hAnsi="Arial" w:cs="Arial"/>
          <w:b/>
          <w:sz w:val="22"/>
          <w:szCs w:val="22"/>
        </w:rPr>
      </w:pPr>
    </w:p>
    <w:p w14:paraId="11DE9FBE" w14:textId="77777777" w:rsidR="00C20C37" w:rsidRDefault="00C20C37">
      <w:pPr>
        <w:widowControl/>
        <w:jc w:val="both"/>
        <w:rPr>
          <w:rFonts w:ascii="Arial" w:eastAsia="Arial" w:hAnsi="Arial" w:cs="Arial"/>
          <w:b/>
          <w:sz w:val="22"/>
          <w:szCs w:val="22"/>
        </w:rPr>
      </w:pPr>
    </w:p>
    <w:p w14:paraId="24A2F618" w14:textId="77777777" w:rsidR="00C20C37" w:rsidRDefault="00C20C37">
      <w:pPr>
        <w:widowControl/>
        <w:jc w:val="both"/>
        <w:rPr>
          <w:rFonts w:ascii="Arial" w:eastAsia="Arial" w:hAnsi="Arial" w:cs="Arial"/>
          <w:b/>
          <w:sz w:val="22"/>
          <w:szCs w:val="22"/>
        </w:rPr>
      </w:pPr>
    </w:p>
    <w:p w14:paraId="1AC7C7CB" w14:textId="77777777" w:rsidR="00C20C37" w:rsidRDefault="00C20C37">
      <w:pPr>
        <w:widowControl/>
        <w:jc w:val="both"/>
        <w:rPr>
          <w:rFonts w:ascii="Arial" w:eastAsia="Arial" w:hAnsi="Arial" w:cs="Arial"/>
          <w:b/>
          <w:sz w:val="22"/>
          <w:szCs w:val="22"/>
        </w:rPr>
      </w:pPr>
    </w:p>
    <w:p w14:paraId="7D487EC0" w14:textId="77777777" w:rsidR="00C20C37" w:rsidRDefault="00C20C37">
      <w:pPr>
        <w:widowControl/>
        <w:rPr>
          <w:rFonts w:ascii="Arial" w:eastAsia="Arial" w:hAnsi="Arial" w:cs="Arial"/>
          <w:sz w:val="22"/>
          <w:szCs w:val="22"/>
        </w:rPr>
      </w:pPr>
    </w:p>
    <w:p w14:paraId="61337AF1" w14:textId="77777777" w:rsidR="00C20C37" w:rsidRDefault="00A85784">
      <w:pPr>
        <w:widowControl/>
        <w:jc w:val="center"/>
      </w:pPr>
      <w:r>
        <w:rPr>
          <w:rFonts w:ascii="Arial" w:eastAsia="Arial" w:hAnsi="Arial" w:cs="Arial"/>
          <w:b/>
          <w:sz w:val="22"/>
          <w:szCs w:val="22"/>
        </w:rPr>
        <w:br/>
      </w:r>
    </w:p>
    <w:sectPr w:rsidR="00C20C37">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F3CA" w14:textId="77777777" w:rsidR="00A85784" w:rsidRDefault="00A85784">
      <w:pPr>
        <w:spacing w:line="240" w:lineRule="auto"/>
      </w:pPr>
      <w:r>
        <w:separator/>
      </w:r>
    </w:p>
  </w:endnote>
  <w:endnote w:type="continuationSeparator" w:id="0">
    <w:p w14:paraId="676FEBDF" w14:textId="77777777" w:rsidR="00A85784" w:rsidRDefault="00A85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0723" w14:textId="77777777" w:rsidR="00C20C37" w:rsidRDefault="00A85784">
    <w:pPr>
      <w:tabs>
        <w:tab w:val="center" w:pos="4320"/>
        <w:tab w:val="right" w:pos="8640"/>
      </w:tabs>
      <w:jc w:val="right"/>
    </w:pPr>
    <w:r>
      <w:fldChar w:fldCharType="begin"/>
    </w:r>
    <w:r>
      <w:instrText>PAGE</w:instrText>
    </w:r>
    <w:r>
      <w:fldChar w:fldCharType="separate"/>
    </w:r>
    <w:r w:rsidR="00D23360">
      <w:rPr>
        <w:noProof/>
      </w:rPr>
      <w:t>1</w:t>
    </w:r>
    <w:r>
      <w:fldChar w:fldCharType="end"/>
    </w:r>
  </w:p>
  <w:p w14:paraId="005B9087" w14:textId="77777777" w:rsidR="00C20C37" w:rsidRDefault="00C20C37">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65AB" w14:textId="77777777" w:rsidR="00A85784" w:rsidRDefault="00A85784">
      <w:pPr>
        <w:spacing w:line="240" w:lineRule="auto"/>
      </w:pPr>
      <w:r>
        <w:separator/>
      </w:r>
    </w:p>
  </w:footnote>
  <w:footnote w:type="continuationSeparator" w:id="0">
    <w:p w14:paraId="29B7E492" w14:textId="77777777" w:rsidR="00A85784" w:rsidRDefault="00A857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D303" w14:textId="77777777" w:rsidR="00C20C37" w:rsidRDefault="00C20C37"/>
  <w:tbl>
    <w:tblPr>
      <w:tblStyle w:val="affffffc"/>
      <w:tblW w:w="9120"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35"/>
      <w:gridCol w:w="3585"/>
    </w:tblGrid>
    <w:tr w:rsidR="00C20C37" w14:paraId="3BDA126B" w14:textId="77777777">
      <w:trPr>
        <w:trHeight w:val="446"/>
      </w:trPr>
      <w:tc>
        <w:tcPr>
          <w:tcW w:w="5535" w:type="dxa"/>
        </w:tcPr>
        <w:p w14:paraId="5511EBC3" w14:textId="77777777" w:rsidR="00C20C37" w:rsidRDefault="00A85784">
          <w:pPr>
            <w:tabs>
              <w:tab w:val="center" w:pos="4320"/>
              <w:tab w:val="right" w:pos="8640"/>
            </w:tabs>
            <w:jc w:val="center"/>
            <w:rPr>
              <w:highlight w:val="yellow"/>
            </w:rPr>
          </w:pPr>
          <w:r>
            <w:t>“GESTIÓN DE PEDIDOS PARA EL RESTAURANTE JENGA”</w:t>
          </w:r>
        </w:p>
      </w:tc>
      <w:tc>
        <w:tcPr>
          <w:tcW w:w="3585" w:type="dxa"/>
        </w:tcPr>
        <w:p w14:paraId="2B8E7CB2" w14:textId="50962748" w:rsidR="00C20C37" w:rsidRDefault="00A85784">
          <w:pPr>
            <w:tabs>
              <w:tab w:val="left" w:pos="1135"/>
            </w:tabs>
            <w:spacing w:before="40"/>
            <w:ind w:right="68"/>
            <w:jc w:val="center"/>
          </w:pPr>
          <w:r>
            <w:t xml:space="preserve">  Versión:           </w:t>
          </w:r>
          <w:r w:rsidR="00CF7F47">
            <w:t>2</w:t>
          </w:r>
          <w:r>
            <w:t>.0</w:t>
          </w:r>
        </w:p>
        <w:p w14:paraId="14527EE0" w14:textId="77777777" w:rsidR="00C20C37" w:rsidRDefault="00C20C37">
          <w:pPr>
            <w:tabs>
              <w:tab w:val="left" w:pos="1135"/>
            </w:tabs>
            <w:ind w:right="68"/>
            <w:jc w:val="center"/>
          </w:pPr>
        </w:p>
      </w:tc>
    </w:tr>
    <w:tr w:rsidR="00C20C37" w14:paraId="50B36656" w14:textId="77777777">
      <w:tc>
        <w:tcPr>
          <w:tcW w:w="5535" w:type="dxa"/>
        </w:tcPr>
        <w:p w14:paraId="380171CE" w14:textId="77777777" w:rsidR="00C20C37" w:rsidRDefault="00A85784">
          <w:pPr>
            <w:jc w:val="center"/>
          </w:pPr>
          <w:r>
            <w:t>Especificación de Requerimientos de Software</w:t>
          </w:r>
        </w:p>
      </w:tc>
      <w:tc>
        <w:tcPr>
          <w:tcW w:w="3585" w:type="dxa"/>
        </w:tcPr>
        <w:p w14:paraId="2A77CAFF" w14:textId="21A1AE81" w:rsidR="00C20C37" w:rsidRDefault="00A85784">
          <w:pPr>
            <w:jc w:val="center"/>
            <w:rPr>
              <w:sz w:val="16"/>
              <w:szCs w:val="16"/>
            </w:rPr>
          </w:pPr>
          <w:r>
            <w:t xml:space="preserve">  Fecha:      </w:t>
          </w:r>
          <w:r>
            <w:rPr>
              <w:sz w:val="16"/>
              <w:szCs w:val="16"/>
            </w:rPr>
            <w:t xml:space="preserve"> </w:t>
          </w:r>
          <w:r>
            <w:rPr>
              <w:rFonts w:ascii="Calibri" w:eastAsia="Calibri" w:hAnsi="Calibri" w:cs="Calibri"/>
            </w:rPr>
            <w:t>‎</w:t>
          </w:r>
          <w:r w:rsidR="00CF7F47">
            <w:rPr>
              <w:rFonts w:ascii="Calibri" w:eastAsia="Calibri" w:hAnsi="Calibri" w:cs="Calibri"/>
              <w:lang w:val="en-US"/>
            </w:rPr>
            <w:t>06</w:t>
          </w:r>
          <w:r>
            <w:t>/0</w:t>
          </w:r>
          <w:r w:rsidR="00CF7F47">
            <w:t>9</w:t>
          </w:r>
          <w:r>
            <w:t>/2021</w:t>
          </w:r>
        </w:p>
      </w:tc>
    </w:tr>
  </w:tbl>
  <w:p w14:paraId="0D69D8F2" w14:textId="77777777" w:rsidR="00C20C37" w:rsidRDefault="00C20C37">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022"/>
    <w:multiLevelType w:val="multilevel"/>
    <w:tmpl w:val="3DE27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4AE6"/>
    <w:multiLevelType w:val="multilevel"/>
    <w:tmpl w:val="60587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3B4B45"/>
    <w:multiLevelType w:val="multilevel"/>
    <w:tmpl w:val="C6B6AA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602B27"/>
    <w:multiLevelType w:val="multilevel"/>
    <w:tmpl w:val="89C4C5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A38184B"/>
    <w:multiLevelType w:val="multilevel"/>
    <w:tmpl w:val="4E4C291E"/>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5" w15:restartNumberingAfterBreak="0">
    <w:nsid w:val="2D512816"/>
    <w:multiLevelType w:val="multilevel"/>
    <w:tmpl w:val="3E8E3E0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6" w15:restartNumberingAfterBreak="0">
    <w:nsid w:val="32AF2B68"/>
    <w:multiLevelType w:val="multilevel"/>
    <w:tmpl w:val="F9C8F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4E5B47"/>
    <w:multiLevelType w:val="multilevel"/>
    <w:tmpl w:val="F39AE59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8" w15:restartNumberingAfterBreak="0">
    <w:nsid w:val="4CCE328F"/>
    <w:multiLevelType w:val="multilevel"/>
    <w:tmpl w:val="B6FA0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BE156A"/>
    <w:multiLevelType w:val="multilevel"/>
    <w:tmpl w:val="8D9E4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310813"/>
    <w:multiLevelType w:val="multilevel"/>
    <w:tmpl w:val="C02E4D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11" w15:restartNumberingAfterBreak="0">
    <w:nsid w:val="61165117"/>
    <w:multiLevelType w:val="multilevel"/>
    <w:tmpl w:val="48065C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34F7810"/>
    <w:multiLevelType w:val="multilevel"/>
    <w:tmpl w:val="9F4A76E8"/>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7DEC201F"/>
    <w:multiLevelType w:val="multilevel"/>
    <w:tmpl w:val="0302E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EA7192E"/>
    <w:multiLevelType w:val="multilevel"/>
    <w:tmpl w:val="668800A6"/>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11"/>
  </w:num>
  <w:num w:numId="2">
    <w:abstractNumId w:val="13"/>
  </w:num>
  <w:num w:numId="3">
    <w:abstractNumId w:val="0"/>
  </w:num>
  <w:num w:numId="4">
    <w:abstractNumId w:val="9"/>
  </w:num>
  <w:num w:numId="5">
    <w:abstractNumId w:val="6"/>
  </w:num>
  <w:num w:numId="6">
    <w:abstractNumId w:val="14"/>
  </w:num>
  <w:num w:numId="7">
    <w:abstractNumId w:val="3"/>
  </w:num>
  <w:num w:numId="8">
    <w:abstractNumId w:val="8"/>
  </w:num>
  <w:num w:numId="9">
    <w:abstractNumId w:val="1"/>
  </w:num>
  <w:num w:numId="10">
    <w:abstractNumId w:val="4"/>
  </w:num>
  <w:num w:numId="11">
    <w:abstractNumId w:val="12"/>
  </w:num>
  <w:num w:numId="12">
    <w:abstractNumId w:val="2"/>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C37"/>
    <w:rsid w:val="00265647"/>
    <w:rsid w:val="004257C2"/>
    <w:rsid w:val="00A85784"/>
    <w:rsid w:val="00C20C37"/>
    <w:rsid w:val="00CF7F47"/>
    <w:rsid w:val="00D2336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D0F1"/>
  <w15:docId w15:val="{E524E76A-06AA-4BA9-991B-B13B9044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419"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0J9nSzJrFGNW3lrXZ0ciJSN8A==">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2196</Words>
  <Characters>12080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Maria Belen Ceron</cp:lastModifiedBy>
  <cp:revision>2</cp:revision>
  <dcterms:created xsi:type="dcterms:W3CDTF">2021-08-11T16:08:00Z</dcterms:created>
  <dcterms:modified xsi:type="dcterms:W3CDTF">2021-09-07T03:29:00Z</dcterms:modified>
</cp:coreProperties>
</file>