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6F63B" w14:textId="20E894BB" w:rsidR="00033D4D" w:rsidRPr="00033D4D" w:rsidRDefault="00033D4D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033D4D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1.1 Projektin tehtävänanto</w:t>
      </w:r>
      <w:r w:rsidR="00E07C85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br/>
      </w:r>
      <w:r w:rsidR="00E07C85">
        <w:rPr>
          <w:rFonts w:ascii="-webkit-standard" w:hAnsi="-webkit-standard"/>
          <w:color w:val="000000"/>
          <w:sz w:val="27"/>
          <w:szCs w:val="27"/>
        </w:rPr>
        <w:t>Задание по проекту / Project Assignment</w:t>
      </w:r>
    </w:p>
    <w:p w14:paraId="7790F139" w14:textId="77777777" w:rsidR="00C21AD9" w:rsidRDefault="00C21AD9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0E8315F7" w14:textId="77777777" w:rsidR="00033D4D" w:rsidRDefault="00033D4D" w:rsidP="00033D4D">
      <w:pPr>
        <w:pStyle w:val="NormaaliWWW"/>
      </w:pPr>
      <w:r>
        <w:rPr>
          <w:rStyle w:val="Voimakas"/>
          <w:rFonts w:eastAsiaTheme="majorEastAsia"/>
        </w:rPr>
        <w:t>Задание проекта</w:t>
      </w:r>
      <w:r>
        <w:br/>
        <w:t xml:space="preserve">(Вымышленный) заказчик проекта — компания </w:t>
      </w:r>
      <w:r>
        <w:rPr>
          <w:rStyle w:val="Voimakas"/>
          <w:rFonts w:eastAsiaTheme="majorEastAsia"/>
        </w:rPr>
        <w:t>Hobbly Technologies Oy</w:t>
      </w:r>
      <w:r>
        <w:t>. На первом этапе проекта команда знакомится с заданием и разрабатывает решение для сервиса.</w:t>
      </w:r>
    </w:p>
    <w:p w14:paraId="55EE5AC1" w14:textId="77777777" w:rsidR="00033D4D" w:rsidRDefault="00033D4D" w:rsidP="00033D4D">
      <w:pPr>
        <w:pStyle w:val="NormaaliWWW"/>
      </w:pPr>
      <w:r>
        <w:rPr>
          <w:rStyle w:val="Voimakas"/>
          <w:rFonts w:eastAsiaTheme="majorEastAsia"/>
        </w:rPr>
        <w:t>О компании</w:t>
      </w:r>
      <w:r>
        <w:br/>
        <w:t>Hobbly Technologies Oy — современная технологическая компания, миссия которой — облегчить повседневную жизнь людей, предоставляя легкий доступ к хобби и возможностям для досуга. Компания стремится повышать благополучие и социальное взаимодействие, предлагая цифровые решения, которые связывают пользователей с поставщиками услуг и развлекательными активностями.</w:t>
      </w:r>
    </w:p>
    <w:p w14:paraId="341C7688" w14:textId="77777777" w:rsidR="00033D4D" w:rsidRDefault="00033D4D" w:rsidP="00033D4D">
      <w:pPr>
        <w:pStyle w:val="NormaaliWWW"/>
      </w:pPr>
      <w:r>
        <w:rPr>
          <w:rStyle w:val="Voimakas"/>
          <w:rFonts w:eastAsiaTheme="majorEastAsia"/>
        </w:rPr>
        <w:t>Цель проекта</w:t>
      </w:r>
      <w:r>
        <w:br/>
        <w:t>Цель проекта — разработать мобильное приложение и панель управления, которые объединяют широкий спектр возможностей для досуга и активностей. Приложение должно позволять пользователям легко находить подходящие варианты и получать достоверную информацию о поставщиках услуг.</w:t>
      </w:r>
    </w:p>
    <w:p w14:paraId="42FBFFC5" w14:textId="77777777" w:rsidR="00033D4D" w:rsidRDefault="00033D4D" w:rsidP="00033D4D">
      <w:pPr>
        <w:pStyle w:val="NormaaliWWW"/>
      </w:pPr>
      <w:r>
        <w:t>Приложение ориентировано на разные целевые группы: детей, подростков, взрослых, семьи и пожилых людей. Решение должно быть удобным, привлекательным и работать на различных устройствах.</w:t>
      </w:r>
    </w:p>
    <w:p w14:paraId="58900387" w14:textId="77777777" w:rsidR="00033D4D" w:rsidRDefault="00033D4D" w:rsidP="00033D4D">
      <w:pPr>
        <w:pStyle w:val="NormaaliWWW"/>
      </w:pPr>
      <w:r>
        <w:t xml:space="preserve">Подход — </w:t>
      </w:r>
      <w:r>
        <w:rPr>
          <w:rStyle w:val="Voimakas"/>
          <w:rFonts w:eastAsiaTheme="majorEastAsia"/>
        </w:rPr>
        <w:t>mobile first</w:t>
      </w:r>
      <w:r>
        <w:t xml:space="preserve">, то есть пользовательский интерфейс в первую очередь оптимизируется под мобильные браузеры. Панель управления строится по принципу </w:t>
      </w:r>
      <w:r>
        <w:rPr>
          <w:rStyle w:val="Voimakas"/>
          <w:rFonts w:eastAsiaTheme="majorEastAsia"/>
        </w:rPr>
        <w:t>desktop first</w:t>
      </w:r>
      <w:r>
        <w:t>, то есть в первую очередь рассчитана на работу на больших экранах.</w:t>
      </w:r>
    </w:p>
    <w:p w14:paraId="27E43F84" w14:textId="77777777" w:rsidR="00033D4D" w:rsidRDefault="00033D4D" w:rsidP="00033D4D">
      <w:pPr>
        <w:pStyle w:val="NormaaliWWW"/>
      </w:pPr>
      <w:r>
        <w:rPr>
          <w:rStyle w:val="Voimakas"/>
          <w:rFonts w:eastAsiaTheme="majorEastAsia"/>
        </w:rPr>
        <w:t>Обзор функций приложения</w:t>
      </w:r>
    </w:p>
    <w:p w14:paraId="7A656CE3" w14:textId="77777777" w:rsidR="00033D4D" w:rsidRDefault="00033D4D" w:rsidP="00033D4D">
      <w:pPr>
        <w:pStyle w:val="NormaaliWWW"/>
        <w:numPr>
          <w:ilvl w:val="0"/>
          <w:numId w:val="10"/>
        </w:numPr>
      </w:pPr>
      <w:r>
        <w:rPr>
          <w:rStyle w:val="Voimakas"/>
          <w:rFonts w:eastAsiaTheme="majorEastAsia"/>
        </w:rPr>
        <w:t>Сбор информации о доступных активностях</w:t>
      </w:r>
    </w:p>
    <w:p w14:paraId="200F3AAD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Поставщики услуг могут добавлять свои мероприятия в приложение, которые пользователи могут фильтровать по множеству параметров.</w:t>
      </w:r>
    </w:p>
    <w:p w14:paraId="034ABC38" w14:textId="77777777" w:rsidR="00033D4D" w:rsidRDefault="00033D4D" w:rsidP="00033D4D">
      <w:pPr>
        <w:pStyle w:val="NormaaliWWW"/>
        <w:numPr>
          <w:ilvl w:val="0"/>
          <w:numId w:val="10"/>
        </w:numPr>
      </w:pPr>
      <w:r>
        <w:rPr>
          <w:rStyle w:val="Voimakas"/>
          <w:rFonts w:eastAsiaTheme="majorEastAsia"/>
        </w:rPr>
        <w:t>Фильтры и поиск</w:t>
      </w:r>
    </w:p>
    <w:p w14:paraId="65235AC0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Пользователи могут искать хобби по местоположению, виду активности, цене, времени или целевой группе.</w:t>
      </w:r>
    </w:p>
    <w:p w14:paraId="185D709D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Возможность использовать несколько фильтров одновременно.</w:t>
      </w:r>
    </w:p>
    <w:p w14:paraId="53B600FD" w14:textId="77777777" w:rsidR="00033D4D" w:rsidRDefault="00033D4D" w:rsidP="00033D4D">
      <w:pPr>
        <w:pStyle w:val="NormaaliWWW"/>
        <w:numPr>
          <w:ilvl w:val="0"/>
          <w:numId w:val="10"/>
        </w:numPr>
      </w:pPr>
      <w:r>
        <w:rPr>
          <w:rStyle w:val="Voimakas"/>
          <w:rFonts w:eastAsiaTheme="majorEastAsia"/>
        </w:rPr>
        <w:t>Информация о поставщиках услуг</w:t>
      </w:r>
    </w:p>
    <w:p w14:paraId="0850CE78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Для каждой активности должна быть доступна чёткая информация: описание, местоположение, контакты, расписание и цены.</w:t>
      </w:r>
    </w:p>
    <w:p w14:paraId="1F0D7BEE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Пользователю можно предоставлять ссылку на сайт поставщика или на форму регистрации.</w:t>
      </w:r>
    </w:p>
    <w:p w14:paraId="635824FD" w14:textId="77777777" w:rsidR="00033D4D" w:rsidRDefault="00033D4D" w:rsidP="00033D4D">
      <w:pPr>
        <w:pStyle w:val="NormaaliWWW"/>
        <w:numPr>
          <w:ilvl w:val="0"/>
          <w:numId w:val="10"/>
        </w:numPr>
      </w:pPr>
      <w:r>
        <w:rPr>
          <w:rStyle w:val="Voimakas"/>
          <w:rFonts w:eastAsiaTheme="majorEastAsia"/>
        </w:rPr>
        <w:t>Удобство использования и доступность</w:t>
      </w:r>
    </w:p>
    <w:p w14:paraId="478FDB58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Приложение должно быть простым в использовании для всех возрастов.</w:t>
      </w:r>
    </w:p>
    <w:p w14:paraId="74DEAC36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Интерфейс должен быть понятным и учитывать принципы доступности.</w:t>
      </w:r>
    </w:p>
    <w:p w14:paraId="1D818D61" w14:textId="77777777" w:rsidR="00033D4D" w:rsidRDefault="00033D4D" w:rsidP="00033D4D">
      <w:pPr>
        <w:pStyle w:val="NormaaliWWW"/>
        <w:numPr>
          <w:ilvl w:val="0"/>
          <w:numId w:val="10"/>
        </w:numPr>
      </w:pPr>
      <w:r>
        <w:rPr>
          <w:rStyle w:val="Voimakas"/>
          <w:rFonts w:eastAsiaTheme="majorEastAsia"/>
        </w:rPr>
        <w:t>Панель управления для поставщиков услуг</w:t>
      </w:r>
    </w:p>
    <w:p w14:paraId="0E197C29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Спортивные клубы, муниципалитеты, ассоциации и компании могут добавлять, редактировать и удалять свои события и объявления.</w:t>
      </w:r>
    </w:p>
    <w:p w14:paraId="02BCF409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lastRenderedPageBreak/>
        <w:t>Администраторы могут одобрять и контролировать контент.</w:t>
      </w:r>
    </w:p>
    <w:p w14:paraId="25EAA728" w14:textId="77777777" w:rsidR="00033D4D" w:rsidRDefault="00033D4D" w:rsidP="00033D4D">
      <w:pPr>
        <w:pStyle w:val="NormaaliWWW"/>
        <w:numPr>
          <w:ilvl w:val="0"/>
          <w:numId w:val="10"/>
        </w:numPr>
      </w:pPr>
      <w:r>
        <w:rPr>
          <w:rStyle w:val="Voimakas"/>
          <w:rFonts w:eastAsiaTheme="majorEastAsia"/>
        </w:rPr>
        <w:t>Будущая масштабируемость</w:t>
      </w:r>
    </w:p>
    <w:p w14:paraId="361B719E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Приложение может быть расширено, например, для добавления оценок и отзывов пользователей.</w:t>
      </w:r>
    </w:p>
    <w:p w14:paraId="55E27AD6" w14:textId="77777777" w:rsidR="00033D4D" w:rsidRDefault="00033D4D" w:rsidP="00033D4D">
      <w:pPr>
        <w:pStyle w:val="NormaaliWWW"/>
        <w:numPr>
          <w:ilvl w:val="1"/>
          <w:numId w:val="10"/>
        </w:numPr>
      </w:pPr>
      <w:r>
        <w:t>Возможность интеграции платёжных сервисов (например, оплата курсов или членских взносов).</w:t>
      </w:r>
    </w:p>
    <w:p w14:paraId="6C8F45AC" w14:textId="77777777"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F70C0D5" w14:textId="77777777" w:rsidR="00033D4D" w:rsidRDefault="00033D4D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033D4D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2: Suunnitteluehdotus</w:t>
      </w:r>
    </w:p>
    <w:p w14:paraId="4BE8E68D" w14:textId="61216335" w:rsidR="00E07C85" w:rsidRPr="00033D4D" w:rsidRDefault="00E07C85" w:rsidP="00033D4D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>Предложение по проектированию / План проекта</w:t>
      </w:r>
      <w:r>
        <w:rPr>
          <w:color w:val="000000"/>
        </w:rPr>
        <w:t xml:space="preserve"> / </w:t>
      </w:r>
      <w:r>
        <w:rPr>
          <w:rFonts w:ascii="-webkit-standard" w:hAnsi="-webkit-standard"/>
          <w:color w:val="000000"/>
          <w:sz w:val="27"/>
          <w:szCs w:val="27"/>
        </w:rPr>
        <w:t>Design Proposal</w:t>
      </w:r>
    </w:p>
    <w:p w14:paraId="33A2940E" w14:textId="77777777"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F16AD68" w14:textId="77777777" w:rsidR="00033D4D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24076432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Предложение по дизайну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Вы подготовите для клиента предложение по дизайну в формате PDF, которое будет содержать:</w:t>
      </w:r>
    </w:p>
    <w:p w14:paraId="4A9B9DEB" w14:textId="77777777"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описание удобства использования приложения и целевых групп</w:t>
      </w:r>
    </w:p>
    <w:p w14:paraId="4F060C59" w14:textId="77777777"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каркасные модели (wireframes) приложения и панели управления</w:t>
      </w:r>
    </w:p>
    <w:p w14:paraId="36149337" w14:textId="77777777" w:rsidR="00033D4D" w:rsidRPr="00033D4D" w:rsidRDefault="00033D4D" w:rsidP="00033D4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простой график основных этапов проекта и ориентировочное время реализации</w:t>
      </w:r>
    </w:p>
    <w:p w14:paraId="4E607980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Сохраните файл в свой репозиторий GitHub в папку: </w:t>
      </w:r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assets/wireframes/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Имя файла: </w:t>
      </w:r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suunnitteluehdotus_tiiminimi.pdf</w:t>
      </w:r>
    </w:p>
    <w:p w14:paraId="6621F924" w14:textId="77777777" w:rsidR="00033D4D" w:rsidRPr="00033D4D" w:rsidRDefault="00256FC3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66C0686">
          <v:rect id="_x0000_i1043" alt="" style="width:481.9pt;height:.05pt;mso-width-percent:0;mso-height-percent:0;mso-width-percent:0;mso-height-percent:0" o:hralign="center" o:hrstd="t" o:hr="t" fillcolor="#a0a0a0" stroked="f"/>
        </w:pict>
      </w:r>
    </w:p>
    <w:p w14:paraId="405FCB85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Каркасные модели (Wireframes)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Компания Hobbly Technologies хочет приложение, которое покажет пользователю возможности для хобби и активностей, основанные на выбранных критериях.</w:t>
      </w:r>
    </w:p>
    <w:p w14:paraId="360F874E" w14:textId="77777777" w:rsidR="00033D4D" w:rsidRPr="00033D4D" w:rsidRDefault="00033D4D" w:rsidP="00033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Мобильное приложение: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пользователи смогут видеть и легко просматривать активности.</w:t>
      </w:r>
    </w:p>
    <w:p w14:paraId="0CC69AF3" w14:textId="77777777" w:rsidR="00033D4D" w:rsidRPr="00033D4D" w:rsidRDefault="00033D4D" w:rsidP="00033D4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Панель управления: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поставщики услуг (например, муниципалитеты, спортивные клубы, объединения) смогут управлять объявлениями и настройками.</w:t>
      </w:r>
    </w:p>
    <w:p w14:paraId="3A330710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Каркасные модели не обязательно должны быть графически отточенными — их задача показать структуру, расположение и навигацию. Руководство по бренду доступно в папке Assets учебных материалов, если его хотите использовать на этом этапе.</w:t>
      </w:r>
    </w:p>
    <w:p w14:paraId="52A2BFC9" w14:textId="77777777" w:rsidR="00033D4D" w:rsidRPr="00033D4D" w:rsidRDefault="00256FC3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03F39C0">
          <v:rect id="_x0000_i1042" alt="" style="width:481.9pt;height:.05pt;mso-width-percent:0;mso-height-percent:0;mso-width-percent:0;mso-height-percent:0" o:hralign="center" o:hrstd="t" o:hr="t" fillcolor="#a0a0a0" stroked="f"/>
        </w:pict>
      </w:r>
    </w:p>
    <w:p w14:paraId="48A46D18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Технические указания</w:t>
      </w:r>
    </w:p>
    <w:p w14:paraId="66F9FAD9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стандартная ширина мобильного приложения: 375 px</w:t>
      </w:r>
    </w:p>
    <w:p w14:paraId="1F193B77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стандартная ширина панели управления: 1440 px</w:t>
      </w:r>
    </w:p>
    <w:p w14:paraId="260AF589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формат файлов: PNG или JPG</w:t>
      </w:r>
    </w:p>
    <w:p w14:paraId="0D7A502E" w14:textId="77777777" w:rsidR="00033D4D" w:rsidRPr="00033D4D" w:rsidRDefault="00033D4D" w:rsidP="00033D4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хранение: папка </w:t>
      </w:r>
      <w:r w:rsidRPr="00033D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fi-FI"/>
          <w14:ligatures w14:val="none"/>
        </w:rPr>
        <w:t>assets/wireframes/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 в репозитории GitHub</w:t>
      </w:r>
    </w:p>
    <w:p w14:paraId="2862AC29" w14:textId="77777777" w:rsidR="00033D4D" w:rsidRPr="00033D4D" w:rsidRDefault="00256FC3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16BDEC9">
          <v:rect id="_x0000_i1041" alt="" style="width:481.9pt;height:.05pt;mso-width-percent:0;mso-height-percent:0;mso-width-percent:0;mso-height-percent:0" o:hralign="center" o:hrstd="t" o:hr="t" fillcolor="#a0a0a0" stroked="f"/>
        </w:pict>
      </w:r>
    </w:p>
    <w:p w14:paraId="6C736441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lastRenderedPageBreak/>
        <w:t>Симуляция встречи с клиентом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Готовые предложения будут представлены в конце недели на общем занятии для остальных групп и преподавателя.</w:t>
      </w:r>
    </w:p>
    <w:p w14:paraId="21D9F6C5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Цель — убедить клиента, что решение отвечает потребностям и удобно для пользователя.</w:t>
      </w:r>
    </w:p>
    <w:p w14:paraId="41DC9F49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 должна уметь обосновать свои решения и принимать обратную связь.</w:t>
      </w:r>
    </w:p>
    <w:p w14:paraId="47D78471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Продолжительность презентации: максимум 10 минут на команду.</w:t>
      </w:r>
    </w:p>
    <w:p w14:paraId="3200C37C" w14:textId="77777777" w:rsidR="00033D4D" w:rsidRPr="00033D4D" w:rsidRDefault="00256FC3" w:rsidP="00033D4D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312AC1E3">
          <v:rect id="_x0000_i1040" alt="" style="width:481.9pt;height:.05pt;mso-width-percent:0;mso-height-percent:0;mso-width-percent:0;mso-height-percent:0" o:hralign="center" o:hrstd="t" o:hr="t" fillcolor="#a0a0a0" stroked="f"/>
        </w:pict>
      </w:r>
    </w:p>
    <w:p w14:paraId="62583D1E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Управление проектом</w:t>
      </w: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Команда должна создать репозиторий GitHub и убедиться, что его структура соответствует указанным требованиям. В репозитории должен быть файл README.md с базовой информацией о проекте и инструкциями.</w:t>
      </w:r>
    </w:p>
    <w:p w14:paraId="6E2D9644" w14:textId="77777777" w:rsidR="00033D4D" w:rsidRPr="00033D4D" w:rsidRDefault="00033D4D" w:rsidP="00033D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033D4D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Команда должна использовать систему контроля версий: сообщения коммитов должны быть информативными и четко описывать внесённые изменения. Цель — отработать хорошие практики разработки ПО и создать базу для дальнейшей работы.</w:t>
      </w:r>
      <w:r w:rsid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  <w:r w:rsid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</w:r>
    </w:p>
    <w:p w14:paraId="65EA9DE5" w14:textId="77777777" w:rsidR="00033D4D" w:rsidRPr="00C21AD9" w:rsidRDefault="00033D4D" w:rsidP="00C21AD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74B8494F" w14:textId="77777777" w:rsidR="00304D3E" w:rsidRDefault="00304D3E" w:rsidP="00304D3E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304D3E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3: Hallintapaneelin toteutus</w:t>
      </w:r>
    </w:p>
    <w:p w14:paraId="74B3FC3C" w14:textId="4525C31B" w:rsidR="00E07C85" w:rsidRPr="00304D3E" w:rsidRDefault="00E07C85" w:rsidP="00304D3E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>
        <w:rPr>
          <w:rFonts w:ascii="-webkit-standard" w:hAnsi="-webkit-standard"/>
          <w:color w:val="000000"/>
          <w:sz w:val="27"/>
          <w:szCs w:val="27"/>
        </w:rPr>
        <w:t>Реализация панели управления</w:t>
      </w:r>
      <w:r>
        <w:rPr>
          <w:color w:val="000000"/>
        </w:rPr>
        <w:t xml:space="preserve">  / </w:t>
      </w:r>
      <w:r>
        <w:rPr>
          <w:rFonts w:ascii="-webkit-standard" w:hAnsi="-webkit-standard"/>
          <w:color w:val="000000"/>
          <w:sz w:val="27"/>
          <w:szCs w:val="27"/>
        </w:rPr>
        <w:t>Implementation of the Admin Panel</w:t>
      </w:r>
    </w:p>
    <w:p w14:paraId="5CE143D9" w14:textId="77777777" w:rsidR="00304D3E" w:rsidRPr="00304D3E" w:rsidRDefault="00304D3E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</w:p>
    <w:p w14:paraId="48F4C81A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Реализация панели управления</w:t>
      </w: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После утверждения планов клиентом пора переходить к этапам разработки. Команда может самостоятельно выбирать порядок реализации программного обеспечения и одновременно разрабатывать панель управления и мобильный интерфейс. Панель управления и мобильный интерфейс должны основываться на ранее подготовленном предложении по дизайну и каркасных моделях.</w:t>
      </w:r>
    </w:p>
    <w:p w14:paraId="71AD7957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AF38792">
          <v:rect id="_x0000_i1039" alt="" style="width:481.9pt;height:.05pt;mso-width-percent:0;mso-height-percent:0;mso-width-percent:0;mso-height-percent:0" o:hralign="center" o:hrstd="t" o:hr="t" fillcolor="#a0a0a0" stroked="f"/>
        </w:pict>
      </w:r>
    </w:p>
    <w:p w14:paraId="2714EE07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Основные функции панели управления</w:t>
      </w: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Панель управления должна содержать как минимум следующие функции:</w:t>
      </w:r>
    </w:p>
    <w:p w14:paraId="68FC39EA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Регистрация пользователей и вход по электронной почте и паролю</w:t>
      </w:r>
    </w:p>
    <w:p w14:paraId="2F46A8C4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Смена пароля в настройках пользователя</w:t>
      </w:r>
    </w:p>
    <w:p w14:paraId="44C52A1D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Добавление, редактирование и удаление активностей (только свои объявления)</w:t>
      </w:r>
    </w:p>
    <w:p w14:paraId="5AED7C3E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Права администратора для управления всеми объявлениями и пользователями</w:t>
      </w:r>
    </w:p>
    <w:p w14:paraId="63C42AF7" w14:textId="77777777" w:rsidR="00304D3E" w:rsidRPr="00304D3E" w:rsidRDefault="00304D3E" w:rsidP="00304D3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Двухэтапное удаление (корзина и окончательное удаление)</w:t>
      </w:r>
    </w:p>
    <w:p w14:paraId="77B13AC4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65FF2ED">
          <v:rect id="_x0000_i1038" alt="" style="width:481.9pt;height:.05pt;mso-width-percent:0;mso-height-percent:0;mso-width-percent:0;mso-height-percent:0" o:hralign="center" o:hrstd="t" o:hr="t" fillcolor="#a0a0a0" stroked="f"/>
        </w:pict>
      </w:r>
    </w:p>
    <w:p w14:paraId="652866C4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Учётные записи пользователей и вход</w:t>
      </w:r>
    </w:p>
    <w:p w14:paraId="59FB46E4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Регистрация через поэтапную форму (контактные данные, основные данные, информация об организации)</w:t>
      </w:r>
    </w:p>
    <w:p w14:paraId="17DB82EE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Адрес электронной почты используется в качестве логина</w:t>
      </w:r>
    </w:p>
    <w:p w14:paraId="5B3A9FBA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Пароли должны быть безопасными (минимум 8 символов и одна цифра) и храниться безопасно (например, bcrypt или Argon2)</w:t>
      </w:r>
    </w:p>
    <w:p w14:paraId="730E9668" w14:textId="77777777" w:rsidR="00304D3E" w:rsidRPr="00304D3E" w:rsidRDefault="00304D3E" w:rsidP="00304D3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Пользователь должен иметь возможность менять пароль в панели управления</w:t>
      </w:r>
    </w:p>
    <w:p w14:paraId="11AD0CF2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4E2AF863">
          <v:rect id="_x0000_i1037" alt="" style="width:481.9pt;height:.05pt;mso-width-percent:0;mso-height-percent:0;mso-width-percent:0;mso-height-percent:0" o:hralign="center" o:hrstd="t" o:hr="t" fillcolor="#a0a0a0" stroked="f"/>
        </w:pict>
      </w:r>
    </w:p>
    <w:p w14:paraId="36D64873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Управление объявлениями</w:t>
      </w:r>
    </w:p>
    <w:p w14:paraId="55A647E1" w14:textId="77777777"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Пользователь может добавлять, редактировать и удалять только свои объявления</w:t>
      </w:r>
    </w:p>
    <w:p w14:paraId="6720765A" w14:textId="77777777"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Форма добавления объявления должна включать, например, заголовок, описание, тип события, категорию, теги, местоположение и изображение</w:t>
      </w:r>
    </w:p>
    <w:p w14:paraId="63693EF3" w14:textId="77777777" w:rsidR="00304D3E" w:rsidRPr="00304D3E" w:rsidRDefault="00304D3E" w:rsidP="00304D3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Удаление объявлений осуществляется в два этапа: перемещение в корзину и окончательное удаление</w:t>
      </w:r>
    </w:p>
    <w:p w14:paraId="57A0CB77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F962C31">
          <v:rect id="_x0000_i1036" alt="" style="width:481.9pt;height:.05pt;mso-width-percent:0;mso-height-percent:0;mso-width-percent:0;mso-height-percent:0" o:hralign="center" o:hrstd="t" o:hr="t" fillcolor="#a0a0a0" stroked="f"/>
        </w:pict>
      </w:r>
    </w:p>
    <w:p w14:paraId="4EAA703E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Типы событий (5 штук)</w:t>
      </w:r>
    </w:p>
    <w:p w14:paraId="7BA0D675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Активность</w:t>
      </w:r>
    </w:p>
    <w:p w14:paraId="645041D5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Мероприятие</w:t>
      </w:r>
    </w:p>
    <w:p w14:paraId="75FA87D4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Возможность для хобби</w:t>
      </w:r>
    </w:p>
    <w:p w14:paraId="2739CF19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Клуб</w:t>
      </w:r>
    </w:p>
    <w:p w14:paraId="6FCAA7F4" w14:textId="77777777" w:rsidR="00304D3E" w:rsidRPr="00304D3E" w:rsidRDefault="00304D3E" w:rsidP="00304D3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Соревнование</w:t>
      </w:r>
    </w:p>
    <w:p w14:paraId="4C9A2C7B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F42A877">
          <v:rect id="_x0000_i1035" alt="" style="width:481.9pt;height:.05pt;mso-width-percent:0;mso-height-percent:0;mso-width-percent:0;mso-height-percent:0" o:hralign="center" o:hrstd="t" o:hr="t" fillcolor="#a0a0a0" stroked="f"/>
        </w:pict>
      </w:r>
    </w:p>
    <w:p w14:paraId="51A959A7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Категории (10 штук)</w:t>
      </w:r>
    </w:p>
    <w:p w14:paraId="68E135E1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Спорт и физическая активность</w:t>
      </w:r>
    </w:p>
    <w:p w14:paraId="22DCED41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Музыка и исполнительское искусство</w:t>
      </w:r>
    </w:p>
    <w:p w14:paraId="10869B67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Ремесла и искусство</w:t>
      </w:r>
    </w:p>
    <w:p w14:paraId="17046828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Наука и технологии</w:t>
      </w:r>
    </w:p>
    <w:p w14:paraId="1F1C80AE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Игры и киберспорт</w:t>
      </w:r>
    </w:p>
    <w:p w14:paraId="238144E4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Еда и кулинария</w:t>
      </w:r>
    </w:p>
    <w:p w14:paraId="313CA2B7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Природа и туризм</w:t>
      </w:r>
    </w:p>
    <w:p w14:paraId="7E3B0FAF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Культура и история</w:t>
      </w:r>
    </w:p>
    <w:p w14:paraId="3AD5982C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Сообщество и добровольчество</w:t>
      </w:r>
    </w:p>
    <w:p w14:paraId="2F3BA388" w14:textId="77777777" w:rsidR="00304D3E" w:rsidRPr="00304D3E" w:rsidRDefault="00304D3E" w:rsidP="00304D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Дети и семьи</w:t>
      </w:r>
    </w:p>
    <w:p w14:paraId="1DFD6031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7F477FC8">
          <v:rect id="_x0000_i1034" alt="" style="width:481.9pt;height:.05pt;mso-width-percent:0;mso-height-percent:0;mso-width-percent:0;mso-height-percent:0" o:hralign="center" o:hrstd="t" o:hr="t" fillcolor="#a0a0a0" stroked="f"/>
        </w:pict>
      </w:r>
    </w:p>
    <w:p w14:paraId="1C5FEBBB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Теги (10 примеров)</w:t>
      </w:r>
    </w:p>
    <w:p w14:paraId="26E313B1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Бесплатно</w:t>
      </w:r>
    </w:p>
    <w:p w14:paraId="70772DF6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Открыто для всех</w:t>
      </w:r>
    </w:p>
    <w:p w14:paraId="272B2D35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 для начинающих</w:t>
      </w:r>
    </w:p>
    <w:p w14:paraId="3E7200E1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Постоянное событие</w:t>
      </w:r>
    </w:p>
    <w:p w14:paraId="36987B2D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lastRenderedPageBreak/>
        <w:t>Онлайн</w:t>
      </w:r>
    </w:p>
    <w:p w14:paraId="12BA331C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 для семей</w:t>
      </w:r>
    </w:p>
    <w:p w14:paraId="0C4770C6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 для пожилых</w:t>
      </w:r>
    </w:p>
    <w:p w14:paraId="2BBE06DD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Подходит для особых групп</w:t>
      </w:r>
    </w:p>
    <w:p w14:paraId="341A2933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Оборудование предоставляется на месте</w:t>
      </w:r>
    </w:p>
    <w:p w14:paraId="6AAB45FE" w14:textId="77777777" w:rsidR="00304D3E" w:rsidRPr="00304D3E" w:rsidRDefault="00304D3E" w:rsidP="00304D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Требуется предварительная регистрация</w:t>
      </w:r>
    </w:p>
    <w:p w14:paraId="47A91184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2D60039">
          <v:rect id="_x0000_i1033" alt="" style="width:481.9pt;height:.05pt;mso-width-percent:0;mso-height-percent:0;mso-width-percent:0;mso-height-percent:0" o:hralign="center" o:hrstd="t" o:hr="t" fillcolor="#a0a0a0" stroked="f"/>
        </w:pict>
      </w:r>
    </w:p>
    <w:p w14:paraId="3C11D28A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Роли пользователей</w:t>
      </w: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br/>
        <w:t>В панели управления предусмотрено две роли:</w:t>
      </w:r>
    </w:p>
    <w:p w14:paraId="12C6CCF4" w14:textId="77777777" w:rsidR="00304D3E" w:rsidRPr="00304D3E" w:rsidRDefault="00304D3E" w:rsidP="00304D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Пользователи-организаторы (например, спортивные клубы, объединения, компании) → видят и управляют только своими объявлениями</w:t>
      </w:r>
    </w:p>
    <w:p w14:paraId="6FB177CB" w14:textId="77777777" w:rsidR="00304D3E" w:rsidRPr="00304D3E" w:rsidRDefault="00304D3E" w:rsidP="00304D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Администраторы (сотрудники Hobbly) → могут управлять всеми аккаунтами пользователей и объявлениями</w:t>
      </w:r>
    </w:p>
    <w:p w14:paraId="064D87B5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8A80ACE">
          <v:rect id="_x0000_i1032" alt="" style="width:481.9pt;height:.05pt;mso-width-percent:0;mso-height-percent:0;mso-width-percent:0;mso-height-percent:0" o:hralign="center" o:hrstd="t" o:hr="t" fillcolor="#a0a0a0" stroked="f"/>
        </w:pict>
      </w:r>
    </w:p>
    <w:p w14:paraId="675BDFE0" w14:textId="77777777" w:rsidR="00304D3E" w:rsidRPr="00304D3E" w:rsidRDefault="00304D3E" w:rsidP="00304D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b/>
          <w:bCs/>
          <w:color w:val="000000"/>
          <w:kern w:val="0"/>
          <w:lang w:eastAsia="fi-FI"/>
          <w14:ligatures w14:val="none"/>
        </w:rPr>
        <w:t>Инструкции по реализации</w:t>
      </w:r>
    </w:p>
    <w:p w14:paraId="4AA88C43" w14:textId="77777777"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Панель управления создаётся для рабочего стола с шириной 1440 px</w:t>
      </w:r>
    </w:p>
    <w:p w14:paraId="3F19B1CB" w14:textId="77777777"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Интерфейс должен быть понятным, удобным и соответствовать установленным бренд-гайдам</w:t>
      </w:r>
    </w:p>
    <w:p w14:paraId="57C68F36" w14:textId="77777777" w:rsidR="00304D3E" w:rsidRPr="00304D3E" w:rsidRDefault="00304D3E" w:rsidP="00304D3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</w:pPr>
      <w:r w:rsidRPr="00304D3E">
        <w:rPr>
          <w:rFonts w:ascii="Times New Roman" w:eastAsia="Times New Roman" w:hAnsi="Times New Roman" w:cs="Times New Roman"/>
          <w:color w:val="000000"/>
          <w:kern w:val="0"/>
          <w:lang w:eastAsia="fi-FI"/>
          <w14:ligatures w14:val="none"/>
        </w:rPr>
        <w:t>Безопасность и удобство использования должны учитываться во всех функциях</w:t>
      </w:r>
    </w:p>
    <w:p w14:paraId="7770FBFB" w14:textId="77777777" w:rsidR="00304D3E" w:rsidRPr="00304D3E" w:rsidRDefault="00256FC3" w:rsidP="00304D3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8543466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447FC591" w14:textId="77777777" w:rsidR="009D7B83" w:rsidRDefault="001D020B">
      <w:r>
        <w:br/>
      </w:r>
      <w:r>
        <w:br/>
      </w:r>
    </w:p>
    <w:p w14:paraId="74CB2F67" w14:textId="49A6772F" w:rsidR="001D020B" w:rsidRPr="001D020B" w:rsidRDefault="001D020B" w:rsidP="001D020B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1D020B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t>Osa 4: Mobiilikäyttöliittymän toteutus</w:t>
      </w:r>
      <w:r w:rsidR="00E07C85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br/>
      </w:r>
      <w:r w:rsidR="00E07C85">
        <w:t>Реализация мобильного пользовательского интерфейса /</w:t>
      </w:r>
      <w:r w:rsidR="00E07C85">
        <w:br/>
      </w:r>
      <w:r w:rsidR="00E07C85">
        <w:rPr>
          <w:rFonts w:ascii="-webkit-standard" w:hAnsi="-webkit-standard"/>
          <w:color w:val="000000"/>
          <w:sz w:val="27"/>
          <w:szCs w:val="27"/>
        </w:rPr>
        <w:t>Implementation of the Mobile User Interface</w:t>
      </w:r>
    </w:p>
    <w:p w14:paraId="31E6798E" w14:textId="77777777" w:rsidR="001D020B" w:rsidRDefault="001D020B"/>
    <w:p w14:paraId="6B9076BA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Реализация интерфейса, оптимизированного для мобильных устройств</w:t>
      </w:r>
    </w:p>
    <w:p w14:paraId="2027AC04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Задача команды — создать веб-приложение, оптимизированное для мобильных устройств, которое получает и отображает объявления о хобби и активностях через REST API-интерфейс. Речь идет о пользовательском интерфейсе, который должен работать в первую очередь в мобильном браузере.</w:t>
      </w:r>
    </w:p>
    <w:p w14:paraId="2CFEE541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В ходе реализации проекта команда будет практиковаться в разработке по принципу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mobile first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обеспечении доступности и использовании API-интерфейса. Приложение должно быть понятным, удобным в использовании и соответствовать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брендовым руководствам клиента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а также ранее разработанным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прототипам (wireframes)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49ADB33F" w14:textId="77777777" w:rsidR="00E07C85" w:rsidRPr="00E07C85" w:rsidRDefault="00256FC3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lastRenderedPageBreak/>
        <w:pict w14:anchorId="43CB4892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27C2606A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Реализуемые страницы</w:t>
      </w:r>
    </w:p>
    <w:p w14:paraId="66F984E4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Приложение должно включать как минимум три основные страницы:</w:t>
      </w:r>
    </w:p>
    <w:p w14:paraId="0D6C1C7C" w14:textId="77777777" w:rsidR="00E07C85" w:rsidRPr="00E07C85" w:rsidRDefault="00E07C85" w:rsidP="00E07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Объявления (главная страница)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список всех объявлений о хобби и активностях.</w:t>
      </w:r>
    </w:p>
    <w:p w14:paraId="078D8BFB" w14:textId="77777777" w:rsidR="00E07C85" w:rsidRPr="00E07C85" w:rsidRDefault="00E07C85" w:rsidP="00E07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Поиск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функция поиска по хобби и мероприятиям.</w:t>
      </w:r>
    </w:p>
    <w:p w14:paraId="5C3FC1DF" w14:textId="77777777" w:rsidR="00E07C85" w:rsidRPr="00E07C85" w:rsidRDefault="00E07C85" w:rsidP="00E07C8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Карта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отображение расположения объявлений на карте (на этапе расширения, можно реализовать как простой прототип).</w:t>
      </w:r>
    </w:p>
    <w:p w14:paraId="14FD6FDE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В приложении должен быть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нижний навигационный бар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обеспечивающий удобный переход между страницами.</w:t>
      </w:r>
    </w:p>
    <w:p w14:paraId="59B941AF" w14:textId="77777777" w:rsidR="00E07C85" w:rsidRPr="00E07C85" w:rsidRDefault="00256FC3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8ABF0AA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3319AC98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Использование API-интерфейса</w:t>
      </w:r>
    </w:p>
    <w:p w14:paraId="7AFF0AC6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Вся информация загружается через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API-интерфейс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254D39AE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Команда должна уметь интерпретировать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документацию OpenAPI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использовать её для получения и отображения данных.</w:t>
      </w:r>
    </w:p>
    <w:p w14:paraId="1EAA8355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Получение данных должно быть реализовано с использованием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постраничной загрузки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: новые объявления подгружаются по мере прокрутки списка вниз (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бесконечная прокрутка / infinite scroll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</w:p>
    <w:p w14:paraId="0E7D136C" w14:textId="77777777" w:rsidR="00E07C85" w:rsidRPr="00E07C85" w:rsidRDefault="00256FC3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273C8B9E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6F5ECAE8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Отображение и поиск объявлений</w:t>
      </w:r>
    </w:p>
    <w:p w14:paraId="229B1AB9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В списке для каждого объявления отображаются:</w:t>
      </w:r>
    </w:p>
    <w:p w14:paraId="335CE906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Заголовок</w:t>
      </w:r>
    </w:p>
    <w:p w14:paraId="0E645F67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Изображение</w:t>
      </w:r>
    </w:p>
    <w:p w14:paraId="3BACAC30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Сокращённое описание (до 100 символов)</w:t>
      </w:r>
    </w:p>
    <w:p w14:paraId="6A5688FF" w14:textId="77777777" w:rsidR="00E07C85" w:rsidRPr="00E07C85" w:rsidRDefault="00E07C85" w:rsidP="00E07C8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Название организации, разместившей объявление</w:t>
      </w:r>
    </w:p>
    <w:p w14:paraId="14D29D7E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Пользователь может открыть подробную информацию по объявлению, где также отображаются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контактные данные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6EF0B21A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Поиск должен выполняться по:</w:t>
      </w:r>
    </w:p>
    <w:p w14:paraId="22ED8CA7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Заголовку</w:t>
      </w:r>
    </w:p>
    <w:p w14:paraId="0E39AA3A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Описанию</w:t>
      </w:r>
    </w:p>
    <w:p w14:paraId="55443874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Названию организации</w:t>
      </w:r>
    </w:p>
    <w:p w14:paraId="35369BA0" w14:textId="77777777" w:rsidR="00E07C85" w:rsidRPr="00E07C85" w:rsidRDefault="00E07C85" w:rsidP="00E07C8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Тегам (меткам)</w:t>
      </w:r>
    </w:p>
    <w:p w14:paraId="0AFD08AB" w14:textId="77777777" w:rsidR="00E07C85" w:rsidRPr="00E07C85" w:rsidRDefault="00256FC3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58C4E86A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28423CCC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lastRenderedPageBreak/>
        <w:t>Удобство использования и внешний вид</w:t>
      </w:r>
    </w:p>
    <w:p w14:paraId="10232C30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Интерфейс должен быть спроектирован по принципу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mobile first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(основная ширина: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375 пикселей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).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br/>
        <w:t xml:space="preserve">Внешний вид должен соответствовать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брендовым руководствам клиента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(цвета, шрифты, размещение элементов).</w:t>
      </w:r>
    </w:p>
    <w:p w14:paraId="3062EB41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Пользовательский опыт должен оставаться комфортным даже при большом объёме данных.</w:t>
      </w:r>
    </w:p>
    <w:p w14:paraId="5DE7F0D5" w14:textId="77777777" w:rsidR="00E07C85" w:rsidRPr="00E07C85" w:rsidRDefault="00256FC3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1515174E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260EFB84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Технические требования</w:t>
      </w:r>
    </w:p>
    <w:p w14:paraId="27D3AC27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HTML и CSS код должен быть написан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семантически корректно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, с учётом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доступности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7E802CA8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Команды должны тестировать интерфейс с помощью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Chrome Lighthouse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 и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axe DevTools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, чтобы обеспечить доступность и качество.</w:t>
      </w:r>
    </w:p>
    <w:p w14:paraId="163E16BB" w14:textId="77777777" w:rsidR="00E07C85" w:rsidRPr="00E07C85" w:rsidRDefault="00256FC3" w:rsidP="00E07C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fi-FI"/>
        </w:rPr>
        <w:pict w14:anchorId="652BDB48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66FAB469" w14:textId="77777777" w:rsidR="00E07C85" w:rsidRPr="00E07C85" w:rsidRDefault="00E07C85" w:rsidP="00E07C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i-FI"/>
          <w14:ligatures w14:val="none"/>
        </w:rPr>
        <w:t>Составление тестовых данных</w:t>
      </w:r>
    </w:p>
    <w:p w14:paraId="3AE80DFD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Для успешной разработки и тестирования приложения команда должна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собрать тестовые данные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736D87B0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Примеры тестовых данных:</w:t>
      </w:r>
    </w:p>
    <w:p w14:paraId="4BFB508A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Примерные компании с информацией о них</w:t>
      </w:r>
    </w:p>
    <w:p w14:paraId="034DA3AA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Изображения-заполнители (placeholder images) для разных нужд</w:t>
      </w:r>
    </w:p>
    <w:p w14:paraId="548C68F4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Примерные активности</w:t>
      </w:r>
    </w:p>
    <w:p w14:paraId="29A33B53" w14:textId="77777777" w:rsidR="00E07C85" w:rsidRPr="00E07C85" w:rsidRDefault="00E07C85" w:rsidP="00E07C8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Примерные пользователи</w:t>
      </w:r>
    </w:p>
    <w:p w14:paraId="7627B218" w14:textId="77777777" w:rsidR="00E07C85" w:rsidRPr="00E07C85" w:rsidRDefault="00E07C85" w:rsidP="00E07C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i-FI"/>
          <w14:ligatures w14:val="none"/>
        </w:rPr>
      </w:pP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 xml:space="preserve">Подобные данные можно сгенерировать, например, с помощью </w:t>
      </w:r>
      <w:r w:rsidRPr="00E07C85">
        <w:rPr>
          <w:rFonts w:ascii="Times New Roman" w:eastAsia="Times New Roman" w:hAnsi="Times New Roman" w:cs="Times New Roman"/>
          <w:b/>
          <w:bCs/>
          <w:kern w:val="0"/>
          <w:lang w:eastAsia="fi-FI"/>
          <w14:ligatures w14:val="none"/>
        </w:rPr>
        <w:t>искусственного интеллекта</w:t>
      </w:r>
      <w:r w:rsidRPr="00E07C85">
        <w:rPr>
          <w:rFonts w:ascii="Times New Roman" w:eastAsia="Times New Roman" w:hAnsi="Times New Roman" w:cs="Times New Roman"/>
          <w:kern w:val="0"/>
          <w:lang w:eastAsia="fi-FI"/>
          <w14:ligatures w14:val="none"/>
        </w:rPr>
        <w:t>.</w:t>
      </w:r>
    </w:p>
    <w:p w14:paraId="59A73810" w14:textId="50D569C9" w:rsidR="00897921" w:rsidRPr="00B26282" w:rsidRDefault="00E07C85" w:rsidP="00897921">
      <w:pPr>
        <w:pStyle w:val="NormaaliWWW"/>
        <w:rPr>
          <w:rFonts w:ascii="Lato" w:hAnsi="Lato"/>
          <w:b/>
          <w:bCs/>
          <w:color w:val="333333"/>
          <w:sz w:val="39"/>
          <w:szCs w:val="39"/>
          <w:shd w:val="clear" w:color="auto" w:fill="F2F2F2"/>
        </w:rPr>
      </w:pPr>
      <w:r w:rsidRPr="00E07C85">
        <w:t xml:space="preserve">Важно </w:t>
      </w:r>
      <w:r w:rsidRPr="00E07C85">
        <w:rPr>
          <w:b/>
          <w:bCs/>
        </w:rPr>
        <w:t>четко определить</w:t>
      </w:r>
      <w:r w:rsidRPr="00E07C85">
        <w:t>, какие данные и в каком формате вам нужны, чтобы их было удобно использовать в разработке.</w:t>
      </w:r>
      <w:r>
        <w:br/>
      </w:r>
      <w:r>
        <w:br/>
      </w:r>
      <w:r>
        <w:br/>
      </w:r>
      <w:r w:rsidR="00897921">
        <w:br/>
      </w:r>
      <w:r w:rsidR="00897921">
        <w:rPr>
          <w:rFonts w:ascii="Lato" w:hAnsi="Lato"/>
          <w:b/>
          <w:bCs/>
          <w:color w:val="333333"/>
          <w:sz w:val="39"/>
          <w:szCs w:val="39"/>
          <w:shd w:val="clear" w:color="auto" w:fill="F2F2F2"/>
        </w:rPr>
        <w:t>4.1 Mobiilikäyttöliittymän testaus</w:t>
      </w:r>
      <w:r w:rsidR="00897921">
        <w:rPr>
          <w:rFonts w:ascii="Lato" w:hAnsi="Lato"/>
          <w:b/>
          <w:bCs/>
          <w:color w:val="333333"/>
          <w:sz w:val="39"/>
          <w:szCs w:val="39"/>
          <w:shd w:val="clear" w:color="auto" w:fill="F2F2F2"/>
        </w:rPr>
        <w:br/>
      </w:r>
      <w:r w:rsidR="00897921">
        <w:rPr>
          <w:rFonts w:ascii="-webkit-standard" w:hAnsi="-webkit-standard"/>
          <w:color w:val="000000"/>
          <w:sz w:val="27"/>
          <w:szCs w:val="27"/>
        </w:rPr>
        <w:t>Тестирование мобильного интерфейса</w:t>
      </w:r>
      <w:r w:rsidR="00897921">
        <w:rPr>
          <w:color w:val="000000"/>
        </w:rPr>
        <w:t xml:space="preserve"> / </w:t>
      </w:r>
      <w:r w:rsidR="00897921">
        <w:rPr>
          <w:rFonts w:ascii="-webkit-standard" w:hAnsi="-webkit-standard"/>
          <w:color w:val="000000"/>
          <w:sz w:val="27"/>
          <w:szCs w:val="27"/>
        </w:rPr>
        <w:t>Mobile User Interface Testing</w:t>
      </w:r>
      <w:r w:rsidR="00897921">
        <w:rPr>
          <w:rFonts w:ascii="-webkit-standard" w:hAnsi="-webkit-standard"/>
          <w:color w:val="000000"/>
          <w:sz w:val="27"/>
          <w:szCs w:val="27"/>
        </w:rPr>
        <w:br/>
      </w:r>
      <w:r w:rsidR="00897921">
        <w:rPr>
          <w:rFonts w:ascii="-webkit-standard" w:hAnsi="-webkit-standard"/>
          <w:color w:val="000000"/>
          <w:sz w:val="27"/>
          <w:szCs w:val="27"/>
        </w:rPr>
        <w:br/>
      </w:r>
      <w:r w:rsidR="00897921">
        <w:rPr>
          <w:color w:val="000000"/>
        </w:rPr>
        <w:t>Задание</w:t>
      </w:r>
      <w:r w:rsidR="00897921">
        <w:rPr>
          <w:color w:val="000000"/>
        </w:rPr>
        <w:br/>
        <w:t>Используйте знания, полученные на курсе «Основы тестирования»! Тестирование должно проводиться для всего приложения с самого начала.</w:t>
      </w:r>
    </w:p>
    <w:p w14:paraId="5921FBFE" w14:textId="77777777" w:rsidR="00897921" w:rsidRDefault="00897921" w:rsidP="00897921">
      <w:pPr>
        <w:pStyle w:val="NormaaliWWW"/>
        <w:rPr>
          <w:color w:val="000000"/>
        </w:rPr>
      </w:pPr>
      <w:r>
        <w:rPr>
          <w:color w:val="000000"/>
        </w:rPr>
        <w:t>Присылайте сюда отрывок из протокола тестирования мобильного интерфейса.</w:t>
      </w:r>
    </w:p>
    <w:p w14:paraId="024DD2E6" w14:textId="29620BDA" w:rsidR="005E174F" w:rsidRPr="005E174F" w:rsidRDefault="005E174F" w:rsidP="005E174F">
      <w:pPr>
        <w:shd w:val="clear" w:color="auto" w:fill="F2F2F2"/>
        <w:spacing w:after="0" w:line="240" w:lineRule="auto"/>
        <w:outlineLvl w:val="0"/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</w:pPr>
      <w:r w:rsidRPr="005E174F"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lastRenderedPageBreak/>
        <w:t>Osa 5: Linkki julkaistuun applikaatioon</w:t>
      </w:r>
      <w:r>
        <w:rPr>
          <w:rFonts w:ascii="Lato" w:eastAsia="Times New Roman" w:hAnsi="Lato" w:cs="Times New Roman"/>
          <w:b/>
          <w:bCs/>
          <w:color w:val="333333"/>
          <w:kern w:val="36"/>
          <w:sz w:val="48"/>
          <w:szCs w:val="48"/>
          <w:lang w:eastAsia="fi-FI"/>
          <w14:ligatures w14:val="none"/>
        </w:rPr>
        <w:br/>
      </w:r>
      <w:r>
        <w:t xml:space="preserve">Ссылка на опубликованное приложение / </w:t>
      </w:r>
      <w:r>
        <w:rPr>
          <w:rFonts w:ascii="-webkit-standard" w:hAnsi="-webkit-standard"/>
          <w:color w:val="000000"/>
          <w:sz w:val="27"/>
          <w:szCs w:val="27"/>
        </w:rPr>
        <w:t>Link to the Published Application</w:t>
      </w:r>
    </w:p>
    <w:p w14:paraId="229971F2" w14:textId="4DA0AAC8" w:rsidR="001D020B" w:rsidRPr="005E174F" w:rsidRDefault="00E07C85" w:rsidP="005E174F">
      <w:pPr>
        <w:pStyle w:val="NormaaliWWW"/>
        <w:rPr>
          <w:color w:val="000000"/>
        </w:rPr>
      </w:pPr>
      <w:r>
        <w:br/>
      </w:r>
      <w:r>
        <w:br/>
      </w:r>
      <w:r>
        <w:rPr>
          <w:rFonts w:ascii="-webkit-standard" w:hAnsi="-webkit-standard"/>
          <w:color w:val="000000"/>
          <w:sz w:val="27"/>
          <w:szCs w:val="27"/>
        </w:rPr>
        <w:t>В конце проекта пришлите сюда ссылку на опубликованное приложение! (Не localhost!)</w:t>
      </w:r>
    </w:p>
    <w:sectPr w:rsidR="001D020B" w:rsidRPr="005E174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B3D60"/>
    <w:multiLevelType w:val="multilevel"/>
    <w:tmpl w:val="7FA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7548"/>
    <w:multiLevelType w:val="multilevel"/>
    <w:tmpl w:val="45A2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E0837"/>
    <w:multiLevelType w:val="multilevel"/>
    <w:tmpl w:val="B8AC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966512"/>
    <w:multiLevelType w:val="multilevel"/>
    <w:tmpl w:val="7F72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1184A"/>
    <w:multiLevelType w:val="multilevel"/>
    <w:tmpl w:val="2C30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E2290"/>
    <w:multiLevelType w:val="multilevel"/>
    <w:tmpl w:val="2B561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45399D"/>
    <w:multiLevelType w:val="multilevel"/>
    <w:tmpl w:val="E346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511C1"/>
    <w:multiLevelType w:val="multilevel"/>
    <w:tmpl w:val="901E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327E24"/>
    <w:multiLevelType w:val="multilevel"/>
    <w:tmpl w:val="E80A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1454B"/>
    <w:multiLevelType w:val="multilevel"/>
    <w:tmpl w:val="1AF6B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A13228"/>
    <w:multiLevelType w:val="multilevel"/>
    <w:tmpl w:val="F1C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1731F4"/>
    <w:multiLevelType w:val="multilevel"/>
    <w:tmpl w:val="2D46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53BC1"/>
    <w:multiLevelType w:val="multilevel"/>
    <w:tmpl w:val="249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4F1AD9"/>
    <w:multiLevelType w:val="multilevel"/>
    <w:tmpl w:val="7C78A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E48B0"/>
    <w:multiLevelType w:val="multilevel"/>
    <w:tmpl w:val="88C0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C4247"/>
    <w:multiLevelType w:val="multilevel"/>
    <w:tmpl w:val="9F52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B04233"/>
    <w:multiLevelType w:val="multilevel"/>
    <w:tmpl w:val="B9F2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CE6D90"/>
    <w:multiLevelType w:val="multilevel"/>
    <w:tmpl w:val="032C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63109D"/>
    <w:multiLevelType w:val="multilevel"/>
    <w:tmpl w:val="13A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83A1E"/>
    <w:multiLevelType w:val="multilevel"/>
    <w:tmpl w:val="7D6AC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A22381"/>
    <w:multiLevelType w:val="multilevel"/>
    <w:tmpl w:val="80E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150923"/>
    <w:multiLevelType w:val="multilevel"/>
    <w:tmpl w:val="50E0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56911"/>
    <w:multiLevelType w:val="multilevel"/>
    <w:tmpl w:val="F2B8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B8268A"/>
    <w:multiLevelType w:val="multilevel"/>
    <w:tmpl w:val="4FD4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025E76"/>
    <w:multiLevelType w:val="multilevel"/>
    <w:tmpl w:val="4FB8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91349">
    <w:abstractNumId w:val="13"/>
  </w:num>
  <w:num w:numId="2" w16cid:durableId="968170781">
    <w:abstractNumId w:val="16"/>
  </w:num>
  <w:num w:numId="3" w16cid:durableId="74480041">
    <w:abstractNumId w:val="5"/>
  </w:num>
  <w:num w:numId="4" w16cid:durableId="1410997782">
    <w:abstractNumId w:val="4"/>
  </w:num>
  <w:num w:numId="5" w16cid:durableId="1595164546">
    <w:abstractNumId w:val="15"/>
  </w:num>
  <w:num w:numId="6" w16cid:durableId="2065063476">
    <w:abstractNumId w:val="1"/>
  </w:num>
  <w:num w:numId="7" w16cid:durableId="735133086">
    <w:abstractNumId w:val="10"/>
  </w:num>
  <w:num w:numId="8" w16cid:durableId="18744896">
    <w:abstractNumId w:val="6"/>
  </w:num>
  <w:num w:numId="9" w16cid:durableId="111292752">
    <w:abstractNumId w:val="17"/>
  </w:num>
  <w:num w:numId="10" w16cid:durableId="390857358">
    <w:abstractNumId w:val="9"/>
  </w:num>
  <w:num w:numId="11" w16cid:durableId="534654710">
    <w:abstractNumId w:val="23"/>
  </w:num>
  <w:num w:numId="12" w16cid:durableId="1624531747">
    <w:abstractNumId w:val="14"/>
  </w:num>
  <w:num w:numId="13" w16cid:durableId="2084596963">
    <w:abstractNumId w:val="2"/>
  </w:num>
  <w:num w:numId="14" w16cid:durableId="341081742">
    <w:abstractNumId w:val="21"/>
  </w:num>
  <w:num w:numId="15" w16cid:durableId="2136481349">
    <w:abstractNumId w:val="18"/>
  </w:num>
  <w:num w:numId="16" w16cid:durableId="1424064029">
    <w:abstractNumId w:val="22"/>
  </w:num>
  <w:num w:numId="17" w16cid:durableId="852768839">
    <w:abstractNumId w:val="20"/>
  </w:num>
  <w:num w:numId="18" w16cid:durableId="1798599140">
    <w:abstractNumId w:val="12"/>
  </w:num>
  <w:num w:numId="19" w16cid:durableId="110635968">
    <w:abstractNumId w:val="24"/>
  </w:num>
  <w:num w:numId="20" w16cid:durableId="1661231396">
    <w:abstractNumId w:val="3"/>
  </w:num>
  <w:num w:numId="21" w16cid:durableId="739904728">
    <w:abstractNumId w:val="19"/>
  </w:num>
  <w:num w:numId="22" w16cid:durableId="289283894">
    <w:abstractNumId w:val="8"/>
  </w:num>
  <w:num w:numId="23" w16cid:durableId="2095322434">
    <w:abstractNumId w:val="0"/>
  </w:num>
  <w:num w:numId="24" w16cid:durableId="318537340">
    <w:abstractNumId w:val="11"/>
  </w:num>
  <w:num w:numId="25" w16cid:durableId="20663671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D9"/>
    <w:rsid w:val="00033D4D"/>
    <w:rsid w:val="000476DE"/>
    <w:rsid w:val="001D020B"/>
    <w:rsid w:val="00256FC3"/>
    <w:rsid w:val="00261704"/>
    <w:rsid w:val="00304D3E"/>
    <w:rsid w:val="005E174F"/>
    <w:rsid w:val="00656DFF"/>
    <w:rsid w:val="0083218B"/>
    <w:rsid w:val="00835BC4"/>
    <w:rsid w:val="00897921"/>
    <w:rsid w:val="00965FD7"/>
    <w:rsid w:val="009D7B83"/>
    <w:rsid w:val="00A41032"/>
    <w:rsid w:val="00B26282"/>
    <w:rsid w:val="00C21AD9"/>
    <w:rsid w:val="00E07C85"/>
    <w:rsid w:val="00E60076"/>
    <w:rsid w:val="00E9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13A6"/>
  <w15:chartTrackingRefBased/>
  <w15:docId w15:val="{9234C803-5AB6-734F-94E3-F1F8902D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C21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C21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C21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C21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C21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C21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C21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C21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C21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rsid w:val="00C21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rsid w:val="00C21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C21AD9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C21AD9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C21AD9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C21AD9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C21AD9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C21AD9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C21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C21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C21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C21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C21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C21AD9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C21AD9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C21AD9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C21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C21AD9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C21AD9"/>
    <w:rPr>
      <w:b/>
      <w:bCs/>
      <w:smallCaps/>
      <w:color w:val="0F4761" w:themeColor="accent1" w:themeShade="BF"/>
      <w:spacing w:val="5"/>
    </w:rPr>
  </w:style>
  <w:style w:type="paragraph" w:styleId="NormaaliWWW">
    <w:name w:val="Normal (Web)"/>
    <w:basedOn w:val="Normaali"/>
    <w:uiPriority w:val="99"/>
    <w:unhideWhenUsed/>
    <w:rsid w:val="00C2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i-FI"/>
      <w14:ligatures w14:val="none"/>
    </w:rPr>
  </w:style>
  <w:style w:type="character" w:styleId="Voimakas">
    <w:name w:val="Strong"/>
    <w:basedOn w:val="Kappaleenoletusfontti"/>
    <w:uiPriority w:val="22"/>
    <w:qFormat/>
    <w:rsid w:val="00C21AD9"/>
    <w:rPr>
      <w:b/>
      <w:bCs/>
    </w:rPr>
  </w:style>
  <w:style w:type="character" w:customStyle="1" w:styleId="apple-converted-space">
    <w:name w:val="apple-converted-space"/>
    <w:basedOn w:val="Kappaleenoletusfontti"/>
    <w:rsid w:val="00033D4D"/>
  </w:style>
  <w:style w:type="character" w:styleId="HTML-koodi">
    <w:name w:val="HTML Code"/>
    <w:basedOn w:val="Kappaleenoletusfontti"/>
    <w:uiPriority w:val="99"/>
    <w:semiHidden/>
    <w:unhideWhenUsed/>
    <w:rsid w:val="00033D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1197</Words>
  <Characters>9703</Characters>
  <Application>Microsoft Office Word</Application>
  <DocSecurity>0</DocSecurity>
  <Lines>80</Lines>
  <Paragraphs>21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Cedersten Maria</dc:creator>
  <cp:keywords/>
  <dc:description/>
  <cp:lastModifiedBy>Cedersten Maria</cp:lastModifiedBy>
  <cp:revision>8</cp:revision>
  <dcterms:created xsi:type="dcterms:W3CDTF">2025-09-01T20:12:00Z</dcterms:created>
  <dcterms:modified xsi:type="dcterms:W3CDTF">2025-09-06T13:42:00Z</dcterms:modified>
</cp:coreProperties>
</file>