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4BEE8" w14:textId="30B96D8E" w:rsidR="0073159C" w:rsidRPr="0073159C" w:rsidRDefault="0073159C" w:rsidP="0073159C">
      <w:pPr>
        <w:spacing w:before="100" w:beforeAutospacing="1" w:after="100" w:afterAutospacing="1" w:line="240" w:lineRule="auto"/>
        <w:outlineLvl w:val="0"/>
        <w:rPr>
          <w:rFonts w:eastAsia="Times New Roman" w:cstheme="minorHAnsi"/>
          <w:b/>
          <w:bCs/>
          <w:kern w:val="36"/>
          <w:sz w:val="24"/>
          <w:szCs w:val="24"/>
          <w:lang w:eastAsia="es-PE"/>
        </w:rPr>
      </w:pPr>
      <w:r w:rsidRPr="0073159C">
        <w:rPr>
          <w:rFonts w:eastAsia="Times New Roman" w:cstheme="minorHAnsi"/>
          <w:b/>
          <w:bCs/>
          <w:kern w:val="36"/>
          <w:sz w:val="24"/>
          <w:szCs w:val="24"/>
          <w:lang w:eastAsia="es-PE"/>
        </w:rPr>
        <w:t>Informe de Bugs</w:t>
      </w:r>
    </w:p>
    <w:p w14:paraId="167CA985" w14:textId="664A068D" w:rsidR="0073159C" w:rsidRPr="0073159C" w:rsidRDefault="0073159C" w:rsidP="0073159C">
      <w:pPr>
        <w:spacing w:before="100" w:beforeAutospacing="1" w:after="100" w:afterAutospacing="1" w:line="240" w:lineRule="auto"/>
        <w:outlineLvl w:val="1"/>
        <w:rPr>
          <w:rFonts w:eastAsia="Times New Roman" w:cstheme="minorHAnsi"/>
          <w:b/>
          <w:bCs/>
          <w:sz w:val="24"/>
          <w:szCs w:val="24"/>
          <w:lang w:eastAsia="es-PE"/>
        </w:rPr>
      </w:pPr>
      <w:r w:rsidRPr="0073159C">
        <w:rPr>
          <w:rFonts w:eastAsia="Times New Roman" w:cstheme="minorHAnsi"/>
          <w:b/>
          <w:bCs/>
          <w:sz w:val="24"/>
          <w:szCs w:val="24"/>
          <w:lang w:eastAsia="es-PE"/>
        </w:rPr>
        <w:t>Portada del Informe</w:t>
      </w:r>
    </w:p>
    <w:tbl>
      <w:tblPr>
        <w:tblW w:w="6515" w:type="dxa"/>
        <w:tblCellSpacing w:w="15" w:type="dxa"/>
        <w:tblCellMar>
          <w:top w:w="15" w:type="dxa"/>
          <w:left w:w="15" w:type="dxa"/>
          <w:bottom w:w="15" w:type="dxa"/>
          <w:right w:w="15" w:type="dxa"/>
        </w:tblCellMar>
        <w:tblLook w:val="04A0" w:firstRow="1" w:lastRow="0" w:firstColumn="1" w:lastColumn="0" w:noHBand="0" w:noVBand="1"/>
      </w:tblPr>
      <w:tblGrid>
        <w:gridCol w:w="2328"/>
        <w:gridCol w:w="4106"/>
        <w:gridCol w:w="81"/>
      </w:tblGrid>
      <w:tr w:rsidR="0073159C" w:rsidRPr="0073159C" w14:paraId="7ABB5792" w14:textId="77777777" w:rsidTr="00180182">
        <w:trPr>
          <w:trHeight w:val="322"/>
          <w:tblCellSpacing w:w="15" w:type="dxa"/>
        </w:trPr>
        <w:tc>
          <w:tcPr>
            <w:tcW w:w="0" w:type="auto"/>
            <w:vAlign w:val="center"/>
            <w:hideMark/>
          </w:tcPr>
          <w:p w14:paraId="4780019F" w14:textId="77777777" w:rsidR="0073159C" w:rsidRPr="0073159C" w:rsidRDefault="0073159C" w:rsidP="0073159C">
            <w:pPr>
              <w:spacing w:after="0" w:line="240" w:lineRule="auto"/>
              <w:rPr>
                <w:rFonts w:eastAsia="Times New Roman" w:cstheme="minorHAnsi"/>
                <w:b/>
                <w:bCs/>
                <w:sz w:val="24"/>
                <w:szCs w:val="24"/>
                <w:lang w:eastAsia="es-PE"/>
              </w:rPr>
            </w:pPr>
            <w:r w:rsidRPr="0073159C">
              <w:rPr>
                <w:rFonts w:eastAsia="Times New Roman" w:cstheme="minorHAnsi"/>
                <w:b/>
                <w:bCs/>
                <w:sz w:val="24"/>
                <w:szCs w:val="24"/>
                <w:lang w:eastAsia="es-PE"/>
              </w:rPr>
              <w:t>Detalle</w:t>
            </w:r>
          </w:p>
        </w:tc>
        <w:tc>
          <w:tcPr>
            <w:tcW w:w="0" w:type="auto"/>
            <w:vAlign w:val="center"/>
            <w:hideMark/>
          </w:tcPr>
          <w:p w14:paraId="14CB1458" w14:textId="77777777" w:rsidR="0073159C" w:rsidRPr="0073159C" w:rsidRDefault="0073159C" w:rsidP="0073159C">
            <w:pPr>
              <w:spacing w:after="0" w:line="240" w:lineRule="auto"/>
              <w:rPr>
                <w:rFonts w:eastAsia="Times New Roman" w:cstheme="minorHAnsi"/>
                <w:b/>
                <w:bCs/>
                <w:sz w:val="24"/>
                <w:szCs w:val="24"/>
                <w:lang w:eastAsia="es-PE"/>
              </w:rPr>
            </w:pPr>
            <w:r w:rsidRPr="0073159C">
              <w:rPr>
                <w:rFonts w:eastAsia="Times New Roman" w:cstheme="minorHAnsi"/>
                <w:b/>
                <w:bCs/>
                <w:sz w:val="24"/>
                <w:szCs w:val="24"/>
                <w:lang w:eastAsia="es-PE"/>
              </w:rPr>
              <w:t>Información</w:t>
            </w:r>
          </w:p>
        </w:tc>
        <w:tc>
          <w:tcPr>
            <w:tcW w:w="0" w:type="auto"/>
            <w:vAlign w:val="center"/>
          </w:tcPr>
          <w:p w14:paraId="4DD836CE" w14:textId="339D8BB6" w:rsidR="0073159C" w:rsidRPr="0073159C" w:rsidRDefault="0073159C" w:rsidP="0073159C">
            <w:pPr>
              <w:spacing w:after="0" w:line="240" w:lineRule="auto"/>
              <w:rPr>
                <w:rFonts w:eastAsia="Times New Roman" w:cstheme="minorHAnsi"/>
                <w:b/>
                <w:bCs/>
                <w:sz w:val="24"/>
                <w:szCs w:val="24"/>
                <w:lang w:eastAsia="es-PE"/>
              </w:rPr>
            </w:pPr>
          </w:p>
        </w:tc>
      </w:tr>
      <w:tr w:rsidR="0073159C" w:rsidRPr="0073159C" w14:paraId="435CA788" w14:textId="77777777" w:rsidTr="00180182">
        <w:trPr>
          <w:trHeight w:val="342"/>
          <w:tblCellSpacing w:w="15" w:type="dxa"/>
        </w:trPr>
        <w:tc>
          <w:tcPr>
            <w:tcW w:w="0" w:type="auto"/>
            <w:vAlign w:val="center"/>
            <w:hideMark/>
          </w:tcPr>
          <w:p w14:paraId="001B7AF9"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Proyecto</w:t>
            </w:r>
          </w:p>
        </w:tc>
        <w:tc>
          <w:tcPr>
            <w:tcW w:w="0" w:type="auto"/>
            <w:vAlign w:val="center"/>
            <w:hideMark/>
          </w:tcPr>
          <w:p w14:paraId="39494A8B"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QA para Instagram Lite</w:t>
            </w:r>
          </w:p>
        </w:tc>
        <w:tc>
          <w:tcPr>
            <w:tcW w:w="0" w:type="auto"/>
            <w:vAlign w:val="center"/>
            <w:hideMark/>
          </w:tcPr>
          <w:p w14:paraId="4BBD9728" w14:textId="77777777" w:rsidR="0073159C" w:rsidRPr="0073159C" w:rsidRDefault="0073159C" w:rsidP="0073159C">
            <w:pPr>
              <w:spacing w:after="0" w:line="240" w:lineRule="auto"/>
              <w:rPr>
                <w:rFonts w:eastAsia="Times New Roman" w:cstheme="minorHAnsi"/>
                <w:sz w:val="24"/>
                <w:szCs w:val="24"/>
                <w:lang w:eastAsia="es-PE"/>
              </w:rPr>
            </w:pPr>
          </w:p>
        </w:tc>
      </w:tr>
      <w:tr w:rsidR="0073159C" w:rsidRPr="0073159C" w14:paraId="57490BF4" w14:textId="77777777" w:rsidTr="00180182">
        <w:trPr>
          <w:trHeight w:val="322"/>
          <w:tblCellSpacing w:w="15" w:type="dxa"/>
        </w:trPr>
        <w:tc>
          <w:tcPr>
            <w:tcW w:w="0" w:type="auto"/>
            <w:vAlign w:val="center"/>
            <w:hideMark/>
          </w:tcPr>
          <w:p w14:paraId="5493E99E"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Versión/</w:t>
            </w:r>
            <w:proofErr w:type="spellStart"/>
            <w:r w:rsidRPr="0073159C">
              <w:rPr>
                <w:rFonts w:eastAsia="Times New Roman" w:cstheme="minorHAnsi"/>
                <w:b/>
                <w:bCs/>
                <w:sz w:val="24"/>
                <w:szCs w:val="24"/>
                <w:lang w:eastAsia="es-PE"/>
              </w:rPr>
              <w:t>Build</w:t>
            </w:r>
            <w:proofErr w:type="spellEnd"/>
            <w:r w:rsidRPr="0073159C">
              <w:rPr>
                <w:rFonts w:eastAsia="Times New Roman" w:cstheme="minorHAnsi"/>
                <w:b/>
                <w:bCs/>
                <w:sz w:val="24"/>
                <w:szCs w:val="24"/>
                <w:lang w:eastAsia="es-PE"/>
              </w:rPr>
              <w:t xml:space="preserve"> Probada</w:t>
            </w:r>
          </w:p>
        </w:tc>
        <w:tc>
          <w:tcPr>
            <w:tcW w:w="0" w:type="auto"/>
            <w:vAlign w:val="center"/>
            <w:hideMark/>
          </w:tcPr>
          <w:p w14:paraId="49762ABD"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V. Inicial / Ambiente de Pruebas (Test QA)</w:t>
            </w:r>
          </w:p>
        </w:tc>
        <w:tc>
          <w:tcPr>
            <w:tcW w:w="0" w:type="auto"/>
            <w:vAlign w:val="center"/>
            <w:hideMark/>
          </w:tcPr>
          <w:p w14:paraId="5552746B" w14:textId="77777777" w:rsidR="0073159C" w:rsidRPr="0073159C" w:rsidRDefault="0073159C" w:rsidP="0073159C">
            <w:pPr>
              <w:spacing w:after="0" w:line="240" w:lineRule="auto"/>
              <w:rPr>
                <w:rFonts w:eastAsia="Times New Roman" w:cstheme="minorHAnsi"/>
                <w:sz w:val="24"/>
                <w:szCs w:val="24"/>
                <w:lang w:eastAsia="es-PE"/>
              </w:rPr>
            </w:pPr>
          </w:p>
        </w:tc>
      </w:tr>
      <w:tr w:rsidR="0073159C" w:rsidRPr="0073159C" w14:paraId="5660E743" w14:textId="77777777" w:rsidTr="00180182">
        <w:trPr>
          <w:trHeight w:val="322"/>
          <w:tblCellSpacing w:w="15" w:type="dxa"/>
        </w:trPr>
        <w:tc>
          <w:tcPr>
            <w:tcW w:w="0" w:type="auto"/>
            <w:vAlign w:val="center"/>
            <w:hideMark/>
          </w:tcPr>
          <w:p w14:paraId="285C7CBD"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Fecha de Emisión</w:t>
            </w:r>
          </w:p>
        </w:tc>
        <w:tc>
          <w:tcPr>
            <w:tcW w:w="0" w:type="auto"/>
            <w:vAlign w:val="center"/>
          </w:tcPr>
          <w:p w14:paraId="7F2A241D" w14:textId="45209FF4" w:rsidR="0073159C" w:rsidRPr="0073159C" w:rsidRDefault="0073159C" w:rsidP="0073159C">
            <w:pPr>
              <w:spacing w:after="0" w:line="240" w:lineRule="auto"/>
              <w:rPr>
                <w:rFonts w:eastAsia="Times New Roman" w:cstheme="minorHAnsi"/>
                <w:sz w:val="24"/>
                <w:szCs w:val="24"/>
                <w:lang w:eastAsia="es-PE"/>
              </w:rPr>
            </w:pPr>
            <w:r w:rsidRPr="00180182">
              <w:rPr>
                <w:rFonts w:eastAsia="Times New Roman" w:cstheme="minorHAnsi"/>
                <w:sz w:val="24"/>
                <w:szCs w:val="24"/>
                <w:lang w:eastAsia="es-PE"/>
              </w:rPr>
              <w:t>08/11/2025</w:t>
            </w:r>
          </w:p>
        </w:tc>
        <w:tc>
          <w:tcPr>
            <w:tcW w:w="0" w:type="auto"/>
            <w:vAlign w:val="center"/>
          </w:tcPr>
          <w:p w14:paraId="0EB87B5A" w14:textId="77777777" w:rsidR="0073159C" w:rsidRPr="0073159C" w:rsidRDefault="0073159C" w:rsidP="0073159C">
            <w:pPr>
              <w:spacing w:after="0" w:line="240" w:lineRule="auto"/>
              <w:rPr>
                <w:rFonts w:eastAsia="Times New Roman" w:cstheme="minorHAnsi"/>
                <w:sz w:val="24"/>
                <w:szCs w:val="24"/>
                <w:lang w:eastAsia="es-PE"/>
              </w:rPr>
            </w:pPr>
          </w:p>
        </w:tc>
      </w:tr>
      <w:tr w:rsidR="0073159C" w:rsidRPr="0073159C" w14:paraId="0690117A" w14:textId="77777777" w:rsidTr="00180182">
        <w:trPr>
          <w:trHeight w:val="322"/>
          <w:tblCellSpacing w:w="15" w:type="dxa"/>
        </w:trPr>
        <w:tc>
          <w:tcPr>
            <w:tcW w:w="0" w:type="auto"/>
            <w:vAlign w:val="center"/>
            <w:hideMark/>
          </w:tcPr>
          <w:p w14:paraId="5E94DEB0" w14:textId="7BF679FC" w:rsidR="0073159C" w:rsidRPr="0073159C" w:rsidRDefault="00180182" w:rsidP="0073159C">
            <w:pPr>
              <w:spacing w:after="0" w:line="240" w:lineRule="auto"/>
              <w:rPr>
                <w:rFonts w:eastAsia="Times New Roman" w:cstheme="minorHAnsi"/>
                <w:sz w:val="24"/>
                <w:szCs w:val="24"/>
                <w:lang w:eastAsia="es-PE"/>
              </w:rPr>
            </w:pPr>
            <w:proofErr w:type="spellStart"/>
            <w:r w:rsidRPr="00180182">
              <w:rPr>
                <w:rFonts w:eastAsia="Times New Roman" w:cstheme="minorHAnsi"/>
                <w:b/>
                <w:bCs/>
                <w:sz w:val="24"/>
                <w:szCs w:val="24"/>
                <w:lang w:eastAsia="es-PE"/>
              </w:rPr>
              <w:t>Tester</w:t>
            </w:r>
            <w:proofErr w:type="spellEnd"/>
          </w:p>
        </w:tc>
        <w:tc>
          <w:tcPr>
            <w:tcW w:w="0" w:type="auto"/>
            <w:vAlign w:val="center"/>
            <w:hideMark/>
          </w:tcPr>
          <w:p w14:paraId="102FEE9E"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María Celeste Paredes Flores</w:t>
            </w:r>
          </w:p>
        </w:tc>
        <w:tc>
          <w:tcPr>
            <w:tcW w:w="0" w:type="auto"/>
            <w:vAlign w:val="center"/>
            <w:hideMark/>
          </w:tcPr>
          <w:p w14:paraId="19E1CD5C" w14:textId="77777777" w:rsidR="0073159C" w:rsidRPr="0073159C" w:rsidRDefault="0073159C" w:rsidP="0073159C">
            <w:pPr>
              <w:spacing w:after="0" w:line="240" w:lineRule="auto"/>
              <w:rPr>
                <w:rFonts w:eastAsia="Times New Roman" w:cstheme="minorHAnsi"/>
                <w:sz w:val="24"/>
                <w:szCs w:val="24"/>
                <w:lang w:eastAsia="es-PE"/>
              </w:rPr>
            </w:pPr>
          </w:p>
        </w:tc>
      </w:tr>
    </w:tbl>
    <w:p w14:paraId="27DEDB0C" w14:textId="733F4B41" w:rsidR="00180182" w:rsidRPr="00180182" w:rsidRDefault="00A0436A" w:rsidP="00180182">
      <w:pPr>
        <w:spacing w:before="100" w:beforeAutospacing="1" w:after="100" w:afterAutospacing="1" w:line="240" w:lineRule="auto"/>
        <w:outlineLvl w:val="1"/>
        <w:rPr>
          <w:rFonts w:eastAsia="Times New Roman" w:cstheme="minorHAnsi"/>
          <w:b/>
          <w:bCs/>
          <w:sz w:val="24"/>
          <w:szCs w:val="24"/>
          <w:lang w:eastAsia="es-PE"/>
        </w:rPr>
      </w:pPr>
      <w:r>
        <w:rPr>
          <w:rFonts w:eastAsia="Times New Roman" w:cstheme="minorHAnsi"/>
          <w:b/>
          <w:bCs/>
          <w:sz w:val="24"/>
          <w:szCs w:val="24"/>
          <w:lang w:eastAsia="es-PE"/>
        </w:rPr>
        <w:t>1.</w:t>
      </w:r>
      <w:r w:rsidR="00180182" w:rsidRPr="00180182">
        <w:rPr>
          <w:rFonts w:eastAsia="Times New Roman" w:cstheme="minorHAnsi"/>
          <w:b/>
          <w:bCs/>
          <w:sz w:val="24"/>
          <w:szCs w:val="24"/>
          <w:lang w:eastAsia="es-PE"/>
        </w:rPr>
        <w:t xml:space="preserve"> Marco de Trabajo y Metodología</w:t>
      </w:r>
    </w:p>
    <w:p w14:paraId="2B861954" w14:textId="1A3ECB14" w:rsidR="00180182" w:rsidRDefault="00180182" w:rsidP="00180182">
      <w:pPr>
        <w:spacing w:before="100" w:beforeAutospacing="1" w:after="100" w:afterAutospacing="1" w:line="240" w:lineRule="auto"/>
        <w:outlineLvl w:val="1"/>
        <w:rPr>
          <w:rFonts w:eastAsia="Times New Roman" w:cstheme="minorHAnsi"/>
          <w:sz w:val="24"/>
          <w:szCs w:val="24"/>
          <w:lang w:eastAsia="es-PE"/>
        </w:rPr>
      </w:pPr>
      <w:r w:rsidRPr="00180182">
        <w:rPr>
          <w:rFonts w:eastAsia="Times New Roman" w:cstheme="minorHAnsi"/>
          <w:sz w:val="24"/>
          <w:szCs w:val="24"/>
          <w:lang w:eastAsia="es-PE"/>
        </w:rPr>
        <w:t>Esta sección detalla la organización del equipo, el proceso de pruebas y las herramientas utilizadas, simulando un entorno de trabajo real y ágil.</w:t>
      </w:r>
    </w:p>
    <w:p w14:paraId="648250A3" w14:textId="7E6317C2" w:rsidR="00180182" w:rsidRPr="00180182" w:rsidRDefault="00180182" w:rsidP="00180182">
      <w:pPr>
        <w:spacing w:before="100" w:beforeAutospacing="1" w:after="100" w:afterAutospacing="1" w:line="240" w:lineRule="auto"/>
        <w:outlineLvl w:val="1"/>
        <w:rPr>
          <w:rFonts w:eastAsia="Times New Roman" w:cstheme="minorHAnsi"/>
          <w:b/>
          <w:bCs/>
          <w:sz w:val="24"/>
          <w:szCs w:val="24"/>
          <w:lang w:eastAsia="es-PE"/>
        </w:rPr>
      </w:pPr>
      <w:r w:rsidRPr="00180182">
        <w:rPr>
          <w:rFonts w:eastAsia="Times New Roman" w:cstheme="minorHAnsi"/>
          <w:b/>
          <w:bCs/>
          <w:sz w:val="24"/>
          <w:szCs w:val="24"/>
          <w:lang w:eastAsia="es-PE"/>
        </w:rPr>
        <w:t>Metodología Utilizada</w:t>
      </w:r>
      <w:r>
        <w:rPr>
          <w:rFonts w:eastAsia="Times New Roman" w:cstheme="minorHAnsi"/>
          <w:b/>
          <w:bCs/>
          <w:sz w:val="24"/>
          <w:szCs w:val="24"/>
          <w:lang w:eastAsia="es-PE"/>
        </w:rPr>
        <w:t xml:space="preserve">: </w:t>
      </w:r>
      <w:r>
        <w:rPr>
          <w:rFonts w:ascii="Segoe UI" w:hAnsi="Segoe UI" w:cs="Segoe UI"/>
          <w:spacing w:val="1"/>
        </w:rPr>
        <w:t xml:space="preserve">Test Case </w:t>
      </w:r>
      <w:proofErr w:type="spellStart"/>
      <w:r>
        <w:rPr>
          <w:rFonts w:ascii="Segoe UI" w:hAnsi="Segoe UI" w:cs="Segoe UI"/>
          <w:spacing w:val="1"/>
        </w:rPr>
        <w:t>Based</w:t>
      </w:r>
      <w:proofErr w:type="spellEnd"/>
      <w:r>
        <w:rPr>
          <w:rFonts w:ascii="Segoe UI" w:hAnsi="Segoe UI" w:cs="Segoe UI"/>
          <w:spacing w:val="1"/>
        </w:rPr>
        <w:t xml:space="preserve"> </w:t>
      </w:r>
      <w:proofErr w:type="spellStart"/>
      <w:r>
        <w:rPr>
          <w:rFonts w:ascii="Segoe UI" w:hAnsi="Segoe UI" w:cs="Segoe UI"/>
          <w:spacing w:val="1"/>
        </w:rPr>
        <w:t>Testing</w:t>
      </w:r>
      <w:proofErr w:type="spellEnd"/>
    </w:p>
    <w:p w14:paraId="525EA4E9" w14:textId="1111FC5E" w:rsidR="00180182" w:rsidRDefault="00180182" w:rsidP="00180182">
      <w:pPr>
        <w:spacing w:before="100" w:beforeAutospacing="1" w:after="100" w:afterAutospacing="1" w:line="240" w:lineRule="auto"/>
        <w:outlineLvl w:val="1"/>
        <w:rPr>
          <w:rFonts w:eastAsia="Times New Roman" w:cstheme="minorHAnsi"/>
          <w:sz w:val="24"/>
          <w:szCs w:val="24"/>
          <w:lang w:eastAsia="es-PE"/>
        </w:rPr>
      </w:pPr>
      <w:r w:rsidRPr="00180182">
        <w:rPr>
          <w:rFonts w:eastAsia="Times New Roman" w:cstheme="minorHAnsi"/>
          <w:b/>
          <w:bCs/>
          <w:sz w:val="24"/>
          <w:szCs w:val="24"/>
          <w:lang w:eastAsia="es-PE"/>
        </w:rPr>
        <w:t>Duración de la Fase de Pruebas</w:t>
      </w:r>
      <w:r>
        <w:rPr>
          <w:rFonts w:eastAsia="Times New Roman" w:cstheme="minorHAnsi"/>
          <w:b/>
          <w:bCs/>
          <w:sz w:val="24"/>
          <w:szCs w:val="24"/>
          <w:lang w:eastAsia="es-PE"/>
        </w:rPr>
        <w:t xml:space="preserve">: </w:t>
      </w:r>
      <w:r w:rsidR="00A0436A" w:rsidRPr="00A0436A">
        <w:rPr>
          <w:rFonts w:eastAsia="Times New Roman" w:cstheme="minorHAnsi"/>
          <w:sz w:val="24"/>
          <w:szCs w:val="24"/>
          <w:lang w:eastAsia="es-PE"/>
        </w:rPr>
        <w:t>3</w:t>
      </w:r>
      <w:r w:rsidR="00A0436A">
        <w:rPr>
          <w:rFonts w:eastAsia="Times New Roman" w:cstheme="minorHAnsi"/>
          <w:sz w:val="24"/>
          <w:szCs w:val="24"/>
          <w:lang w:eastAsia="es-PE"/>
        </w:rPr>
        <w:t xml:space="preserve"> horas prueba manuales.</w:t>
      </w:r>
    </w:p>
    <w:p w14:paraId="090C123B" w14:textId="2F240F5E" w:rsidR="00A0436A" w:rsidRDefault="00A0436A" w:rsidP="00180182">
      <w:pPr>
        <w:spacing w:before="100" w:beforeAutospacing="1" w:after="100" w:afterAutospacing="1" w:line="240" w:lineRule="auto"/>
        <w:outlineLvl w:val="1"/>
        <w:rPr>
          <w:rFonts w:eastAsia="Times New Roman" w:cstheme="minorHAnsi"/>
          <w:sz w:val="24"/>
          <w:szCs w:val="24"/>
          <w:lang w:eastAsia="es-PE"/>
        </w:rPr>
      </w:pPr>
      <w:r w:rsidRPr="00A0436A">
        <w:rPr>
          <w:rFonts w:eastAsia="Times New Roman" w:cstheme="minorHAnsi"/>
          <w:b/>
          <w:bCs/>
          <w:sz w:val="24"/>
          <w:szCs w:val="24"/>
          <w:lang w:eastAsia="es-PE"/>
        </w:rPr>
        <w:t>Herramienta:</w:t>
      </w:r>
      <w:r w:rsidRPr="00A0436A">
        <w:rPr>
          <w:rFonts w:eastAsia="Times New Roman" w:cstheme="minorHAnsi"/>
          <w:sz w:val="24"/>
          <w:szCs w:val="24"/>
          <w:lang w:eastAsia="es-PE"/>
        </w:rPr>
        <w:t xml:space="preserve"> Chrome, </w:t>
      </w:r>
      <w:proofErr w:type="spellStart"/>
      <w:r w:rsidRPr="00A0436A">
        <w:rPr>
          <w:rFonts w:eastAsia="Times New Roman" w:cstheme="minorHAnsi"/>
          <w:sz w:val="24"/>
          <w:szCs w:val="24"/>
          <w:lang w:eastAsia="es-PE"/>
        </w:rPr>
        <w:t>window</w:t>
      </w:r>
      <w:proofErr w:type="spellEnd"/>
      <w:r w:rsidRPr="00A0436A">
        <w:rPr>
          <w:rFonts w:eastAsia="Times New Roman" w:cstheme="minorHAnsi"/>
          <w:sz w:val="24"/>
          <w:szCs w:val="24"/>
          <w:lang w:eastAsia="es-PE"/>
        </w:rPr>
        <w:t xml:space="preserve"> 10, Excel, </w:t>
      </w:r>
      <w:r w:rsidRPr="00A0436A">
        <w:rPr>
          <w:rFonts w:eastAsia="Times New Roman" w:cstheme="minorHAnsi"/>
          <w:sz w:val="24"/>
          <w:szCs w:val="24"/>
          <w:lang w:eastAsia="es-PE"/>
        </w:rPr>
        <w:t xml:space="preserve">Archivos en formato </w:t>
      </w:r>
      <w:proofErr w:type="spellStart"/>
      <w:r w:rsidRPr="00A0436A">
        <w:rPr>
          <w:rFonts w:eastAsia="Times New Roman" w:cstheme="minorHAnsi"/>
          <w:sz w:val="24"/>
          <w:szCs w:val="24"/>
          <w:lang w:eastAsia="es-PE"/>
        </w:rPr>
        <w:t>Powerpoint</w:t>
      </w:r>
      <w:proofErr w:type="spellEnd"/>
      <w:r w:rsidRPr="00A0436A">
        <w:rPr>
          <w:rFonts w:eastAsia="Times New Roman" w:cstheme="minorHAnsi"/>
          <w:sz w:val="24"/>
          <w:szCs w:val="24"/>
          <w:lang w:eastAsia="es-PE"/>
        </w:rPr>
        <w:t xml:space="preserve"> o capturas (</w:t>
      </w:r>
      <w:proofErr w:type="spellStart"/>
      <w:r w:rsidRPr="00A0436A">
        <w:rPr>
          <w:rFonts w:eastAsia="Times New Roman" w:cstheme="minorHAnsi"/>
          <w:sz w:val="24"/>
          <w:szCs w:val="24"/>
          <w:lang w:eastAsia="es-PE"/>
        </w:rPr>
        <w:t>screenshots</w:t>
      </w:r>
      <w:proofErr w:type="spellEnd"/>
      <w:r w:rsidRPr="00A0436A">
        <w:rPr>
          <w:rFonts w:eastAsia="Times New Roman" w:cstheme="minorHAnsi"/>
          <w:sz w:val="24"/>
          <w:szCs w:val="24"/>
          <w:lang w:eastAsia="es-PE"/>
        </w:rPr>
        <w:t>) guardadas en la carpeta /evidencias.</w:t>
      </w:r>
    </w:p>
    <w:p w14:paraId="783F7260" w14:textId="0FAD5E6C" w:rsidR="00180182" w:rsidRPr="00A0436A" w:rsidRDefault="00A0436A" w:rsidP="00180182">
      <w:pPr>
        <w:spacing w:before="100" w:beforeAutospacing="1" w:after="100" w:afterAutospacing="1" w:line="240" w:lineRule="auto"/>
        <w:outlineLvl w:val="1"/>
        <w:rPr>
          <w:rFonts w:eastAsia="Times New Roman" w:cstheme="minorHAnsi"/>
          <w:sz w:val="24"/>
          <w:szCs w:val="24"/>
          <w:lang w:eastAsia="es-PE"/>
        </w:rPr>
      </w:pPr>
      <w:r>
        <w:rPr>
          <w:rFonts w:eastAsia="Times New Roman" w:cstheme="minorHAnsi"/>
          <w:b/>
          <w:bCs/>
          <w:sz w:val="24"/>
          <w:szCs w:val="24"/>
          <w:lang w:eastAsia="es-PE"/>
        </w:rPr>
        <w:t xml:space="preserve">Rol: </w:t>
      </w:r>
      <w:proofErr w:type="spellStart"/>
      <w:r w:rsidRPr="00A0436A">
        <w:rPr>
          <w:rFonts w:eastAsia="Times New Roman" w:cstheme="minorHAnsi"/>
          <w:sz w:val="24"/>
          <w:szCs w:val="24"/>
          <w:lang w:eastAsia="es-PE"/>
        </w:rPr>
        <w:t>Tester</w:t>
      </w:r>
      <w:proofErr w:type="spellEnd"/>
      <w:r w:rsidRPr="00A0436A">
        <w:rPr>
          <w:rFonts w:eastAsia="Times New Roman" w:cstheme="minorHAnsi"/>
          <w:sz w:val="24"/>
          <w:szCs w:val="24"/>
          <w:lang w:eastAsia="es-PE"/>
        </w:rPr>
        <w:t xml:space="preserve"> manual</w:t>
      </w:r>
    </w:p>
    <w:p w14:paraId="5FFB1AA2" w14:textId="7D3A7EEE" w:rsidR="0073159C" w:rsidRPr="0073159C" w:rsidRDefault="00A0436A" w:rsidP="0073159C">
      <w:pPr>
        <w:spacing w:before="100" w:beforeAutospacing="1" w:after="100" w:afterAutospacing="1" w:line="240" w:lineRule="auto"/>
        <w:outlineLvl w:val="1"/>
        <w:rPr>
          <w:rFonts w:eastAsia="Times New Roman" w:cstheme="minorHAnsi"/>
          <w:b/>
          <w:bCs/>
          <w:sz w:val="24"/>
          <w:szCs w:val="24"/>
          <w:lang w:eastAsia="es-PE"/>
        </w:rPr>
      </w:pPr>
      <w:r>
        <w:rPr>
          <w:rFonts w:eastAsia="Times New Roman" w:cstheme="minorHAnsi"/>
          <w:b/>
          <w:bCs/>
          <w:sz w:val="24"/>
          <w:szCs w:val="24"/>
          <w:lang w:eastAsia="es-PE"/>
        </w:rPr>
        <w:t>2</w:t>
      </w:r>
      <w:r w:rsidR="00180182" w:rsidRPr="00180182">
        <w:rPr>
          <w:rFonts w:eastAsia="Times New Roman" w:cstheme="minorHAnsi"/>
          <w:b/>
          <w:bCs/>
          <w:sz w:val="24"/>
          <w:szCs w:val="24"/>
          <w:lang w:eastAsia="es-PE"/>
        </w:rPr>
        <w:t xml:space="preserve">. </w:t>
      </w:r>
      <w:r w:rsidR="0073159C" w:rsidRPr="0073159C">
        <w:rPr>
          <w:rFonts w:eastAsia="Times New Roman" w:cstheme="minorHAnsi"/>
          <w:b/>
          <w:bCs/>
          <w:sz w:val="24"/>
          <w:szCs w:val="24"/>
          <w:lang w:eastAsia="es-PE"/>
        </w:rPr>
        <w:t xml:space="preserve"> Discovery </w:t>
      </w:r>
    </w:p>
    <w:p w14:paraId="3F39A439" w14:textId="1877AEB9" w:rsidR="0073159C" w:rsidRPr="0073159C" w:rsidRDefault="0073159C" w:rsidP="0073159C">
      <w:pPr>
        <w:spacing w:before="100" w:beforeAutospacing="1" w:after="100" w:afterAutospacing="1" w:line="240" w:lineRule="auto"/>
        <w:rPr>
          <w:rFonts w:eastAsia="Times New Roman" w:cstheme="minorHAnsi"/>
          <w:sz w:val="24"/>
          <w:szCs w:val="24"/>
          <w:lang w:eastAsia="es-PE"/>
        </w:rPr>
      </w:pPr>
      <w:r w:rsidRPr="0073159C">
        <w:rPr>
          <w:rFonts w:eastAsia="Times New Roman" w:cstheme="minorHAnsi"/>
          <w:sz w:val="24"/>
          <w:szCs w:val="24"/>
          <w:lang w:eastAsia="es-PE"/>
        </w:rPr>
        <w:t xml:space="preserve">El contexto del proyecto se centra en </w:t>
      </w:r>
      <w:r w:rsidRPr="0073159C">
        <w:rPr>
          <w:rFonts w:eastAsia="Times New Roman" w:cstheme="minorHAnsi"/>
          <w:b/>
          <w:bCs/>
          <w:sz w:val="24"/>
          <w:szCs w:val="24"/>
          <w:lang w:eastAsia="es-PE"/>
        </w:rPr>
        <w:t>Instagram Lite</w:t>
      </w:r>
      <w:r w:rsidRPr="0073159C">
        <w:rPr>
          <w:rFonts w:eastAsia="Times New Roman" w:cstheme="minorHAnsi"/>
          <w:sz w:val="24"/>
          <w:szCs w:val="24"/>
          <w:lang w:eastAsia="es-PE"/>
        </w:rPr>
        <w:t xml:space="preserve">, cuya épica principal es permitir que el usuario acceda al sistema de forma </w:t>
      </w:r>
      <w:r w:rsidRPr="0073159C">
        <w:rPr>
          <w:rFonts w:eastAsia="Times New Roman" w:cstheme="minorHAnsi"/>
          <w:b/>
          <w:bCs/>
          <w:sz w:val="24"/>
          <w:szCs w:val="24"/>
          <w:lang w:eastAsia="es-PE"/>
        </w:rPr>
        <w:t>rápida y eficiente</w:t>
      </w:r>
      <w:r w:rsidRPr="0073159C">
        <w:rPr>
          <w:rFonts w:eastAsia="Times New Roman" w:cstheme="minorHAnsi"/>
          <w:sz w:val="24"/>
          <w:szCs w:val="24"/>
          <w:lang w:eastAsia="es-PE"/>
        </w:rPr>
        <w:t xml:space="preserve"> y realice </w:t>
      </w:r>
      <w:r w:rsidRPr="0073159C">
        <w:rPr>
          <w:rFonts w:eastAsia="Times New Roman" w:cstheme="minorHAnsi"/>
          <w:b/>
          <w:bCs/>
          <w:sz w:val="24"/>
          <w:szCs w:val="24"/>
          <w:lang w:eastAsia="es-PE"/>
        </w:rPr>
        <w:t>interacciones sociales básicas</w:t>
      </w:r>
      <w:r w:rsidRPr="0073159C">
        <w:rPr>
          <w:rFonts w:eastAsia="Times New Roman" w:cstheme="minorHAnsi"/>
          <w:sz w:val="24"/>
          <w:szCs w:val="24"/>
          <w:lang w:eastAsia="es-PE"/>
        </w:rPr>
        <w:t xml:space="preserve">. Instagram Lite fue diseñado para ofrecer una experiencia de alta calidad utilizando </w:t>
      </w:r>
      <w:r w:rsidRPr="0073159C">
        <w:rPr>
          <w:rFonts w:eastAsia="Times New Roman" w:cstheme="minorHAnsi"/>
          <w:b/>
          <w:bCs/>
          <w:sz w:val="24"/>
          <w:szCs w:val="24"/>
          <w:lang w:eastAsia="es-PE"/>
        </w:rPr>
        <w:t>mínima data</w:t>
      </w:r>
      <w:r w:rsidRPr="0073159C">
        <w:rPr>
          <w:rFonts w:eastAsia="Times New Roman" w:cstheme="minorHAnsi"/>
          <w:sz w:val="24"/>
          <w:szCs w:val="24"/>
          <w:lang w:eastAsia="es-PE"/>
        </w:rPr>
        <w:t xml:space="preserve"> y </w:t>
      </w:r>
      <w:r w:rsidRPr="0073159C">
        <w:rPr>
          <w:rFonts w:eastAsia="Times New Roman" w:cstheme="minorHAnsi"/>
          <w:b/>
          <w:bCs/>
          <w:sz w:val="24"/>
          <w:szCs w:val="24"/>
          <w:lang w:eastAsia="es-PE"/>
        </w:rPr>
        <w:t>menos espacio</w:t>
      </w:r>
      <w:r w:rsidRPr="0073159C">
        <w:rPr>
          <w:rFonts w:eastAsia="Times New Roman" w:cstheme="minorHAnsi"/>
          <w:sz w:val="24"/>
          <w:szCs w:val="24"/>
          <w:lang w:eastAsia="es-PE"/>
        </w:rPr>
        <w:t xml:space="preserve"> en dispositivos con baja conectividad. Las pruebas se enfocaron en validar los </w:t>
      </w:r>
      <w:r w:rsidRPr="0073159C">
        <w:rPr>
          <w:rFonts w:eastAsia="Times New Roman" w:cstheme="minorHAnsi"/>
          <w:b/>
          <w:bCs/>
          <w:sz w:val="24"/>
          <w:szCs w:val="24"/>
          <w:lang w:eastAsia="es-PE"/>
        </w:rPr>
        <w:t>Criterios de Aceptación (CA)</w:t>
      </w:r>
      <w:r w:rsidRPr="0073159C">
        <w:rPr>
          <w:rFonts w:eastAsia="Times New Roman" w:cstheme="minorHAnsi"/>
          <w:sz w:val="24"/>
          <w:szCs w:val="24"/>
          <w:lang w:eastAsia="es-PE"/>
        </w:rPr>
        <w:t>.</w:t>
      </w:r>
    </w:p>
    <w:p w14:paraId="42CA5525" w14:textId="3D110CD4" w:rsidR="00A0436A" w:rsidRDefault="00A0436A" w:rsidP="0073159C">
      <w:pPr>
        <w:spacing w:before="100" w:beforeAutospacing="1" w:after="100" w:afterAutospacing="1" w:line="240" w:lineRule="auto"/>
        <w:outlineLvl w:val="1"/>
        <w:rPr>
          <w:rFonts w:eastAsia="Times New Roman" w:cstheme="minorHAnsi"/>
          <w:b/>
          <w:bCs/>
          <w:sz w:val="24"/>
          <w:szCs w:val="24"/>
          <w:lang w:eastAsia="es-PE"/>
        </w:rPr>
      </w:pPr>
      <w:r>
        <w:rPr>
          <w:rFonts w:eastAsia="Times New Roman" w:cstheme="minorHAnsi"/>
          <w:b/>
          <w:bCs/>
          <w:sz w:val="24"/>
          <w:szCs w:val="24"/>
          <w:lang w:eastAsia="es-PE"/>
        </w:rPr>
        <w:t>3. Tipos de pruebas realizadas</w:t>
      </w:r>
    </w:p>
    <w:p w14:paraId="17EB5639" w14:textId="77777777" w:rsidR="00A0436A" w:rsidRDefault="00A0436A" w:rsidP="00A0436A">
      <w:pPr>
        <w:spacing w:before="100" w:beforeAutospacing="1" w:after="100" w:afterAutospacing="1" w:line="240" w:lineRule="auto"/>
        <w:outlineLvl w:val="1"/>
        <w:rPr>
          <w:rFonts w:eastAsia="Times New Roman" w:cstheme="minorHAnsi"/>
          <w:b/>
          <w:bCs/>
          <w:sz w:val="24"/>
          <w:szCs w:val="24"/>
          <w:lang w:eastAsia="es-PE"/>
        </w:rPr>
      </w:pPr>
      <w:r w:rsidRPr="00A0436A">
        <w:rPr>
          <w:rFonts w:eastAsia="Times New Roman" w:cstheme="minorHAnsi"/>
          <w:b/>
          <w:bCs/>
          <w:sz w:val="24"/>
          <w:szCs w:val="24"/>
          <w:lang w:eastAsia="es-PE"/>
        </w:rPr>
        <w:t xml:space="preserve">Pruebas funcionales: </w:t>
      </w:r>
    </w:p>
    <w:p w14:paraId="4631E415" w14:textId="5C111F51" w:rsidR="00A0436A" w:rsidRPr="00A0436A" w:rsidRDefault="00A0436A" w:rsidP="00A0436A">
      <w:pPr>
        <w:spacing w:before="100" w:beforeAutospacing="1" w:after="100" w:afterAutospacing="1" w:line="240" w:lineRule="auto"/>
        <w:outlineLvl w:val="1"/>
        <w:rPr>
          <w:rFonts w:eastAsia="Times New Roman" w:cstheme="minorHAnsi"/>
          <w:sz w:val="24"/>
          <w:szCs w:val="24"/>
          <w:lang w:eastAsia="es-PE"/>
        </w:rPr>
      </w:pPr>
      <w:r w:rsidRPr="00A0436A">
        <w:rPr>
          <w:rFonts w:eastAsia="Times New Roman" w:cstheme="minorHAnsi"/>
          <w:sz w:val="24"/>
          <w:szCs w:val="24"/>
          <w:lang w:eastAsia="es-PE"/>
        </w:rPr>
        <w:t>Se verificaron funcionalidades principales de la aplicación como el registro de usuarios (con correo electrónico o número de celular), publicación de fotos y videos, interacción con publicaciones (Me Gusta, Guardar), y acceso a diferentes secciones como la galería o publicaciones guardadas. Estas pruebas validan que las funciones respondan correctamente a las entradas previstas.</w:t>
      </w:r>
    </w:p>
    <w:p w14:paraId="6ED5A154" w14:textId="77777777" w:rsidR="00A0436A" w:rsidRDefault="00A0436A" w:rsidP="00A0436A">
      <w:pPr>
        <w:spacing w:before="100" w:beforeAutospacing="1" w:after="100" w:afterAutospacing="1" w:line="240" w:lineRule="auto"/>
        <w:outlineLvl w:val="1"/>
        <w:rPr>
          <w:rFonts w:eastAsia="Times New Roman" w:cstheme="minorHAnsi"/>
          <w:b/>
          <w:bCs/>
          <w:sz w:val="24"/>
          <w:szCs w:val="24"/>
          <w:lang w:eastAsia="es-PE"/>
        </w:rPr>
      </w:pPr>
      <w:r w:rsidRPr="00A0436A">
        <w:rPr>
          <w:rFonts w:eastAsia="Times New Roman" w:cstheme="minorHAnsi"/>
          <w:b/>
          <w:bCs/>
          <w:sz w:val="24"/>
          <w:szCs w:val="24"/>
          <w:lang w:eastAsia="es-PE"/>
        </w:rPr>
        <w:t>Pruebas de validación:</w:t>
      </w:r>
    </w:p>
    <w:p w14:paraId="5F8785E9" w14:textId="065E6858" w:rsidR="00A0436A" w:rsidRDefault="00A0436A" w:rsidP="00A0436A">
      <w:pPr>
        <w:spacing w:before="100" w:beforeAutospacing="1" w:after="100" w:afterAutospacing="1" w:line="240" w:lineRule="auto"/>
        <w:outlineLvl w:val="1"/>
        <w:rPr>
          <w:rFonts w:eastAsia="Times New Roman" w:cstheme="minorHAnsi"/>
          <w:sz w:val="24"/>
          <w:szCs w:val="24"/>
          <w:lang w:eastAsia="es-PE"/>
        </w:rPr>
      </w:pPr>
      <w:r w:rsidRPr="00A0436A">
        <w:rPr>
          <w:rFonts w:eastAsia="Times New Roman" w:cstheme="minorHAnsi"/>
          <w:b/>
          <w:bCs/>
          <w:sz w:val="24"/>
          <w:szCs w:val="24"/>
          <w:lang w:eastAsia="es-PE"/>
        </w:rPr>
        <w:t xml:space="preserve"> </w:t>
      </w:r>
      <w:r w:rsidRPr="00A0436A">
        <w:rPr>
          <w:rFonts w:eastAsia="Times New Roman" w:cstheme="minorHAnsi"/>
          <w:sz w:val="24"/>
          <w:szCs w:val="24"/>
          <w:lang w:eastAsia="es-PE"/>
        </w:rPr>
        <w:t>Se incluyeron casos que validan restricciones y condiciones, por ejemplo, la validación de contraseñas débiles para asegurar que no se acepten contraseñas que no cumplen con los requisitos mínimos de seguridad, así como la verificación de que solo se permita la selección de un único elemento para publicar, y la verificación de mensajes de error adecuados.</w:t>
      </w:r>
    </w:p>
    <w:p w14:paraId="18177C38" w14:textId="77777777" w:rsidR="00A0436A" w:rsidRDefault="00A0436A" w:rsidP="00A0436A">
      <w:pPr>
        <w:spacing w:before="100" w:beforeAutospacing="1" w:after="100" w:afterAutospacing="1" w:line="240" w:lineRule="auto"/>
        <w:outlineLvl w:val="1"/>
        <w:rPr>
          <w:rFonts w:eastAsia="Times New Roman" w:cstheme="minorHAnsi"/>
          <w:b/>
          <w:bCs/>
          <w:sz w:val="24"/>
          <w:szCs w:val="24"/>
          <w:lang w:eastAsia="es-PE"/>
        </w:rPr>
      </w:pPr>
      <w:r w:rsidRPr="00A0436A">
        <w:rPr>
          <w:rFonts w:eastAsia="Times New Roman" w:cstheme="minorHAnsi"/>
          <w:b/>
          <w:bCs/>
          <w:sz w:val="24"/>
          <w:szCs w:val="24"/>
          <w:lang w:eastAsia="es-PE"/>
        </w:rPr>
        <w:t xml:space="preserve">Pruebas visuales: </w:t>
      </w:r>
    </w:p>
    <w:p w14:paraId="5225E75F" w14:textId="1D8E9C0C" w:rsidR="00A0436A" w:rsidRDefault="00A0436A" w:rsidP="00A0436A">
      <w:pPr>
        <w:spacing w:before="100" w:beforeAutospacing="1" w:after="100" w:afterAutospacing="1" w:line="240" w:lineRule="auto"/>
        <w:outlineLvl w:val="1"/>
        <w:rPr>
          <w:rFonts w:eastAsia="Times New Roman" w:cstheme="minorHAnsi"/>
          <w:sz w:val="24"/>
          <w:szCs w:val="24"/>
          <w:lang w:eastAsia="es-PE"/>
        </w:rPr>
      </w:pPr>
      <w:r w:rsidRPr="00A0436A">
        <w:rPr>
          <w:rFonts w:eastAsia="Times New Roman" w:cstheme="minorHAnsi"/>
          <w:sz w:val="24"/>
          <w:szCs w:val="24"/>
          <w:lang w:eastAsia="es-PE"/>
        </w:rPr>
        <w:lastRenderedPageBreak/>
        <w:t xml:space="preserve">Se comprobó que las interfaces muestren correctamente el cambio de estado en botones e íconos, como el cambio de color en el icono de Me Gusta o Guardar, y la correcta publicación visible de fotos, videos y texto descriptivo en la galería o el </w:t>
      </w:r>
      <w:proofErr w:type="spellStart"/>
      <w:r w:rsidRPr="00A0436A">
        <w:rPr>
          <w:rFonts w:eastAsia="Times New Roman" w:cstheme="minorHAnsi"/>
          <w:sz w:val="24"/>
          <w:szCs w:val="24"/>
          <w:lang w:eastAsia="es-PE"/>
        </w:rPr>
        <w:t>feed</w:t>
      </w:r>
      <w:proofErr w:type="spellEnd"/>
      <w:r w:rsidRPr="00A0436A">
        <w:rPr>
          <w:rFonts w:eastAsia="Times New Roman" w:cstheme="minorHAnsi"/>
          <w:sz w:val="24"/>
          <w:szCs w:val="24"/>
          <w:lang w:eastAsia="es-PE"/>
        </w:rPr>
        <w:t xml:space="preserve"> del usuario.</w:t>
      </w:r>
      <w:r w:rsidRPr="00A0436A">
        <w:rPr>
          <w:rFonts w:eastAsia="Times New Roman" w:cstheme="minorHAnsi"/>
          <w:sz w:val="24"/>
          <w:szCs w:val="24"/>
          <w:lang w:eastAsia="es-PE"/>
        </w:rPr>
        <w:t xml:space="preserve"> </w:t>
      </w:r>
    </w:p>
    <w:p w14:paraId="03053043" w14:textId="303685A1" w:rsidR="005E453B" w:rsidRDefault="005E453B" w:rsidP="00A0436A">
      <w:pPr>
        <w:spacing w:before="100" w:beforeAutospacing="1" w:after="100" w:afterAutospacing="1" w:line="240" w:lineRule="auto"/>
        <w:outlineLvl w:val="1"/>
        <w:rPr>
          <w:rFonts w:eastAsia="Times New Roman" w:cstheme="minorHAnsi"/>
          <w:b/>
          <w:bCs/>
          <w:sz w:val="24"/>
          <w:szCs w:val="24"/>
          <w:lang w:eastAsia="es-PE"/>
        </w:rPr>
      </w:pPr>
      <w:r w:rsidRPr="005E453B">
        <w:rPr>
          <w:rFonts w:eastAsia="Times New Roman" w:cstheme="minorHAnsi"/>
          <w:b/>
          <w:bCs/>
          <w:sz w:val="24"/>
          <w:szCs w:val="24"/>
          <w:lang w:eastAsia="es-PE"/>
        </w:rPr>
        <w:t>4.</w:t>
      </w:r>
      <w:r>
        <w:rPr>
          <w:rFonts w:eastAsia="Times New Roman" w:cstheme="minorHAnsi"/>
          <w:b/>
          <w:bCs/>
          <w:sz w:val="24"/>
          <w:szCs w:val="24"/>
          <w:lang w:eastAsia="es-PE"/>
        </w:rPr>
        <w:t xml:space="preserve"> </w:t>
      </w:r>
      <w:r w:rsidRPr="005E453B">
        <w:rPr>
          <w:rFonts w:eastAsia="Times New Roman" w:cstheme="minorHAnsi"/>
          <w:b/>
          <w:bCs/>
          <w:sz w:val="24"/>
          <w:szCs w:val="24"/>
          <w:lang w:eastAsia="es-PE"/>
        </w:rPr>
        <w:t xml:space="preserve"> Listado de Bugs encontrados</w:t>
      </w:r>
    </w:p>
    <w:tbl>
      <w:tblPr>
        <w:tblW w:w="5004" w:type="pct"/>
        <w:tblInd w:w="-8" w:type="dxa"/>
        <w:tblCellMar>
          <w:top w:w="15" w:type="dxa"/>
          <w:left w:w="15" w:type="dxa"/>
          <w:bottom w:w="15" w:type="dxa"/>
          <w:right w:w="15" w:type="dxa"/>
        </w:tblCellMar>
        <w:tblLook w:val="04A0" w:firstRow="1" w:lastRow="0" w:firstColumn="1" w:lastColumn="0" w:noHBand="0" w:noVBand="1"/>
      </w:tblPr>
      <w:tblGrid>
        <w:gridCol w:w="1027"/>
        <w:gridCol w:w="2213"/>
        <w:gridCol w:w="2213"/>
        <w:gridCol w:w="641"/>
        <w:gridCol w:w="641"/>
        <w:gridCol w:w="1388"/>
        <w:gridCol w:w="1294"/>
        <w:gridCol w:w="1041"/>
      </w:tblGrid>
      <w:tr w:rsidR="005E453B" w:rsidRPr="005E453B" w14:paraId="19929C5E" w14:textId="77777777" w:rsidTr="008F6C8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DF185CB"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ID</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5A6AF4F"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Descripción</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46A05F90"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Tipo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117EE671"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Severidad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4C5B2955"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Prioridad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04D8921"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Estado</w:t>
            </w:r>
          </w:p>
        </w:tc>
      </w:tr>
      <w:tr w:rsidR="005E453B" w:rsidRPr="005E453B" w14:paraId="33158108" w14:textId="77777777" w:rsidTr="008F6C8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88592C6"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BUG-TC001</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5C7A7E"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 xml:space="preserve">El proceso de Registro con correo electrónico con credenciales válidas falla porque, en lugar de redirigir inmediatamente a la pantalla del </w:t>
            </w:r>
            <w:proofErr w:type="spellStart"/>
            <w:r w:rsidRPr="005E453B">
              <w:rPr>
                <w:rFonts w:ascii="Arial" w:eastAsia="Times New Roman" w:hAnsi="Arial" w:cs="Arial"/>
                <w:sz w:val="24"/>
                <w:szCs w:val="24"/>
                <w:lang w:eastAsia="es-PE"/>
              </w:rPr>
              <w:t>feed</w:t>
            </w:r>
            <w:proofErr w:type="spellEnd"/>
            <w:r w:rsidRPr="005E453B">
              <w:rPr>
                <w:rFonts w:ascii="Arial" w:eastAsia="Times New Roman" w:hAnsi="Arial" w:cs="Arial"/>
                <w:sz w:val="24"/>
                <w:szCs w:val="24"/>
                <w:lang w:eastAsia="es-PE"/>
              </w:rPr>
              <w:t xml:space="preserve"> (Resultado Esperado), el sistema muestra un aviso de información.</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1D3EEF8"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Funcional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5A83669A"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Alta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E03F8DC"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Alta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96F04BB"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Nuevo</w:t>
            </w:r>
          </w:p>
        </w:tc>
      </w:tr>
      <w:tr w:rsidR="005E453B" w:rsidRPr="005E453B" w14:paraId="4C9DC43A" w14:textId="77777777" w:rsidTr="008F6C8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5B03D690"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BUG-TC003</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D4B372B"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Al ingresar una contraseña débil, el sistema no muestra el mensaje de error claro y no ambiguo ("Usuario o contraseña incorrectos") requerido por el Criterio de Aceptación (CA 1.3). La prueba queda bloqueada al no permitir continuar.</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99032D5"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Funcional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BFAD06B"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Media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01A9E2B"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Media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832B6DA"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Nuevo</w:t>
            </w:r>
          </w:p>
        </w:tc>
      </w:tr>
      <w:tr w:rsidR="005E453B" w:rsidRPr="005E453B" w14:paraId="17F8118A" w14:textId="77777777" w:rsidTr="008F6C8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5B7DC8CC" w14:textId="77777777" w:rsidR="005E453B" w:rsidRPr="005E453B" w:rsidRDefault="005E453B" w:rsidP="005E453B">
            <w:pPr>
              <w:spacing w:after="0" w:line="240" w:lineRule="auto"/>
              <w:jc w:val="center"/>
              <w:rPr>
                <w:rFonts w:ascii="Arial" w:eastAsia="Times New Roman" w:hAnsi="Arial" w:cs="Arial"/>
                <w:b/>
                <w:bCs/>
                <w:sz w:val="24"/>
                <w:szCs w:val="24"/>
                <w:lang w:eastAsia="es-PE"/>
              </w:rPr>
            </w:pPr>
            <w:r w:rsidRPr="005E453B">
              <w:rPr>
                <w:rFonts w:ascii="Arial" w:eastAsia="Times New Roman" w:hAnsi="Arial" w:cs="Arial"/>
                <w:b/>
                <w:bCs/>
                <w:sz w:val="24"/>
                <w:szCs w:val="24"/>
                <w:lang w:eastAsia="es-PE"/>
              </w:rPr>
              <w:t>BUG-TC007</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38D3140"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Violación de la limitación Lite: El sistema permite la selección múltiple de elementos (fotos o videos) para la publicación simultánea, lo cual contraviene la restricción funcional explícita (CA 2.2).</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5AA71062"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Funcional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562C58EA"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Baja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E5BF6A0"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Media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9114E5D" w14:textId="77777777" w:rsidR="005E453B" w:rsidRPr="005E453B" w:rsidRDefault="005E453B" w:rsidP="005E453B">
            <w:pPr>
              <w:spacing w:after="0" w:line="240" w:lineRule="auto"/>
              <w:jc w:val="center"/>
              <w:rPr>
                <w:rFonts w:ascii="Arial" w:eastAsia="Times New Roman" w:hAnsi="Arial" w:cs="Arial"/>
                <w:sz w:val="24"/>
                <w:szCs w:val="24"/>
                <w:lang w:eastAsia="es-PE"/>
              </w:rPr>
            </w:pPr>
            <w:r w:rsidRPr="005E453B">
              <w:rPr>
                <w:rFonts w:ascii="Arial" w:eastAsia="Times New Roman" w:hAnsi="Arial" w:cs="Arial"/>
                <w:sz w:val="24"/>
                <w:szCs w:val="24"/>
                <w:lang w:eastAsia="es-PE"/>
              </w:rPr>
              <w:t>Nuevo</w:t>
            </w:r>
          </w:p>
        </w:tc>
      </w:tr>
      <w:tr w:rsidR="0073159C" w:rsidRPr="0073159C" w14:paraId="1B553EE2" w14:textId="77777777" w:rsidTr="008F6C80">
        <w:tblPrEx>
          <w:tblCellSpacing w:w="15" w:type="dxa"/>
        </w:tblPrEx>
        <w:trPr>
          <w:gridAfter w:val="4"/>
          <w:tblCellSpacing w:w="15" w:type="dxa"/>
        </w:trPr>
        <w:tc>
          <w:tcPr>
            <w:tcW w:w="0" w:type="auto"/>
            <w:gridSpan w:val="2"/>
            <w:vAlign w:val="center"/>
            <w:hideMark/>
          </w:tcPr>
          <w:p w14:paraId="178BEEA0" w14:textId="597BB434" w:rsidR="008F6C80" w:rsidRDefault="005E453B" w:rsidP="0073159C">
            <w:pPr>
              <w:spacing w:after="0" w:line="240" w:lineRule="auto"/>
              <w:rPr>
                <w:rFonts w:eastAsia="Times New Roman" w:cstheme="minorHAnsi"/>
                <w:b/>
                <w:bCs/>
                <w:sz w:val="24"/>
                <w:szCs w:val="24"/>
                <w:lang w:eastAsia="es-PE"/>
              </w:rPr>
            </w:pPr>
            <w:r>
              <w:rPr>
                <w:rFonts w:eastAsia="Times New Roman" w:cstheme="minorHAnsi"/>
                <w:b/>
                <w:bCs/>
                <w:sz w:val="24"/>
                <w:szCs w:val="24"/>
                <w:lang w:eastAsia="es-PE"/>
              </w:rPr>
              <w:t>5</w:t>
            </w:r>
            <w:r w:rsidR="0073159C" w:rsidRPr="0073159C">
              <w:rPr>
                <w:rFonts w:eastAsia="Times New Roman" w:cstheme="minorHAnsi"/>
                <w:b/>
                <w:bCs/>
                <w:sz w:val="24"/>
                <w:szCs w:val="24"/>
                <w:lang w:eastAsia="es-PE"/>
              </w:rPr>
              <w:t xml:space="preserve">. Resumen de </w:t>
            </w:r>
            <w:r>
              <w:rPr>
                <w:rFonts w:eastAsia="Times New Roman" w:cstheme="minorHAnsi"/>
                <w:b/>
                <w:bCs/>
                <w:sz w:val="24"/>
                <w:szCs w:val="24"/>
                <w:lang w:eastAsia="es-PE"/>
              </w:rPr>
              <w:t>Severidad</w:t>
            </w:r>
          </w:p>
          <w:p w14:paraId="79BD1EAE" w14:textId="77777777" w:rsidR="008F6C80" w:rsidRDefault="008F6C80" w:rsidP="0073159C">
            <w:pPr>
              <w:spacing w:after="0" w:line="240" w:lineRule="auto"/>
              <w:rPr>
                <w:rFonts w:eastAsia="Times New Roman" w:cstheme="minorHAnsi"/>
                <w:b/>
                <w:bCs/>
                <w:sz w:val="24"/>
                <w:szCs w:val="24"/>
                <w:lang w:eastAsia="es-PE"/>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31"/>
              <w:gridCol w:w="1562"/>
            </w:tblGrid>
            <w:tr w:rsidR="008F6C80" w:rsidRPr="008F6C80" w14:paraId="4CC2267B" w14:textId="77777777" w:rsidTr="008F6C80">
              <w:tc>
                <w:tcPr>
                  <w:tcW w:w="1231" w:type="dxa"/>
                  <w:shd w:val="clear" w:color="auto" w:fill="FFFFFF"/>
                  <w:vAlign w:val="center"/>
                  <w:hideMark/>
                </w:tcPr>
                <w:p w14:paraId="53EC578D" w14:textId="77777777" w:rsidR="008F6C80" w:rsidRPr="008F6C80" w:rsidRDefault="008F6C80" w:rsidP="008F6C80">
                  <w:pPr>
                    <w:spacing w:after="0" w:line="240" w:lineRule="auto"/>
                    <w:rPr>
                      <w:rFonts w:ascii="Arial" w:eastAsia="Times New Roman" w:hAnsi="Arial" w:cs="Arial"/>
                      <w:color w:val="303030"/>
                      <w:sz w:val="21"/>
                      <w:szCs w:val="21"/>
                      <w:lang w:eastAsia="es-PE"/>
                    </w:rPr>
                  </w:pPr>
                  <w:r w:rsidRPr="008F6C80">
                    <w:rPr>
                      <w:rFonts w:ascii="Arial" w:eastAsia="Times New Roman" w:hAnsi="Arial" w:cs="Arial"/>
                      <w:color w:val="303030"/>
                      <w:sz w:val="21"/>
                      <w:szCs w:val="21"/>
                      <w:lang w:eastAsia="es-PE"/>
                    </w:rPr>
                    <w:t>Severidad</w:t>
                  </w:r>
                </w:p>
              </w:tc>
              <w:tc>
                <w:tcPr>
                  <w:tcW w:w="1562" w:type="dxa"/>
                  <w:shd w:val="clear" w:color="auto" w:fill="FFFFFF"/>
                  <w:vAlign w:val="center"/>
                  <w:hideMark/>
                </w:tcPr>
                <w:p w14:paraId="2CE79EC1" w14:textId="77777777" w:rsidR="008F6C80" w:rsidRPr="008F6C80" w:rsidRDefault="008F6C80" w:rsidP="008F6C80">
                  <w:pPr>
                    <w:spacing w:after="0" w:line="240" w:lineRule="auto"/>
                    <w:rPr>
                      <w:rFonts w:ascii="Arial" w:eastAsia="Times New Roman" w:hAnsi="Arial" w:cs="Arial"/>
                      <w:color w:val="303030"/>
                      <w:sz w:val="21"/>
                      <w:szCs w:val="21"/>
                      <w:lang w:eastAsia="es-PE"/>
                    </w:rPr>
                  </w:pPr>
                  <w:r w:rsidRPr="008F6C80">
                    <w:rPr>
                      <w:rFonts w:ascii="Arial" w:eastAsia="Times New Roman" w:hAnsi="Arial" w:cs="Arial"/>
                      <w:color w:val="303030"/>
                      <w:sz w:val="21"/>
                      <w:szCs w:val="21"/>
                      <w:lang w:eastAsia="es-PE"/>
                    </w:rPr>
                    <w:t>Cantidad de Casos</w:t>
                  </w:r>
                </w:p>
              </w:tc>
            </w:tr>
            <w:tr w:rsidR="008F6C80" w:rsidRPr="008F6C80" w14:paraId="41A7D890" w14:textId="77777777" w:rsidTr="008F6C80">
              <w:tc>
                <w:tcPr>
                  <w:tcW w:w="1231" w:type="dxa"/>
                  <w:shd w:val="clear" w:color="auto" w:fill="FFFFFF"/>
                  <w:vAlign w:val="center"/>
                  <w:hideMark/>
                </w:tcPr>
                <w:p w14:paraId="4F4B2AC1" w14:textId="77777777" w:rsidR="008F6C80" w:rsidRPr="008F6C80" w:rsidRDefault="008F6C80" w:rsidP="008F6C80">
                  <w:pPr>
                    <w:spacing w:after="0" w:line="240" w:lineRule="auto"/>
                    <w:rPr>
                      <w:rFonts w:ascii="Arial" w:eastAsia="Times New Roman" w:hAnsi="Arial" w:cs="Arial"/>
                      <w:color w:val="303030"/>
                      <w:sz w:val="21"/>
                      <w:szCs w:val="21"/>
                      <w:lang w:eastAsia="es-PE"/>
                    </w:rPr>
                  </w:pPr>
                  <w:r w:rsidRPr="008F6C80">
                    <w:rPr>
                      <w:rFonts w:ascii="Arial" w:eastAsia="Times New Roman" w:hAnsi="Arial" w:cs="Arial"/>
                      <w:b/>
                      <w:bCs/>
                      <w:color w:val="303030"/>
                      <w:sz w:val="21"/>
                      <w:szCs w:val="21"/>
                      <w:lang w:eastAsia="es-PE"/>
                    </w:rPr>
                    <w:t>Alta</w:t>
                  </w:r>
                </w:p>
              </w:tc>
              <w:tc>
                <w:tcPr>
                  <w:tcW w:w="1562" w:type="dxa"/>
                  <w:shd w:val="clear" w:color="auto" w:fill="FFFFFF"/>
                  <w:vAlign w:val="center"/>
                  <w:hideMark/>
                </w:tcPr>
                <w:p w14:paraId="11B40170" w14:textId="77777777" w:rsidR="008F6C80" w:rsidRPr="008F6C80" w:rsidRDefault="008F6C80" w:rsidP="008F6C80">
                  <w:pPr>
                    <w:spacing w:after="0" w:line="240" w:lineRule="auto"/>
                    <w:jc w:val="center"/>
                    <w:rPr>
                      <w:rFonts w:ascii="Arial" w:eastAsia="Times New Roman" w:hAnsi="Arial" w:cs="Arial"/>
                      <w:color w:val="303030"/>
                      <w:sz w:val="21"/>
                      <w:szCs w:val="21"/>
                      <w:lang w:eastAsia="es-PE"/>
                    </w:rPr>
                  </w:pPr>
                  <w:r w:rsidRPr="008F6C80">
                    <w:rPr>
                      <w:rFonts w:ascii="Arial" w:eastAsia="Times New Roman" w:hAnsi="Arial" w:cs="Arial"/>
                      <w:color w:val="303030"/>
                      <w:sz w:val="21"/>
                      <w:szCs w:val="21"/>
                      <w:lang w:eastAsia="es-PE"/>
                    </w:rPr>
                    <w:t>1</w:t>
                  </w:r>
                </w:p>
              </w:tc>
            </w:tr>
            <w:tr w:rsidR="008F6C80" w:rsidRPr="008F6C80" w14:paraId="1B58C7CD" w14:textId="77777777" w:rsidTr="008F6C80">
              <w:tc>
                <w:tcPr>
                  <w:tcW w:w="1231" w:type="dxa"/>
                  <w:shd w:val="clear" w:color="auto" w:fill="FFFFFF"/>
                  <w:vAlign w:val="center"/>
                  <w:hideMark/>
                </w:tcPr>
                <w:p w14:paraId="5F2BF2F6" w14:textId="77777777" w:rsidR="008F6C80" w:rsidRPr="008F6C80" w:rsidRDefault="008F6C80" w:rsidP="008F6C80">
                  <w:pPr>
                    <w:spacing w:after="0" w:line="240" w:lineRule="auto"/>
                    <w:rPr>
                      <w:rFonts w:ascii="Arial" w:eastAsia="Times New Roman" w:hAnsi="Arial" w:cs="Arial"/>
                      <w:color w:val="303030"/>
                      <w:sz w:val="21"/>
                      <w:szCs w:val="21"/>
                      <w:lang w:eastAsia="es-PE"/>
                    </w:rPr>
                  </w:pPr>
                  <w:r w:rsidRPr="008F6C80">
                    <w:rPr>
                      <w:rFonts w:ascii="Arial" w:eastAsia="Times New Roman" w:hAnsi="Arial" w:cs="Arial"/>
                      <w:b/>
                      <w:bCs/>
                      <w:color w:val="303030"/>
                      <w:sz w:val="21"/>
                      <w:szCs w:val="21"/>
                      <w:lang w:eastAsia="es-PE"/>
                    </w:rPr>
                    <w:t>Media</w:t>
                  </w:r>
                </w:p>
              </w:tc>
              <w:tc>
                <w:tcPr>
                  <w:tcW w:w="1562" w:type="dxa"/>
                  <w:shd w:val="clear" w:color="auto" w:fill="FFFFFF"/>
                  <w:vAlign w:val="center"/>
                  <w:hideMark/>
                </w:tcPr>
                <w:p w14:paraId="3414C1BA" w14:textId="77777777" w:rsidR="008F6C80" w:rsidRPr="008F6C80" w:rsidRDefault="008F6C80" w:rsidP="008F6C80">
                  <w:pPr>
                    <w:spacing w:after="0" w:line="240" w:lineRule="auto"/>
                    <w:jc w:val="center"/>
                    <w:rPr>
                      <w:rFonts w:ascii="Arial" w:eastAsia="Times New Roman" w:hAnsi="Arial" w:cs="Arial"/>
                      <w:color w:val="303030"/>
                      <w:sz w:val="21"/>
                      <w:szCs w:val="21"/>
                      <w:lang w:eastAsia="es-PE"/>
                    </w:rPr>
                  </w:pPr>
                  <w:r w:rsidRPr="008F6C80">
                    <w:rPr>
                      <w:rFonts w:ascii="Arial" w:eastAsia="Times New Roman" w:hAnsi="Arial" w:cs="Arial"/>
                      <w:color w:val="303030"/>
                      <w:sz w:val="21"/>
                      <w:szCs w:val="21"/>
                      <w:lang w:eastAsia="es-PE"/>
                    </w:rPr>
                    <w:t>1</w:t>
                  </w:r>
                </w:p>
              </w:tc>
            </w:tr>
            <w:tr w:rsidR="008F6C80" w:rsidRPr="008F6C80" w14:paraId="67D55C1C" w14:textId="77777777" w:rsidTr="008F6C80">
              <w:tc>
                <w:tcPr>
                  <w:tcW w:w="1231" w:type="dxa"/>
                  <w:shd w:val="clear" w:color="auto" w:fill="FFFFFF"/>
                  <w:vAlign w:val="center"/>
                  <w:hideMark/>
                </w:tcPr>
                <w:p w14:paraId="37F5C509" w14:textId="77777777" w:rsidR="008F6C80" w:rsidRPr="008F6C80" w:rsidRDefault="008F6C80" w:rsidP="008F6C80">
                  <w:pPr>
                    <w:spacing w:after="0" w:line="240" w:lineRule="auto"/>
                    <w:rPr>
                      <w:rFonts w:ascii="Arial" w:eastAsia="Times New Roman" w:hAnsi="Arial" w:cs="Arial"/>
                      <w:color w:val="303030"/>
                      <w:sz w:val="21"/>
                      <w:szCs w:val="21"/>
                      <w:lang w:eastAsia="es-PE"/>
                    </w:rPr>
                  </w:pPr>
                  <w:r w:rsidRPr="008F6C80">
                    <w:rPr>
                      <w:rFonts w:ascii="Arial" w:eastAsia="Times New Roman" w:hAnsi="Arial" w:cs="Arial"/>
                      <w:b/>
                      <w:bCs/>
                      <w:color w:val="303030"/>
                      <w:sz w:val="21"/>
                      <w:szCs w:val="21"/>
                      <w:lang w:eastAsia="es-PE"/>
                    </w:rPr>
                    <w:t>Baja</w:t>
                  </w:r>
                </w:p>
              </w:tc>
              <w:tc>
                <w:tcPr>
                  <w:tcW w:w="1562" w:type="dxa"/>
                  <w:shd w:val="clear" w:color="auto" w:fill="FFFFFF"/>
                  <w:vAlign w:val="center"/>
                  <w:hideMark/>
                </w:tcPr>
                <w:p w14:paraId="6A94C1A2" w14:textId="77777777" w:rsidR="008F6C80" w:rsidRPr="008F6C80" w:rsidRDefault="008F6C80" w:rsidP="008F6C80">
                  <w:pPr>
                    <w:spacing w:after="0" w:line="240" w:lineRule="auto"/>
                    <w:jc w:val="center"/>
                    <w:rPr>
                      <w:rFonts w:ascii="Arial" w:eastAsia="Times New Roman" w:hAnsi="Arial" w:cs="Arial"/>
                      <w:color w:val="303030"/>
                      <w:sz w:val="21"/>
                      <w:szCs w:val="21"/>
                      <w:lang w:eastAsia="es-PE"/>
                    </w:rPr>
                  </w:pPr>
                  <w:r w:rsidRPr="008F6C80">
                    <w:rPr>
                      <w:rFonts w:ascii="Arial" w:eastAsia="Times New Roman" w:hAnsi="Arial" w:cs="Arial"/>
                      <w:color w:val="303030"/>
                      <w:sz w:val="21"/>
                      <w:szCs w:val="21"/>
                      <w:lang w:eastAsia="es-PE"/>
                    </w:rPr>
                    <w:t>1</w:t>
                  </w:r>
                </w:p>
              </w:tc>
            </w:tr>
          </w:tbl>
          <w:p w14:paraId="469BDDE9" w14:textId="77777777" w:rsidR="008F6C80" w:rsidRDefault="008F6C80" w:rsidP="0073159C">
            <w:pPr>
              <w:spacing w:after="0" w:line="240" w:lineRule="auto"/>
              <w:rPr>
                <w:rFonts w:eastAsia="Times New Roman" w:cstheme="minorHAnsi"/>
                <w:sz w:val="24"/>
                <w:szCs w:val="24"/>
                <w:lang w:eastAsia="es-PE"/>
              </w:rPr>
            </w:pPr>
          </w:p>
          <w:p w14:paraId="78771B94" w14:textId="2C1C3222" w:rsidR="008F6C80" w:rsidRPr="008F6C80" w:rsidRDefault="008F6C80" w:rsidP="0073159C">
            <w:pPr>
              <w:spacing w:after="0" w:line="240" w:lineRule="auto"/>
              <w:rPr>
                <w:rFonts w:eastAsia="Times New Roman" w:cstheme="minorHAnsi"/>
                <w:b/>
                <w:bCs/>
                <w:sz w:val="24"/>
                <w:szCs w:val="24"/>
                <w:lang w:eastAsia="es-PE"/>
              </w:rPr>
            </w:pPr>
            <w:r w:rsidRPr="008F6C80">
              <w:rPr>
                <w:rFonts w:eastAsia="Times New Roman" w:cstheme="minorHAnsi"/>
                <w:b/>
                <w:bCs/>
                <w:sz w:val="24"/>
                <w:szCs w:val="24"/>
                <w:lang w:eastAsia="es-PE"/>
              </w:rPr>
              <w:t>Total         3</w:t>
            </w:r>
          </w:p>
          <w:p w14:paraId="56856596" w14:textId="77777777" w:rsidR="008F6C80" w:rsidRDefault="008F6C80" w:rsidP="0073159C">
            <w:pPr>
              <w:spacing w:after="0" w:line="240" w:lineRule="auto"/>
              <w:rPr>
                <w:rFonts w:eastAsia="Times New Roman" w:cstheme="minorHAnsi"/>
                <w:sz w:val="24"/>
                <w:szCs w:val="24"/>
                <w:lang w:eastAsia="es-PE"/>
              </w:rPr>
            </w:pPr>
          </w:p>
          <w:p w14:paraId="787878D1" w14:textId="0C69EBBD"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Casos que Pasaron (OK)</w:t>
            </w:r>
          </w:p>
        </w:tc>
        <w:tc>
          <w:tcPr>
            <w:tcW w:w="0" w:type="auto"/>
            <w:gridSpan w:val="2"/>
            <w:vAlign w:val="center"/>
            <w:hideMark/>
          </w:tcPr>
          <w:p w14:paraId="2A889975" w14:textId="77777777" w:rsidR="008F6C80" w:rsidRDefault="008F6C80" w:rsidP="0073159C">
            <w:pPr>
              <w:spacing w:after="0" w:line="240" w:lineRule="auto"/>
              <w:jc w:val="center"/>
              <w:rPr>
                <w:rFonts w:eastAsia="Times New Roman" w:cstheme="minorHAnsi"/>
                <w:sz w:val="24"/>
                <w:szCs w:val="24"/>
                <w:lang w:eastAsia="es-PE"/>
              </w:rPr>
            </w:pPr>
          </w:p>
          <w:p w14:paraId="5AF652E2" w14:textId="77777777" w:rsidR="008F6C80" w:rsidRDefault="008F6C80" w:rsidP="0073159C">
            <w:pPr>
              <w:spacing w:after="0" w:line="240" w:lineRule="auto"/>
              <w:jc w:val="center"/>
              <w:rPr>
                <w:rFonts w:eastAsia="Times New Roman" w:cstheme="minorHAnsi"/>
                <w:sz w:val="24"/>
                <w:szCs w:val="24"/>
                <w:lang w:eastAsia="es-PE"/>
              </w:rPr>
            </w:pPr>
          </w:p>
          <w:p w14:paraId="60EFED71" w14:textId="77777777" w:rsidR="008F6C80" w:rsidRDefault="008F6C80" w:rsidP="0073159C">
            <w:pPr>
              <w:spacing w:after="0" w:line="240" w:lineRule="auto"/>
              <w:jc w:val="center"/>
              <w:rPr>
                <w:rFonts w:eastAsia="Times New Roman" w:cstheme="minorHAnsi"/>
                <w:sz w:val="24"/>
                <w:szCs w:val="24"/>
                <w:lang w:eastAsia="es-PE"/>
              </w:rPr>
            </w:pPr>
          </w:p>
          <w:p w14:paraId="74779D90" w14:textId="77777777" w:rsidR="008F6C80" w:rsidRDefault="008F6C80" w:rsidP="0073159C">
            <w:pPr>
              <w:spacing w:after="0" w:line="240" w:lineRule="auto"/>
              <w:jc w:val="center"/>
              <w:rPr>
                <w:rFonts w:eastAsia="Times New Roman" w:cstheme="minorHAnsi"/>
                <w:sz w:val="24"/>
                <w:szCs w:val="24"/>
                <w:lang w:eastAsia="es-PE"/>
              </w:rPr>
            </w:pPr>
          </w:p>
          <w:p w14:paraId="7B4530AA" w14:textId="77777777" w:rsidR="008F6C80" w:rsidRDefault="008F6C80" w:rsidP="0073159C">
            <w:pPr>
              <w:spacing w:after="0" w:line="240" w:lineRule="auto"/>
              <w:jc w:val="center"/>
              <w:rPr>
                <w:rFonts w:eastAsia="Times New Roman" w:cstheme="minorHAnsi"/>
                <w:sz w:val="24"/>
                <w:szCs w:val="24"/>
                <w:lang w:eastAsia="es-PE"/>
              </w:rPr>
            </w:pPr>
          </w:p>
          <w:p w14:paraId="5A940352" w14:textId="77777777" w:rsidR="008F6C80" w:rsidRDefault="008F6C80" w:rsidP="0073159C">
            <w:pPr>
              <w:spacing w:after="0" w:line="240" w:lineRule="auto"/>
              <w:jc w:val="center"/>
              <w:rPr>
                <w:rFonts w:eastAsia="Times New Roman" w:cstheme="minorHAnsi"/>
                <w:sz w:val="24"/>
                <w:szCs w:val="24"/>
                <w:lang w:eastAsia="es-PE"/>
              </w:rPr>
            </w:pPr>
          </w:p>
          <w:p w14:paraId="4F702976" w14:textId="77777777" w:rsidR="008F6C80" w:rsidRDefault="008F6C80" w:rsidP="0073159C">
            <w:pPr>
              <w:spacing w:after="0" w:line="240" w:lineRule="auto"/>
              <w:jc w:val="center"/>
              <w:rPr>
                <w:rFonts w:eastAsia="Times New Roman" w:cstheme="minorHAnsi"/>
                <w:sz w:val="24"/>
                <w:szCs w:val="24"/>
                <w:lang w:eastAsia="es-PE"/>
              </w:rPr>
            </w:pPr>
          </w:p>
          <w:p w14:paraId="4409304D" w14:textId="77777777" w:rsidR="008F6C80" w:rsidRDefault="008F6C80" w:rsidP="0073159C">
            <w:pPr>
              <w:spacing w:after="0" w:line="240" w:lineRule="auto"/>
              <w:jc w:val="center"/>
              <w:rPr>
                <w:rFonts w:eastAsia="Times New Roman" w:cstheme="minorHAnsi"/>
                <w:sz w:val="24"/>
                <w:szCs w:val="24"/>
                <w:lang w:eastAsia="es-PE"/>
              </w:rPr>
            </w:pPr>
          </w:p>
          <w:p w14:paraId="170A1119" w14:textId="77777777" w:rsidR="008F6C80" w:rsidRDefault="008F6C80" w:rsidP="0073159C">
            <w:pPr>
              <w:spacing w:after="0" w:line="240" w:lineRule="auto"/>
              <w:jc w:val="center"/>
              <w:rPr>
                <w:rFonts w:eastAsia="Times New Roman" w:cstheme="minorHAnsi"/>
                <w:sz w:val="24"/>
                <w:szCs w:val="24"/>
                <w:lang w:eastAsia="es-PE"/>
              </w:rPr>
            </w:pPr>
          </w:p>
          <w:p w14:paraId="40BFDB84" w14:textId="2F8EDEE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sz w:val="24"/>
                <w:szCs w:val="24"/>
                <w:lang w:eastAsia="es-PE"/>
              </w:rPr>
              <w:t>12</w:t>
            </w:r>
          </w:p>
        </w:tc>
      </w:tr>
      <w:tr w:rsidR="0073159C" w:rsidRPr="0073159C" w14:paraId="1451ADB0" w14:textId="77777777" w:rsidTr="008F6C80">
        <w:tblPrEx>
          <w:tblCellSpacing w:w="15" w:type="dxa"/>
        </w:tblPrEx>
        <w:trPr>
          <w:gridAfter w:val="4"/>
          <w:tblCellSpacing w:w="15" w:type="dxa"/>
        </w:trPr>
        <w:tc>
          <w:tcPr>
            <w:tcW w:w="0" w:type="auto"/>
            <w:gridSpan w:val="2"/>
            <w:vAlign w:val="center"/>
            <w:hideMark/>
          </w:tcPr>
          <w:p w14:paraId="305A151B"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Casos que Fallaron (FAIL / NO PASO)</w:t>
            </w:r>
          </w:p>
        </w:tc>
        <w:tc>
          <w:tcPr>
            <w:tcW w:w="0" w:type="auto"/>
            <w:gridSpan w:val="2"/>
            <w:vAlign w:val="center"/>
            <w:hideMark/>
          </w:tcPr>
          <w:p w14:paraId="0AE87EB5" w14:textId="7777777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b/>
                <w:bCs/>
                <w:sz w:val="24"/>
                <w:szCs w:val="24"/>
                <w:lang w:eastAsia="es-PE"/>
              </w:rPr>
              <w:t>3</w:t>
            </w:r>
          </w:p>
        </w:tc>
      </w:tr>
      <w:tr w:rsidR="008F6C80" w:rsidRPr="0073159C" w14:paraId="6EEF9A89" w14:textId="77777777" w:rsidTr="008F6C80">
        <w:tblPrEx>
          <w:tblCellSpacing w:w="15" w:type="dxa"/>
        </w:tblPrEx>
        <w:trPr>
          <w:gridAfter w:val="4"/>
          <w:tblCellSpacing w:w="15" w:type="dxa"/>
        </w:trPr>
        <w:tc>
          <w:tcPr>
            <w:tcW w:w="0" w:type="auto"/>
            <w:gridSpan w:val="2"/>
            <w:vAlign w:val="center"/>
          </w:tcPr>
          <w:p w14:paraId="52595884" w14:textId="77777777" w:rsidR="008F6C80" w:rsidRDefault="008F6C80" w:rsidP="0073159C">
            <w:pPr>
              <w:spacing w:after="0" w:line="240" w:lineRule="auto"/>
              <w:rPr>
                <w:rFonts w:eastAsia="Times New Roman" w:cstheme="minorHAnsi"/>
                <w:sz w:val="24"/>
                <w:szCs w:val="24"/>
                <w:lang w:eastAsia="es-PE"/>
              </w:rPr>
            </w:pPr>
          </w:p>
          <w:p w14:paraId="1FFBD03E" w14:textId="790866B6" w:rsidR="008F6C80" w:rsidRPr="0073159C" w:rsidRDefault="008F6C80" w:rsidP="0073159C">
            <w:pPr>
              <w:spacing w:after="0" w:line="240" w:lineRule="auto"/>
              <w:rPr>
                <w:rFonts w:eastAsia="Times New Roman" w:cstheme="minorHAnsi"/>
                <w:sz w:val="24"/>
                <w:szCs w:val="24"/>
                <w:lang w:eastAsia="es-PE"/>
              </w:rPr>
            </w:pPr>
          </w:p>
        </w:tc>
        <w:tc>
          <w:tcPr>
            <w:tcW w:w="0" w:type="auto"/>
            <w:gridSpan w:val="2"/>
            <w:vAlign w:val="center"/>
          </w:tcPr>
          <w:p w14:paraId="1A70A827" w14:textId="77777777" w:rsidR="008F6C80" w:rsidRPr="0073159C" w:rsidRDefault="008F6C80" w:rsidP="0073159C">
            <w:pPr>
              <w:spacing w:after="0" w:line="240" w:lineRule="auto"/>
              <w:jc w:val="center"/>
              <w:rPr>
                <w:rFonts w:eastAsia="Times New Roman" w:cstheme="minorHAnsi"/>
                <w:b/>
                <w:bCs/>
                <w:sz w:val="24"/>
                <w:szCs w:val="24"/>
                <w:lang w:eastAsia="es-PE"/>
              </w:rPr>
            </w:pPr>
          </w:p>
        </w:tc>
      </w:tr>
    </w:tbl>
    <w:p w14:paraId="078B1D31" w14:textId="77777777" w:rsidR="008F6C80" w:rsidRPr="008F6C80" w:rsidRDefault="008F6C80" w:rsidP="008F6C80">
      <w:pPr>
        <w:spacing w:before="100" w:beforeAutospacing="1" w:after="100" w:afterAutospacing="1" w:line="240" w:lineRule="auto"/>
        <w:outlineLvl w:val="1"/>
        <w:rPr>
          <w:rFonts w:eastAsia="Times New Roman" w:cstheme="minorHAnsi"/>
          <w:b/>
          <w:bCs/>
          <w:sz w:val="24"/>
          <w:szCs w:val="24"/>
          <w:lang w:eastAsia="es-PE"/>
        </w:rPr>
      </w:pPr>
      <w:r w:rsidRPr="008F6C80">
        <w:rPr>
          <w:rFonts w:eastAsia="Times New Roman" w:cstheme="minorHAnsi"/>
          <w:b/>
          <w:bCs/>
          <w:sz w:val="24"/>
          <w:szCs w:val="24"/>
          <w:lang w:eastAsia="es-PE"/>
        </w:rPr>
        <w:t>Métrica</w:t>
      </w:r>
    </w:p>
    <w:p w14:paraId="2B289D4D" w14:textId="57C264C4" w:rsidR="008F6C80" w:rsidRPr="008F6C80" w:rsidRDefault="008F6C80" w:rsidP="008F6C80">
      <w:pPr>
        <w:spacing w:before="100" w:beforeAutospacing="1" w:after="100" w:afterAutospacing="1" w:line="240" w:lineRule="auto"/>
        <w:outlineLvl w:val="1"/>
        <w:rPr>
          <w:rFonts w:eastAsia="Times New Roman" w:cstheme="minorHAnsi"/>
          <w:b/>
          <w:bCs/>
          <w:sz w:val="24"/>
          <w:szCs w:val="24"/>
          <w:lang w:eastAsia="es-PE"/>
        </w:rPr>
      </w:pPr>
      <w:proofErr w:type="gramStart"/>
      <w:r w:rsidRPr="008F6C80">
        <w:rPr>
          <w:rFonts w:eastAsia="Times New Roman" w:cstheme="minorHAnsi"/>
          <w:b/>
          <w:bCs/>
          <w:sz w:val="24"/>
          <w:szCs w:val="24"/>
          <w:lang w:eastAsia="es-PE"/>
        </w:rPr>
        <w:t>Total</w:t>
      </w:r>
      <w:proofErr w:type="gramEnd"/>
      <w:r w:rsidRPr="008F6C80">
        <w:rPr>
          <w:rFonts w:eastAsia="Times New Roman" w:cstheme="minorHAnsi"/>
          <w:b/>
          <w:bCs/>
          <w:sz w:val="24"/>
          <w:szCs w:val="24"/>
          <w:lang w:eastAsia="es-PE"/>
        </w:rPr>
        <w:t xml:space="preserve"> de Bugs Encontrados</w:t>
      </w:r>
      <w:r>
        <w:rPr>
          <w:rFonts w:eastAsia="Times New Roman" w:cstheme="minorHAnsi"/>
          <w:b/>
          <w:bCs/>
          <w:sz w:val="24"/>
          <w:szCs w:val="24"/>
          <w:lang w:eastAsia="es-PE"/>
        </w:rPr>
        <w:tab/>
      </w:r>
      <w:r>
        <w:rPr>
          <w:rFonts w:eastAsia="Times New Roman" w:cstheme="minorHAnsi"/>
          <w:b/>
          <w:bCs/>
          <w:sz w:val="24"/>
          <w:szCs w:val="24"/>
          <w:lang w:eastAsia="es-PE"/>
        </w:rPr>
        <w:tab/>
      </w:r>
      <w:r>
        <w:rPr>
          <w:rFonts w:eastAsia="Times New Roman" w:cstheme="minorHAnsi"/>
          <w:b/>
          <w:bCs/>
          <w:sz w:val="24"/>
          <w:szCs w:val="24"/>
          <w:lang w:eastAsia="es-PE"/>
        </w:rPr>
        <w:tab/>
      </w:r>
      <w:r>
        <w:rPr>
          <w:rFonts w:eastAsia="Times New Roman" w:cstheme="minorHAnsi"/>
          <w:b/>
          <w:bCs/>
          <w:sz w:val="24"/>
          <w:szCs w:val="24"/>
          <w:lang w:eastAsia="es-PE"/>
        </w:rPr>
        <w:tab/>
      </w:r>
      <w:r w:rsidRPr="008F6C80">
        <w:rPr>
          <w:rFonts w:eastAsia="Times New Roman" w:cstheme="minorHAnsi"/>
          <w:b/>
          <w:bCs/>
          <w:sz w:val="24"/>
          <w:szCs w:val="24"/>
          <w:lang w:eastAsia="es-PE"/>
        </w:rPr>
        <w:t>3</w:t>
      </w:r>
    </w:p>
    <w:p w14:paraId="50276385" w14:textId="77777777" w:rsidR="008F6C80" w:rsidRPr="008F6C80" w:rsidRDefault="008F6C80" w:rsidP="008F6C80">
      <w:pPr>
        <w:spacing w:before="100" w:beforeAutospacing="1" w:after="100" w:afterAutospacing="1" w:line="240" w:lineRule="auto"/>
        <w:outlineLvl w:val="1"/>
        <w:rPr>
          <w:rFonts w:eastAsia="Times New Roman" w:cstheme="minorHAnsi"/>
          <w:sz w:val="24"/>
          <w:szCs w:val="24"/>
          <w:lang w:eastAsia="es-PE"/>
        </w:rPr>
      </w:pPr>
      <w:r w:rsidRPr="008F6C80">
        <w:rPr>
          <w:rFonts w:eastAsia="Times New Roman" w:cstheme="minorHAnsi"/>
          <w:sz w:val="24"/>
          <w:szCs w:val="24"/>
          <w:lang w:eastAsia="es-PE"/>
        </w:rPr>
        <w:t>Se identificaron 3 pruebas fallidas (TC-001, TC-003, TC-007).</w:t>
      </w:r>
    </w:p>
    <w:p w14:paraId="353341BF" w14:textId="291F3653" w:rsidR="008F6C80" w:rsidRPr="008F6C80" w:rsidRDefault="008F6C80" w:rsidP="008F6C80">
      <w:pPr>
        <w:spacing w:before="100" w:beforeAutospacing="1" w:after="100" w:afterAutospacing="1" w:line="240" w:lineRule="auto"/>
        <w:outlineLvl w:val="1"/>
        <w:rPr>
          <w:rFonts w:eastAsia="Times New Roman" w:cstheme="minorHAnsi"/>
          <w:b/>
          <w:bCs/>
          <w:sz w:val="24"/>
          <w:szCs w:val="24"/>
          <w:lang w:eastAsia="es-PE"/>
        </w:rPr>
      </w:pPr>
      <w:proofErr w:type="gramStart"/>
      <w:r w:rsidRPr="008F6C80">
        <w:rPr>
          <w:rFonts w:eastAsia="Times New Roman" w:cstheme="minorHAnsi"/>
          <w:b/>
          <w:bCs/>
          <w:sz w:val="24"/>
          <w:szCs w:val="24"/>
          <w:lang w:eastAsia="es-PE"/>
        </w:rPr>
        <w:t>Total</w:t>
      </w:r>
      <w:proofErr w:type="gramEnd"/>
      <w:r w:rsidRPr="008F6C80">
        <w:rPr>
          <w:rFonts w:eastAsia="Times New Roman" w:cstheme="minorHAnsi"/>
          <w:b/>
          <w:bCs/>
          <w:sz w:val="24"/>
          <w:szCs w:val="24"/>
          <w:lang w:eastAsia="es-PE"/>
        </w:rPr>
        <w:t xml:space="preserve"> de Bugs Críticos (Severidad Alta)</w:t>
      </w:r>
      <w:r>
        <w:rPr>
          <w:rFonts w:eastAsia="Times New Roman" w:cstheme="minorHAnsi"/>
          <w:b/>
          <w:bCs/>
          <w:sz w:val="24"/>
          <w:szCs w:val="24"/>
          <w:lang w:eastAsia="es-PE"/>
        </w:rPr>
        <w:tab/>
      </w:r>
      <w:r>
        <w:rPr>
          <w:rFonts w:eastAsia="Times New Roman" w:cstheme="minorHAnsi"/>
          <w:b/>
          <w:bCs/>
          <w:sz w:val="24"/>
          <w:szCs w:val="24"/>
          <w:lang w:eastAsia="es-PE"/>
        </w:rPr>
        <w:tab/>
      </w:r>
      <w:r w:rsidRPr="008F6C80">
        <w:rPr>
          <w:rFonts w:eastAsia="Times New Roman" w:cstheme="minorHAnsi"/>
          <w:b/>
          <w:bCs/>
          <w:sz w:val="24"/>
          <w:szCs w:val="24"/>
          <w:lang w:eastAsia="es-PE"/>
        </w:rPr>
        <w:t>1</w:t>
      </w:r>
    </w:p>
    <w:p w14:paraId="0A6E0286" w14:textId="77777777" w:rsidR="008F6C80" w:rsidRPr="008F6C80" w:rsidRDefault="008F6C80" w:rsidP="008F6C80">
      <w:pPr>
        <w:spacing w:before="100" w:beforeAutospacing="1" w:after="100" w:afterAutospacing="1" w:line="240" w:lineRule="auto"/>
        <w:outlineLvl w:val="1"/>
        <w:rPr>
          <w:rFonts w:eastAsia="Times New Roman" w:cstheme="minorHAnsi"/>
          <w:sz w:val="24"/>
          <w:szCs w:val="24"/>
          <w:lang w:eastAsia="es-PE"/>
        </w:rPr>
      </w:pPr>
      <w:r w:rsidRPr="008F6C80">
        <w:rPr>
          <w:rFonts w:eastAsia="Times New Roman" w:cstheme="minorHAnsi"/>
          <w:sz w:val="24"/>
          <w:szCs w:val="24"/>
          <w:lang w:eastAsia="es-PE"/>
        </w:rPr>
        <w:lastRenderedPageBreak/>
        <w:t xml:space="preserve">El defecto en el registro (BUG-TC001) se clasificó como Alta, impidiendo el flujo de acceso inmediato al </w:t>
      </w:r>
      <w:proofErr w:type="spellStart"/>
      <w:r w:rsidRPr="008F6C80">
        <w:rPr>
          <w:rFonts w:eastAsia="Times New Roman" w:cstheme="minorHAnsi"/>
          <w:sz w:val="24"/>
          <w:szCs w:val="24"/>
          <w:lang w:eastAsia="es-PE"/>
        </w:rPr>
        <w:t>feed</w:t>
      </w:r>
      <w:proofErr w:type="spellEnd"/>
      <w:r w:rsidRPr="008F6C80">
        <w:rPr>
          <w:rFonts w:eastAsia="Times New Roman" w:cstheme="minorHAnsi"/>
          <w:sz w:val="24"/>
          <w:szCs w:val="24"/>
          <w:lang w:eastAsia="es-PE"/>
        </w:rPr>
        <w:t>.</w:t>
      </w:r>
    </w:p>
    <w:p w14:paraId="399C092B" w14:textId="14AC5506" w:rsidR="008F6C80" w:rsidRDefault="008F6C80" w:rsidP="008F6C80">
      <w:pPr>
        <w:spacing w:before="100" w:beforeAutospacing="1" w:after="100" w:afterAutospacing="1" w:line="240" w:lineRule="auto"/>
        <w:outlineLvl w:val="1"/>
        <w:rPr>
          <w:rFonts w:eastAsia="Times New Roman" w:cstheme="minorHAnsi"/>
          <w:b/>
          <w:bCs/>
          <w:sz w:val="24"/>
          <w:szCs w:val="24"/>
          <w:lang w:eastAsia="es-PE"/>
        </w:rPr>
      </w:pPr>
      <w:r w:rsidRPr="008F6C80">
        <w:rPr>
          <w:rFonts w:eastAsia="Times New Roman" w:cstheme="minorHAnsi"/>
          <w:b/>
          <w:bCs/>
          <w:sz w:val="24"/>
          <w:szCs w:val="24"/>
          <w:lang w:eastAsia="es-PE"/>
        </w:rPr>
        <w:t>Porcentaje de Bugs Críticos (Alta)</w:t>
      </w:r>
      <w:r>
        <w:rPr>
          <w:rFonts w:eastAsia="Times New Roman" w:cstheme="minorHAnsi"/>
          <w:b/>
          <w:bCs/>
          <w:sz w:val="24"/>
          <w:szCs w:val="24"/>
          <w:lang w:eastAsia="es-PE"/>
        </w:rPr>
        <w:tab/>
      </w:r>
      <w:r>
        <w:rPr>
          <w:rFonts w:eastAsia="Times New Roman" w:cstheme="minorHAnsi"/>
          <w:b/>
          <w:bCs/>
          <w:sz w:val="24"/>
          <w:szCs w:val="24"/>
          <w:lang w:eastAsia="es-PE"/>
        </w:rPr>
        <w:tab/>
      </w:r>
      <w:r>
        <w:rPr>
          <w:rFonts w:eastAsia="Times New Roman" w:cstheme="minorHAnsi"/>
          <w:b/>
          <w:bCs/>
          <w:sz w:val="24"/>
          <w:szCs w:val="24"/>
          <w:lang w:eastAsia="es-PE"/>
        </w:rPr>
        <w:tab/>
      </w:r>
      <w:r w:rsidRPr="008F6C80">
        <w:rPr>
          <w:rFonts w:eastAsia="Times New Roman" w:cstheme="minorHAnsi"/>
          <w:b/>
          <w:bCs/>
          <w:sz w:val="24"/>
          <w:szCs w:val="24"/>
          <w:lang w:eastAsia="es-PE"/>
        </w:rPr>
        <w:t>33.33%</w:t>
      </w:r>
    </w:p>
    <w:p w14:paraId="324693E8" w14:textId="77777777" w:rsidR="008F6C80" w:rsidRPr="008F6C80" w:rsidRDefault="008F6C80" w:rsidP="008F6C80">
      <w:pPr>
        <w:spacing w:before="100" w:beforeAutospacing="1" w:after="100" w:afterAutospacing="1" w:line="240" w:lineRule="auto"/>
        <w:outlineLvl w:val="1"/>
        <w:rPr>
          <w:rFonts w:eastAsia="Times New Roman" w:cstheme="minorHAnsi"/>
          <w:b/>
          <w:bCs/>
          <w:sz w:val="24"/>
          <w:szCs w:val="24"/>
          <w:lang w:eastAsia="es-PE"/>
        </w:rPr>
      </w:pPr>
    </w:p>
    <w:p w14:paraId="0AF4BFBF" w14:textId="44F7FF53" w:rsidR="008F6C80" w:rsidRDefault="008F6C80" w:rsidP="008F6C80">
      <w:pPr>
        <w:spacing w:before="100" w:beforeAutospacing="1" w:after="100" w:afterAutospacing="1" w:line="240" w:lineRule="auto"/>
        <w:jc w:val="center"/>
        <w:outlineLvl w:val="1"/>
        <w:rPr>
          <w:rFonts w:eastAsia="Times New Roman" w:cstheme="minorHAnsi"/>
          <w:b/>
          <w:bCs/>
          <w:sz w:val="24"/>
          <w:szCs w:val="24"/>
          <w:lang w:eastAsia="es-PE"/>
        </w:rPr>
      </w:pPr>
      <w:r>
        <w:rPr>
          <w:noProof/>
        </w:rPr>
        <w:drawing>
          <wp:inline distT="0" distB="0" distL="0" distR="0" wp14:anchorId="790AFF7F" wp14:editId="35F89E01">
            <wp:extent cx="5027840" cy="3766458"/>
            <wp:effectExtent l="38100" t="0" r="40005" b="5715"/>
            <wp:docPr id="2" name="Gráfico 2">
              <a:extLst xmlns:a="http://schemas.openxmlformats.org/drawingml/2006/main">
                <a:ext uri="{FF2B5EF4-FFF2-40B4-BE49-F238E27FC236}">
                  <a16:creationId xmlns:a16="http://schemas.microsoft.com/office/drawing/2014/main" id="{8E816D17-7B44-4CE7-86D4-F9A5FD5BBF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5DD6439" w14:textId="77777777" w:rsidR="008F6C80" w:rsidRDefault="008F6C80" w:rsidP="0073159C">
      <w:pPr>
        <w:spacing w:before="100" w:beforeAutospacing="1" w:after="100" w:afterAutospacing="1" w:line="240" w:lineRule="auto"/>
        <w:outlineLvl w:val="1"/>
        <w:rPr>
          <w:rFonts w:eastAsia="Times New Roman" w:cstheme="minorHAnsi"/>
          <w:b/>
          <w:bCs/>
          <w:sz w:val="24"/>
          <w:szCs w:val="24"/>
          <w:lang w:eastAsia="es-PE"/>
        </w:rPr>
      </w:pPr>
    </w:p>
    <w:p w14:paraId="4F225C67" w14:textId="1A20DC0C" w:rsidR="0073159C" w:rsidRPr="0073159C" w:rsidRDefault="004E29F3" w:rsidP="0073159C">
      <w:pPr>
        <w:spacing w:before="100" w:beforeAutospacing="1" w:after="100" w:afterAutospacing="1" w:line="240" w:lineRule="auto"/>
        <w:outlineLvl w:val="1"/>
        <w:rPr>
          <w:rFonts w:eastAsia="Times New Roman" w:cstheme="minorHAnsi"/>
          <w:b/>
          <w:bCs/>
          <w:sz w:val="24"/>
          <w:szCs w:val="24"/>
          <w:lang w:eastAsia="es-PE"/>
        </w:rPr>
      </w:pPr>
      <w:r>
        <w:rPr>
          <w:rFonts w:eastAsia="Times New Roman" w:cstheme="minorHAnsi"/>
          <w:b/>
          <w:bCs/>
          <w:sz w:val="24"/>
          <w:szCs w:val="24"/>
          <w:lang w:eastAsia="es-PE"/>
        </w:rPr>
        <w:t xml:space="preserve">6 </w:t>
      </w:r>
      <w:proofErr w:type="gramStart"/>
      <w:r w:rsidR="0073159C" w:rsidRPr="0073159C">
        <w:rPr>
          <w:rFonts w:eastAsia="Times New Roman" w:cstheme="minorHAnsi"/>
          <w:b/>
          <w:bCs/>
          <w:sz w:val="24"/>
          <w:szCs w:val="24"/>
          <w:lang w:eastAsia="es-PE"/>
        </w:rPr>
        <w:t>Recomendaciones</w:t>
      </w:r>
      <w:proofErr w:type="gramEnd"/>
      <w:r w:rsidR="0073159C" w:rsidRPr="0073159C">
        <w:rPr>
          <w:rFonts w:eastAsia="Times New Roman" w:cstheme="minorHAnsi"/>
          <w:b/>
          <w:bCs/>
          <w:sz w:val="24"/>
          <w:szCs w:val="24"/>
          <w:lang w:eastAsia="es-PE"/>
        </w:rPr>
        <w:t xml:space="preserve"> Estratégicas</w:t>
      </w:r>
    </w:p>
    <w:p w14:paraId="743FB913" w14:textId="77777777" w:rsidR="0073159C" w:rsidRPr="0073159C" w:rsidRDefault="0073159C" w:rsidP="0073159C">
      <w:pPr>
        <w:spacing w:before="100" w:beforeAutospacing="1" w:after="100" w:afterAutospacing="1" w:line="240" w:lineRule="auto"/>
        <w:rPr>
          <w:rFonts w:eastAsia="Times New Roman" w:cstheme="minorHAnsi"/>
          <w:sz w:val="24"/>
          <w:szCs w:val="24"/>
          <w:lang w:eastAsia="es-PE"/>
        </w:rPr>
      </w:pPr>
      <w:r w:rsidRPr="0073159C">
        <w:rPr>
          <w:rFonts w:eastAsia="Times New Roman" w:cstheme="minorHAnsi"/>
          <w:sz w:val="24"/>
          <w:szCs w:val="24"/>
          <w:lang w:eastAsia="es-PE"/>
        </w:rPr>
        <w:t>Con base en los resultados, se presentan las siguientes recomendaciones:</w:t>
      </w:r>
    </w:p>
    <w:p w14:paraId="4BAC100D" w14:textId="6E2AB0C9" w:rsidR="0073159C" w:rsidRDefault="0073159C" w:rsidP="0073159C">
      <w:pPr>
        <w:numPr>
          <w:ilvl w:val="0"/>
          <w:numId w:val="2"/>
        </w:numPr>
        <w:spacing w:before="100" w:beforeAutospacing="1" w:after="100" w:afterAutospacing="1" w:line="240" w:lineRule="auto"/>
        <w:rPr>
          <w:rFonts w:eastAsia="Times New Roman" w:cstheme="minorHAnsi"/>
          <w:sz w:val="24"/>
          <w:szCs w:val="24"/>
          <w:lang w:eastAsia="es-PE"/>
        </w:rPr>
      </w:pPr>
      <w:r w:rsidRPr="0073159C">
        <w:rPr>
          <w:rFonts w:eastAsia="Times New Roman" w:cstheme="minorHAnsi"/>
          <w:b/>
          <w:bCs/>
          <w:sz w:val="24"/>
          <w:szCs w:val="24"/>
          <w:lang w:eastAsia="es-PE"/>
        </w:rPr>
        <w:t>Priorización Inmediata:</w:t>
      </w:r>
      <w:r w:rsidRPr="0073159C">
        <w:rPr>
          <w:rFonts w:eastAsia="Times New Roman" w:cstheme="minorHAnsi"/>
          <w:sz w:val="24"/>
          <w:szCs w:val="24"/>
          <w:lang w:eastAsia="es-PE"/>
        </w:rPr>
        <w:t xml:space="preserve"> Corregir el bug de </w:t>
      </w:r>
      <w:r w:rsidRPr="0073159C">
        <w:rPr>
          <w:rFonts w:eastAsia="Times New Roman" w:cstheme="minorHAnsi"/>
          <w:b/>
          <w:bCs/>
          <w:sz w:val="24"/>
          <w:szCs w:val="24"/>
          <w:lang w:eastAsia="es-PE"/>
        </w:rPr>
        <w:t>Severidad Alta (TC-001)</w:t>
      </w:r>
      <w:r w:rsidRPr="0073159C">
        <w:rPr>
          <w:rFonts w:eastAsia="Times New Roman" w:cstheme="minorHAnsi"/>
          <w:sz w:val="24"/>
          <w:szCs w:val="24"/>
          <w:lang w:eastAsia="es-PE"/>
        </w:rPr>
        <w:t xml:space="preserve">, ya que el sistema </w:t>
      </w:r>
      <w:r w:rsidR="004E29F3">
        <w:rPr>
          <w:rFonts w:eastAsia="Times New Roman" w:cstheme="minorHAnsi"/>
          <w:sz w:val="24"/>
          <w:szCs w:val="24"/>
          <w:lang w:eastAsia="es-PE"/>
        </w:rPr>
        <w:t>r</w:t>
      </w:r>
      <w:r w:rsidR="004E29F3" w:rsidRPr="004E29F3">
        <w:rPr>
          <w:rFonts w:eastAsia="Times New Roman" w:cstheme="minorHAnsi"/>
          <w:sz w:val="24"/>
          <w:szCs w:val="24"/>
          <w:lang w:eastAsia="es-PE"/>
        </w:rPr>
        <w:t xml:space="preserve">egistro con correo electrónico con credenciales válidas falla porque, en lugar de redirigir inmediatamente a la pantalla del </w:t>
      </w:r>
      <w:proofErr w:type="spellStart"/>
      <w:r w:rsidR="004E29F3" w:rsidRPr="004E29F3">
        <w:rPr>
          <w:rFonts w:eastAsia="Times New Roman" w:cstheme="minorHAnsi"/>
          <w:sz w:val="24"/>
          <w:szCs w:val="24"/>
          <w:lang w:eastAsia="es-PE"/>
        </w:rPr>
        <w:t>feed</w:t>
      </w:r>
      <w:proofErr w:type="spellEnd"/>
      <w:r w:rsidR="004E29F3" w:rsidRPr="004E29F3">
        <w:rPr>
          <w:rFonts w:eastAsia="Times New Roman" w:cstheme="minorHAnsi"/>
          <w:sz w:val="24"/>
          <w:szCs w:val="24"/>
          <w:lang w:eastAsia="es-PE"/>
        </w:rPr>
        <w:t xml:space="preserve"> (Resultado Esperado), el sistema muestra un aviso de información.</w:t>
      </w:r>
      <w:r w:rsidR="004E29F3">
        <w:rPr>
          <w:rFonts w:eastAsia="Times New Roman" w:cstheme="minorHAnsi"/>
          <w:sz w:val="24"/>
          <w:szCs w:val="24"/>
          <w:lang w:eastAsia="es-PE"/>
        </w:rPr>
        <w:t xml:space="preserve"> Es mejor quitar la opción de correo electrónico.</w:t>
      </w:r>
    </w:p>
    <w:p w14:paraId="22F0B032" w14:textId="101F2CA6" w:rsidR="0073159C" w:rsidRPr="0073159C" w:rsidRDefault="0073159C" w:rsidP="0073159C">
      <w:pPr>
        <w:numPr>
          <w:ilvl w:val="0"/>
          <w:numId w:val="2"/>
        </w:numPr>
        <w:spacing w:before="100" w:beforeAutospacing="1" w:after="100" w:afterAutospacing="1" w:line="240" w:lineRule="auto"/>
        <w:rPr>
          <w:rFonts w:eastAsia="Times New Roman" w:cstheme="minorHAnsi"/>
          <w:sz w:val="24"/>
          <w:szCs w:val="24"/>
          <w:lang w:eastAsia="es-PE"/>
        </w:rPr>
      </w:pPr>
      <w:r w:rsidRPr="0073159C">
        <w:rPr>
          <w:rFonts w:eastAsia="Times New Roman" w:cstheme="minorHAnsi"/>
          <w:b/>
          <w:bCs/>
          <w:sz w:val="24"/>
          <w:szCs w:val="24"/>
          <w:lang w:eastAsia="es-PE"/>
        </w:rPr>
        <w:t xml:space="preserve">Revisión </w:t>
      </w:r>
      <w:proofErr w:type="gramStart"/>
      <w:r w:rsidRPr="0073159C">
        <w:rPr>
          <w:rFonts w:eastAsia="Times New Roman" w:cstheme="minorHAnsi"/>
          <w:b/>
          <w:bCs/>
          <w:sz w:val="24"/>
          <w:szCs w:val="24"/>
          <w:lang w:eastAsia="es-PE"/>
        </w:rPr>
        <w:t xml:space="preserve">Funcional </w:t>
      </w:r>
      <w:r w:rsidR="004E29F3">
        <w:rPr>
          <w:rFonts w:eastAsia="Times New Roman" w:cstheme="minorHAnsi"/>
          <w:b/>
          <w:bCs/>
          <w:sz w:val="24"/>
          <w:szCs w:val="24"/>
          <w:lang w:eastAsia="es-PE"/>
        </w:rPr>
        <w:t>:</w:t>
      </w:r>
      <w:proofErr w:type="gramEnd"/>
      <w:r w:rsidR="004E29F3">
        <w:rPr>
          <w:rFonts w:eastAsia="Times New Roman" w:cstheme="minorHAnsi"/>
          <w:b/>
          <w:bCs/>
          <w:sz w:val="24"/>
          <w:szCs w:val="24"/>
          <w:lang w:eastAsia="es-PE"/>
        </w:rPr>
        <w:t xml:space="preserve"> </w:t>
      </w:r>
      <w:r w:rsidRPr="0073159C">
        <w:rPr>
          <w:rFonts w:eastAsia="Times New Roman" w:cstheme="minorHAnsi"/>
          <w:sz w:val="24"/>
          <w:szCs w:val="24"/>
          <w:lang w:eastAsia="es-PE"/>
        </w:rPr>
        <w:t xml:space="preserve">Corregir el defecto </w:t>
      </w:r>
      <w:r w:rsidRPr="0073159C">
        <w:rPr>
          <w:rFonts w:eastAsia="Times New Roman" w:cstheme="minorHAnsi"/>
          <w:b/>
          <w:bCs/>
          <w:sz w:val="24"/>
          <w:szCs w:val="24"/>
          <w:lang w:eastAsia="es-PE"/>
        </w:rPr>
        <w:t>TC-007</w:t>
      </w:r>
      <w:r w:rsidRPr="0073159C">
        <w:rPr>
          <w:rFonts w:eastAsia="Times New Roman" w:cstheme="minorHAnsi"/>
          <w:sz w:val="24"/>
          <w:szCs w:val="24"/>
          <w:lang w:eastAsia="es-PE"/>
        </w:rPr>
        <w:t xml:space="preserve"> (Selección Múltiple). Este fallo contradice directamente el </w:t>
      </w:r>
      <w:r w:rsidRPr="0073159C">
        <w:rPr>
          <w:rFonts w:eastAsia="Times New Roman" w:cstheme="minorHAnsi"/>
          <w:b/>
          <w:bCs/>
          <w:sz w:val="24"/>
          <w:szCs w:val="24"/>
          <w:lang w:eastAsia="es-PE"/>
        </w:rPr>
        <w:t>Criterio de Aceptación CA 2.2</w:t>
      </w:r>
      <w:r w:rsidRPr="0073159C">
        <w:rPr>
          <w:rFonts w:eastAsia="Times New Roman" w:cstheme="minorHAnsi"/>
          <w:sz w:val="24"/>
          <w:szCs w:val="24"/>
          <w:lang w:eastAsia="es-PE"/>
        </w:rPr>
        <w:t xml:space="preserve">, el cual limita la publicación a </w:t>
      </w:r>
      <w:r w:rsidRPr="0073159C">
        <w:rPr>
          <w:rFonts w:eastAsia="Times New Roman" w:cstheme="minorHAnsi"/>
          <w:b/>
          <w:bCs/>
          <w:sz w:val="24"/>
          <w:szCs w:val="24"/>
          <w:lang w:eastAsia="es-PE"/>
        </w:rPr>
        <w:t>una única foto o un único video corto</w:t>
      </w:r>
      <w:r w:rsidRPr="0073159C">
        <w:rPr>
          <w:rFonts w:eastAsia="Times New Roman" w:cstheme="minorHAnsi"/>
          <w:sz w:val="24"/>
          <w:szCs w:val="24"/>
          <w:lang w:eastAsia="es-PE"/>
        </w:rPr>
        <w:t xml:space="preserve"> a la vez, una restricción clave para la versión </w:t>
      </w:r>
      <w:r w:rsidRPr="0073159C">
        <w:rPr>
          <w:rFonts w:eastAsia="Times New Roman" w:cstheme="minorHAnsi"/>
          <w:i/>
          <w:iCs/>
          <w:sz w:val="24"/>
          <w:szCs w:val="24"/>
          <w:lang w:eastAsia="es-PE"/>
        </w:rPr>
        <w:t>Lite</w:t>
      </w:r>
      <w:r w:rsidRPr="0073159C">
        <w:rPr>
          <w:rFonts w:eastAsia="Times New Roman" w:cstheme="minorHAnsi"/>
          <w:sz w:val="24"/>
          <w:szCs w:val="24"/>
          <w:lang w:eastAsia="es-PE"/>
        </w:rPr>
        <w:t xml:space="preserve"> diseñada para ahorrar data y espacio.</w:t>
      </w:r>
    </w:p>
    <w:p w14:paraId="06A4301B" w14:textId="0A372D3D" w:rsidR="0073159C" w:rsidRPr="0073159C" w:rsidRDefault="0073159C" w:rsidP="0073159C">
      <w:pPr>
        <w:numPr>
          <w:ilvl w:val="0"/>
          <w:numId w:val="2"/>
        </w:numPr>
        <w:spacing w:before="100" w:beforeAutospacing="1" w:after="100" w:afterAutospacing="1" w:line="240" w:lineRule="auto"/>
        <w:rPr>
          <w:rFonts w:eastAsia="Times New Roman" w:cstheme="minorHAnsi"/>
          <w:sz w:val="24"/>
          <w:szCs w:val="24"/>
          <w:lang w:eastAsia="es-PE"/>
        </w:rPr>
      </w:pPr>
      <w:r w:rsidRPr="0073159C">
        <w:rPr>
          <w:rFonts w:eastAsia="Times New Roman" w:cstheme="minorHAnsi"/>
          <w:b/>
          <w:bCs/>
          <w:sz w:val="24"/>
          <w:szCs w:val="24"/>
          <w:lang w:eastAsia="es-PE"/>
        </w:rPr>
        <w:t>Mejora de Mensajes de Error:</w:t>
      </w:r>
      <w:r w:rsidRPr="0073159C">
        <w:rPr>
          <w:rFonts w:eastAsia="Times New Roman" w:cstheme="minorHAnsi"/>
          <w:sz w:val="24"/>
          <w:szCs w:val="24"/>
          <w:lang w:eastAsia="es-PE"/>
        </w:rPr>
        <w:t xml:space="preserve"> Asegurar que la validación de contraseñas débiles (TC-003) no solo bloquee la acción, sino que también muestre el </w:t>
      </w:r>
      <w:r w:rsidRPr="0073159C">
        <w:rPr>
          <w:rFonts w:eastAsia="Times New Roman" w:cstheme="minorHAnsi"/>
          <w:b/>
          <w:bCs/>
          <w:sz w:val="24"/>
          <w:szCs w:val="24"/>
          <w:lang w:eastAsia="es-PE"/>
        </w:rPr>
        <w:t>mensaje de error claro y no ambiguo</w:t>
      </w:r>
      <w:r w:rsidRPr="0073159C">
        <w:rPr>
          <w:rFonts w:eastAsia="Times New Roman" w:cstheme="minorHAnsi"/>
          <w:sz w:val="24"/>
          <w:szCs w:val="24"/>
          <w:lang w:eastAsia="es-PE"/>
        </w:rPr>
        <w:t xml:space="preserve"> esperado (CA 1.3: "Usuario o contraseña incorrectos").</w:t>
      </w:r>
    </w:p>
    <w:p w14:paraId="21735F4F" w14:textId="77777777" w:rsidR="004E29F3" w:rsidRDefault="004E29F3" w:rsidP="0073159C">
      <w:pPr>
        <w:spacing w:before="100" w:beforeAutospacing="1" w:after="100" w:afterAutospacing="1" w:line="240" w:lineRule="auto"/>
        <w:outlineLvl w:val="1"/>
        <w:rPr>
          <w:rFonts w:eastAsia="Times New Roman" w:cstheme="minorHAnsi"/>
          <w:b/>
          <w:bCs/>
          <w:sz w:val="24"/>
          <w:szCs w:val="24"/>
          <w:lang w:eastAsia="es-PE"/>
        </w:rPr>
      </w:pPr>
    </w:p>
    <w:p w14:paraId="68F5EBBC" w14:textId="77777777" w:rsidR="004E29F3" w:rsidRDefault="004E29F3" w:rsidP="0073159C">
      <w:pPr>
        <w:spacing w:before="100" w:beforeAutospacing="1" w:after="100" w:afterAutospacing="1" w:line="240" w:lineRule="auto"/>
        <w:outlineLvl w:val="1"/>
        <w:rPr>
          <w:rFonts w:eastAsia="Times New Roman" w:cstheme="minorHAnsi"/>
          <w:b/>
          <w:bCs/>
          <w:sz w:val="24"/>
          <w:szCs w:val="24"/>
          <w:lang w:eastAsia="es-PE"/>
        </w:rPr>
      </w:pPr>
    </w:p>
    <w:p w14:paraId="5DD91138" w14:textId="77777777" w:rsidR="004E29F3" w:rsidRDefault="004E29F3" w:rsidP="0073159C">
      <w:pPr>
        <w:spacing w:before="100" w:beforeAutospacing="1" w:after="100" w:afterAutospacing="1" w:line="240" w:lineRule="auto"/>
        <w:outlineLvl w:val="1"/>
        <w:rPr>
          <w:rFonts w:eastAsia="Times New Roman" w:cstheme="minorHAnsi"/>
          <w:b/>
          <w:bCs/>
          <w:sz w:val="24"/>
          <w:szCs w:val="24"/>
          <w:lang w:eastAsia="es-PE"/>
        </w:rPr>
      </w:pPr>
    </w:p>
    <w:p w14:paraId="63D6294A" w14:textId="431995DD" w:rsidR="0073159C" w:rsidRPr="0073159C" w:rsidRDefault="004E29F3" w:rsidP="0073159C">
      <w:pPr>
        <w:spacing w:before="100" w:beforeAutospacing="1" w:after="100" w:afterAutospacing="1" w:line="240" w:lineRule="auto"/>
        <w:outlineLvl w:val="1"/>
        <w:rPr>
          <w:rFonts w:eastAsia="Times New Roman" w:cstheme="minorHAnsi"/>
          <w:b/>
          <w:bCs/>
          <w:sz w:val="24"/>
          <w:szCs w:val="24"/>
          <w:lang w:eastAsia="es-PE"/>
        </w:rPr>
      </w:pPr>
      <w:r>
        <w:rPr>
          <w:rFonts w:eastAsia="Times New Roman" w:cstheme="minorHAnsi"/>
          <w:b/>
          <w:bCs/>
          <w:sz w:val="24"/>
          <w:szCs w:val="24"/>
          <w:lang w:eastAsia="es-PE"/>
        </w:rPr>
        <w:lastRenderedPageBreak/>
        <w:t xml:space="preserve">7. </w:t>
      </w:r>
      <w:r w:rsidR="0073159C" w:rsidRPr="0073159C">
        <w:rPr>
          <w:rFonts w:eastAsia="Times New Roman" w:cstheme="minorHAnsi"/>
          <w:b/>
          <w:bCs/>
          <w:sz w:val="24"/>
          <w:szCs w:val="24"/>
          <w:lang w:eastAsia="es-PE"/>
        </w:rPr>
        <w:t>Anexo A: Detalles de Bugs</w:t>
      </w:r>
    </w:p>
    <w:p w14:paraId="29FADF8A" w14:textId="77777777" w:rsidR="0073159C" w:rsidRPr="0073159C" w:rsidRDefault="0073159C" w:rsidP="0073159C">
      <w:pPr>
        <w:spacing w:before="100" w:beforeAutospacing="1" w:after="100" w:afterAutospacing="1" w:line="240" w:lineRule="auto"/>
        <w:rPr>
          <w:rFonts w:eastAsia="Times New Roman" w:cstheme="minorHAnsi"/>
          <w:sz w:val="24"/>
          <w:szCs w:val="24"/>
          <w:lang w:eastAsia="es-PE"/>
        </w:rPr>
      </w:pPr>
      <w:r w:rsidRPr="0073159C">
        <w:rPr>
          <w:rFonts w:eastAsia="Times New Roman" w:cstheme="minorHAnsi"/>
          <w:sz w:val="24"/>
          <w:szCs w:val="24"/>
          <w:lang w:eastAsia="es-PE"/>
        </w:rPr>
        <w:t>A continuación, se documentan los 3 defectos identificados durante la fase de ejecución, utilizando la estructura requerida: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740"/>
        <w:gridCol w:w="2469"/>
        <w:gridCol w:w="1197"/>
        <w:gridCol w:w="1200"/>
      </w:tblGrid>
      <w:tr w:rsidR="0073159C" w:rsidRPr="0073159C" w14:paraId="71F9F56F" w14:textId="77777777" w:rsidTr="0073159C">
        <w:trPr>
          <w:tblCellSpacing w:w="15" w:type="dxa"/>
        </w:trPr>
        <w:tc>
          <w:tcPr>
            <w:tcW w:w="0" w:type="auto"/>
            <w:vAlign w:val="center"/>
            <w:hideMark/>
          </w:tcPr>
          <w:p w14:paraId="185E7AF1" w14:textId="77777777" w:rsidR="0073159C" w:rsidRPr="0073159C" w:rsidRDefault="0073159C" w:rsidP="0073159C">
            <w:pPr>
              <w:spacing w:after="0" w:line="240" w:lineRule="auto"/>
              <w:rPr>
                <w:rFonts w:eastAsia="Times New Roman" w:cstheme="minorHAnsi"/>
                <w:b/>
                <w:bCs/>
                <w:sz w:val="24"/>
                <w:szCs w:val="24"/>
                <w:lang w:eastAsia="es-PE"/>
              </w:rPr>
            </w:pPr>
            <w:r w:rsidRPr="0073159C">
              <w:rPr>
                <w:rFonts w:eastAsia="Times New Roman" w:cstheme="minorHAnsi"/>
                <w:b/>
                <w:bCs/>
                <w:sz w:val="24"/>
                <w:szCs w:val="24"/>
                <w:lang w:eastAsia="es-PE"/>
              </w:rPr>
              <w:t>TÍTULO DESCRIPTIVO</w:t>
            </w:r>
          </w:p>
        </w:tc>
        <w:tc>
          <w:tcPr>
            <w:tcW w:w="0" w:type="auto"/>
            <w:vAlign w:val="center"/>
            <w:hideMark/>
          </w:tcPr>
          <w:p w14:paraId="7B9F1FCD" w14:textId="77777777" w:rsidR="0073159C" w:rsidRPr="0073159C" w:rsidRDefault="0073159C" w:rsidP="0073159C">
            <w:pPr>
              <w:spacing w:after="0" w:line="240" w:lineRule="auto"/>
              <w:rPr>
                <w:rFonts w:eastAsia="Times New Roman" w:cstheme="minorHAnsi"/>
                <w:b/>
                <w:bCs/>
                <w:sz w:val="24"/>
                <w:szCs w:val="24"/>
                <w:lang w:eastAsia="es-PE"/>
              </w:rPr>
            </w:pPr>
            <w:r w:rsidRPr="0073159C">
              <w:rPr>
                <w:rFonts w:eastAsia="Times New Roman" w:cstheme="minorHAnsi"/>
                <w:b/>
                <w:bCs/>
                <w:sz w:val="24"/>
                <w:szCs w:val="24"/>
                <w:lang w:eastAsia="es-PE"/>
              </w:rPr>
              <w:t>PASOS PARA REPRODUCIR</w:t>
            </w:r>
          </w:p>
        </w:tc>
        <w:tc>
          <w:tcPr>
            <w:tcW w:w="0" w:type="auto"/>
            <w:vAlign w:val="center"/>
            <w:hideMark/>
          </w:tcPr>
          <w:p w14:paraId="2293FAC7" w14:textId="77777777" w:rsidR="0073159C" w:rsidRPr="0073159C" w:rsidRDefault="0073159C" w:rsidP="0073159C">
            <w:pPr>
              <w:spacing w:after="0" w:line="240" w:lineRule="auto"/>
              <w:rPr>
                <w:rFonts w:eastAsia="Times New Roman" w:cstheme="minorHAnsi"/>
                <w:b/>
                <w:bCs/>
                <w:sz w:val="24"/>
                <w:szCs w:val="24"/>
                <w:lang w:eastAsia="es-PE"/>
              </w:rPr>
            </w:pPr>
            <w:r w:rsidRPr="0073159C">
              <w:rPr>
                <w:rFonts w:eastAsia="Times New Roman" w:cstheme="minorHAnsi"/>
                <w:b/>
                <w:bCs/>
                <w:sz w:val="24"/>
                <w:szCs w:val="24"/>
                <w:lang w:eastAsia="es-PE"/>
              </w:rPr>
              <w:t>RESULTADO ESPERADO VS OBTENIDO</w:t>
            </w:r>
          </w:p>
        </w:tc>
        <w:tc>
          <w:tcPr>
            <w:tcW w:w="0" w:type="auto"/>
            <w:vAlign w:val="center"/>
            <w:hideMark/>
          </w:tcPr>
          <w:p w14:paraId="22086F26" w14:textId="77777777" w:rsidR="0073159C" w:rsidRPr="0073159C" w:rsidRDefault="0073159C" w:rsidP="0073159C">
            <w:pPr>
              <w:spacing w:after="0" w:line="240" w:lineRule="auto"/>
              <w:jc w:val="center"/>
              <w:rPr>
                <w:rFonts w:eastAsia="Times New Roman" w:cstheme="minorHAnsi"/>
                <w:b/>
                <w:bCs/>
                <w:sz w:val="24"/>
                <w:szCs w:val="24"/>
                <w:lang w:eastAsia="es-PE"/>
              </w:rPr>
            </w:pPr>
            <w:r w:rsidRPr="0073159C">
              <w:rPr>
                <w:rFonts w:eastAsia="Times New Roman" w:cstheme="minorHAnsi"/>
                <w:b/>
                <w:bCs/>
                <w:sz w:val="24"/>
                <w:szCs w:val="24"/>
                <w:lang w:eastAsia="es-PE"/>
              </w:rPr>
              <w:t>SEVERIDAD</w:t>
            </w:r>
          </w:p>
        </w:tc>
        <w:tc>
          <w:tcPr>
            <w:tcW w:w="0" w:type="auto"/>
            <w:vAlign w:val="center"/>
            <w:hideMark/>
          </w:tcPr>
          <w:p w14:paraId="389CC9E4" w14:textId="77777777" w:rsidR="0073159C" w:rsidRPr="0073159C" w:rsidRDefault="0073159C" w:rsidP="0073159C">
            <w:pPr>
              <w:spacing w:after="0" w:line="240" w:lineRule="auto"/>
              <w:jc w:val="center"/>
              <w:rPr>
                <w:rFonts w:eastAsia="Times New Roman" w:cstheme="minorHAnsi"/>
                <w:b/>
                <w:bCs/>
                <w:sz w:val="24"/>
                <w:szCs w:val="24"/>
                <w:lang w:eastAsia="es-PE"/>
              </w:rPr>
            </w:pPr>
            <w:r w:rsidRPr="0073159C">
              <w:rPr>
                <w:rFonts w:eastAsia="Times New Roman" w:cstheme="minorHAnsi"/>
                <w:b/>
                <w:bCs/>
                <w:sz w:val="24"/>
                <w:szCs w:val="24"/>
                <w:lang w:eastAsia="es-PE"/>
              </w:rPr>
              <w:t>EVIDENCIA VISUAL</w:t>
            </w:r>
          </w:p>
        </w:tc>
      </w:tr>
      <w:tr w:rsidR="0073159C" w:rsidRPr="0073159C" w14:paraId="6F0D403D" w14:textId="77777777" w:rsidTr="0073159C">
        <w:trPr>
          <w:tblCellSpacing w:w="15" w:type="dxa"/>
        </w:trPr>
        <w:tc>
          <w:tcPr>
            <w:tcW w:w="0" w:type="auto"/>
            <w:vAlign w:val="center"/>
            <w:hideMark/>
          </w:tcPr>
          <w:p w14:paraId="1D4999B7"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BUG-001: Fallo al Iniciar Sesión tras Registro Exitoso con Email (Bloqueo por Aviso)</w:t>
            </w:r>
          </w:p>
        </w:tc>
        <w:tc>
          <w:tcPr>
            <w:tcW w:w="0" w:type="auto"/>
            <w:vAlign w:val="center"/>
            <w:hideMark/>
          </w:tcPr>
          <w:p w14:paraId="2B9AB4A8"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1. Abrir la app. 2. Seleccionar "Registrarse". 3. Ingresar Email (tarjeteriafinaperu@gmail.com) y Contraseña (1234maria). 4. Presionar "Iniciar sesión".</w:t>
            </w:r>
          </w:p>
        </w:tc>
        <w:tc>
          <w:tcPr>
            <w:tcW w:w="0" w:type="auto"/>
            <w:vAlign w:val="center"/>
            <w:hideMark/>
          </w:tcPr>
          <w:p w14:paraId="69116D31"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Esperado:</w:t>
            </w:r>
            <w:r w:rsidRPr="0073159C">
              <w:rPr>
                <w:rFonts w:eastAsia="Times New Roman" w:cstheme="minorHAnsi"/>
                <w:sz w:val="24"/>
                <w:szCs w:val="24"/>
                <w:lang w:eastAsia="es-PE"/>
              </w:rPr>
              <w:t xml:space="preserve"> Mostrar la pantalla principal, redirigiendo inmediatamente al </w:t>
            </w:r>
            <w:proofErr w:type="spellStart"/>
            <w:r w:rsidRPr="0073159C">
              <w:rPr>
                <w:rFonts w:eastAsia="Times New Roman" w:cstheme="minorHAnsi"/>
                <w:i/>
                <w:iCs/>
                <w:sz w:val="24"/>
                <w:szCs w:val="24"/>
                <w:lang w:eastAsia="es-PE"/>
              </w:rPr>
              <w:t>feed</w:t>
            </w:r>
            <w:proofErr w:type="spellEnd"/>
            <w:r w:rsidRPr="0073159C">
              <w:rPr>
                <w:rFonts w:eastAsia="Times New Roman" w:cstheme="minorHAnsi"/>
                <w:sz w:val="24"/>
                <w:szCs w:val="24"/>
                <w:lang w:eastAsia="es-PE"/>
              </w:rPr>
              <w:t xml:space="preserve">, confirmando el acceso exitoso (CA 1.2). </w:t>
            </w:r>
            <w:r w:rsidRPr="0073159C">
              <w:rPr>
                <w:rFonts w:eastAsia="Times New Roman" w:cstheme="minorHAnsi"/>
                <w:b/>
                <w:bCs/>
                <w:sz w:val="24"/>
                <w:szCs w:val="24"/>
                <w:lang w:eastAsia="es-PE"/>
              </w:rPr>
              <w:t>Obtenido:</w:t>
            </w:r>
            <w:r w:rsidRPr="0073159C">
              <w:rPr>
                <w:rFonts w:eastAsia="Times New Roman" w:cstheme="minorHAnsi"/>
                <w:sz w:val="24"/>
                <w:szCs w:val="24"/>
                <w:lang w:eastAsia="es-PE"/>
              </w:rPr>
              <w:t xml:space="preserve"> </w:t>
            </w:r>
            <w:r w:rsidRPr="0073159C">
              <w:rPr>
                <w:rFonts w:eastAsia="Times New Roman" w:cstheme="minorHAnsi"/>
                <w:b/>
                <w:bCs/>
                <w:sz w:val="24"/>
                <w:szCs w:val="24"/>
                <w:lang w:eastAsia="es-PE"/>
              </w:rPr>
              <w:t>NO PASO.</w:t>
            </w:r>
            <w:r w:rsidRPr="0073159C">
              <w:rPr>
                <w:rFonts w:eastAsia="Times New Roman" w:cstheme="minorHAnsi"/>
                <w:sz w:val="24"/>
                <w:szCs w:val="24"/>
                <w:lang w:eastAsia="es-PE"/>
              </w:rPr>
              <w:t xml:space="preserve"> Muestra aviso de </w:t>
            </w:r>
            <w:proofErr w:type="spellStart"/>
            <w:r w:rsidRPr="0073159C">
              <w:rPr>
                <w:rFonts w:eastAsia="Times New Roman" w:cstheme="minorHAnsi"/>
                <w:sz w:val="24"/>
                <w:szCs w:val="24"/>
                <w:lang w:eastAsia="es-PE"/>
              </w:rPr>
              <w:t>informacion</w:t>
            </w:r>
            <w:proofErr w:type="spellEnd"/>
            <w:r w:rsidRPr="0073159C">
              <w:rPr>
                <w:rFonts w:eastAsia="Times New Roman" w:cstheme="minorHAnsi"/>
                <w:sz w:val="24"/>
                <w:szCs w:val="24"/>
                <w:lang w:eastAsia="es-PE"/>
              </w:rPr>
              <w:t>.</w:t>
            </w:r>
          </w:p>
        </w:tc>
        <w:tc>
          <w:tcPr>
            <w:tcW w:w="0" w:type="auto"/>
            <w:vAlign w:val="center"/>
            <w:hideMark/>
          </w:tcPr>
          <w:p w14:paraId="5C96DAAC" w14:textId="7777777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b/>
                <w:bCs/>
                <w:sz w:val="24"/>
                <w:szCs w:val="24"/>
                <w:lang w:eastAsia="es-PE"/>
              </w:rPr>
              <w:t>Alta</w:t>
            </w:r>
          </w:p>
        </w:tc>
        <w:tc>
          <w:tcPr>
            <w:tcW w:w="0" w:type="auto"/>
            <w:vAlign w:val="center"/>
            <w:hideMark/>
          </w:tcPr>
          <w:p w14:paraId="224FEB94" w14:textId="7777777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sz w:val="24"/>
                <w:szCs w:val="24"/>
                <w:lang w:eastAsia="es-PE"/>
              </w:rPr>
              <w:t>EVIDENCIA TC-001</w:t>
            </w:r>
          </w:p>
        </w:tc>
      </w:tr>
      <w:tr w:rsidR="0073159C" w:rsidRPr="0073159C" w14:paraId="7A5530F7" w14:textId="77777777" w:rsidTr="0073159C">
        <w:trPr>
          <w:tblCellSpacing w:w="15" w:type="dxa"/>
        </w:trPr>
        <w:tc>
          <w:tcPr>
            <w:tcW w:w="0" w:type="auto"/>
            <w:vAlign w:val="center"/>
            <w:hideMark/>
          </w:tcPr>
          <w:p w14:paraId="6A665C31"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BUG-002: El sistema bloquea el avance con Contraseña Débil sin mostrar Mensaje de Error Explícito.</w:t>
            </w:r>
          </w:p>
        </w:tc>
        <w:tc>
          <w:tcPr>
            <w:tcW w:w="0" w:type="auto"/>
            <w:vAlign w:val="center"/>
            <w:hideMark/>
          </w:tcPr>
          <w:p w14:paraId="73EBC3B3"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1. Abrir la app. 2. Seleccionar "Registrarse". 3. Ingresar número de celular y Contraseña débil (32466). 4. Presionar "Iniciar sesión".</w:t>
            </w:r>
          </w:p>
        </w:tc>
        <w:tc>
          <w:tcPr>
            <w:tcW w:w="0" w:type="auto"/>
            <w:vAlign w:val="center"/>
            <w:hideMark/>
          </w:tcPr>
          <w:p w14:paraId="36BFAC8E"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Esperado:</w:t>
            </w:r>
            <w:r w:rsidRPr="0073159C">
              <w:rPr>
                <w:rFonts w:eastAsia="Times New Roman" w:cstheme="minorHAnsi"/>
                <w:sz w:val="24"/>
                <w:szCs w:val="24"/>
                <w:lang w:eastAsia="es-PE"/>
              </w:rPr>
              <w:t xml:space="preserve"> Mostrar el mensaje de error: "Usuario o contraseña incorrectos" (CA 1.3). </w:t>
            </w:r>
            <w:r w:rsidRPr="0073159C">
              <w:rPr>
                <w:rFonts w:eastAsia="Times New Roman" w:cstheme="minorHAnsi"/>
                <w:b/>
                <w:bCs/>
                <w:sz w:val="24"/>
                <w:szCs w:val="24"/>
                <w:lang w:eastAsia="es-PE"/>
              </w:rPr>
              <w:t>Obtenido:</w:t>
            </w:r>
            <w:r w:rsidRPr="0073159C">
              <w:rPr>
                <w:rFonts w:eastAsia="Times New Roman" w:cstheme="minorHAnsi"/>
                <w:sz w:val="24"/>
                <w:szCs w:val="24"/>
                <w:lang w:eastAsia="es-PE"/>
              </w:rPr>
              <w:t xml:space="preserve"> </w:t>
            </w:r>
            <w:r w:rsidRPr="0073159C">
              <w:rPr>
                <w:rFonts w:eastAsia="Times New Roman" w:cstheme="minorHAnsi"/>
                <w:b/>
                <w:bCs/>
                <w:sz w:val="24"/>
                <w:szCs w:val="24"/>
                <w:lang w:eastAsia="es-PE"/>
              </w:rPr>
              <w:t>NO PASO.</w:t>
            </w:r>
            <w:r w:rsidRPr="0073159C">
              <w:rPr>
                <w:rFonts w:eastAsia="Times New Roman" w:cstheme="minorHAnsi"/>
                <w:sz w:val="24"/>
                <w:szCs w:val="24"/>
                <w:lang w:eastAsia="es-PE"/>
              </w:rPr>
              <w:t xml:space="preserve"> No permite continuar la prueba por </w:t>
            </w:r>
            <w:proofErr w:type="spellStart"/>
            <w:r w:rsidRPr="0073159C">
              <w:rPr>
                <w:rFonts w:eastAsia="Times New Roman" w:cstheme="minorHAnsi"/>
                <w:sz w:val="24"/>
                <w:szCs w:val="24"/>
                <w:lang w:eastAsia="es-PE"/>
              </w:rPr>
              <w:t>boton</w:t>
            </w:r>
            <w:proofErr w:type="spellEnd"/>
            <w:r w:rsidRPr="0073159C">
              <w:rPr>
                <w:rFonts w:eastAsia="Times New Roman" w:cstheme="minorHAnsi"/>
                <w:sz w:val="24"/>
                <w:szCs w:val="24"/>
                <w:lang w:eastAsia="es-PE"/>
              </w:rPr>
              <w:t xml:space="preserve"> de siguiente.</w:t>
            </w:r>
          </w:p>
        </w:tc>
        <w:tc>
          <w:tcPr>
            <w:tcW w:w="0" w:type="auto"/>
            <w:vAlign w:val="center"/>
            <w:hideMark/>
          </w:tcPr>
          <w:p w14:paraId="724B873E" w14:textId="7777777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b/>
                <w:bCs/>
                <w:sz w:val="24"/>
                <w:szCs w:val="24"/>
                <w:lang w:eastAsia="es-PE"/>
              </w:rPr>
              <w:t>Media</w:t>
            </w:r>
          </w:p>
        </w:tc>
        <w:tc>
          <w:tcPr>
            <w:tcW w:w="0" w:type="auto"/>
            <w:vAlign w:val="center"/>
            <w:hideMark/>
          </w:tcPr>
          <w:p w14:paraId="5690568D" w14:textId="7777777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sz w:val="24"/>
                <w:szCs w:val="24"/>
                <w:lang w:eastAsia="es-PE"/>
              </w:rPr>
              <w:t>EVIDENCIA TC-003</w:t>
            </w:r>
          </w:p>
        </w:tc>
      </w:tr>
      <w:tr w:rsidR="0073159C" w:rsidRPr="0073159C" w14:paraId="625338DD" w14:textId="77777777" w:rsidTr="0073159C">
        <w:trPr>
          <w:tblCellSpacing w:w="15" w:type="dxa"/>
        </w:trPr>
        <w:tc>
          <w:tcPr>
            <w:tcW w:w="0" w:type="auto"/>
            <w:vAlign w:val="center"/>
            <w:hideMark/>
          </w:tcPr>
          <w:p w14:paraId="31447A74"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BUG-003: La función de Publicación permite la Selección Múltiple de Fotos/Videos (Violación de CA Lite).</w:t>
            </w:r>
          </w:p>
        </w:tc>
        <w:tc>
          <w:tcPr>
            <w:tcW w:w="0" w:type="auto"/>
            <w:vAlign w:val="center"/>
            <w:hideMark/>
          </w:tcPr>
          <w:p w14:paraId="2B1A7E65"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sz w:val="24"/>
                <w:szCs w:val="24"/>
                <w:lang w:eastAsia="es-PE"/>
              </w:rPr>
              <w:t>1. Iniciar sesión. 2. Tocar el botón de publicación ('+'). 3. Intentar seleccionar dos o más elementos de la galería (ej., foto_1.jpg y foto_2.jpg).</w:t>
            </w:r>
          </w:p>
        </w:tc>
        <w:tc>
          <w:tcPr>
            <w:tcW w:w="0" w:type="auto"/>
            <w:vAlign w:val="center"/>
            <w:hideMark/>
          </w:tcPr>
          <w:p w14:paraId="326FC2C2" w14:textId="77777777" w:rsidR="0073159C" w:rsidRPr="0073159C" w:rsidRDefault="0073159C" w:rsidP="0073159C">
            <w:pPr>
              <w:spacing w:after="0" w:line="240" w:lineRule="auto"/>
              <w:rPr>
                <w:rFonts w:eastAsia="Times New Roman" w:cstheme="minorHAnsi"/>
                <w:sz w:val="24"/>
                <w:szCs w:val="24"/>
                <w:lang w:eastAsia="es-PE"/>
              </w:rPr>
            </w:pPr>
            <w:r w:rsidRPr="0073159C">
              <w:rPr>
                <w:rFonts w:eastAsia="Times New Roman" w:cstheme="minorHAnsi"/>
                <w:b/>
                <w:bCs/>
                <w:sz w:val="24"/>
                <w:szCs w:val="24"/>
                <w:lang w:eastAsia="es-PE"/>
              </w:rPr>
              <w:t>Esperado:</w:t>
            </w:r>
            <w:r w:rsidRPr="0073159C">
              <w:rPr>
                <w:rFonts w:eastAsia="Times New Roman" w:cstheme="minorHAnsi"/>
                <w:sz w:val="24"/>
                <w:szCs w:val="24"/>
                <w:lang w:eastAsia="es-PE"/>
              </w:rPr>
              <w:t xml:space="preserve"> El sistema solo debe permitir la selección de un único elemento a la vez (foto o video) para su publicación (CA 2.2). </w:t>
            </w:r>
            <w:r w:rsidRPr="0073159C">
              <w:rPr>
                <w:rFonts w:eastAsia="Times New Roman" w:cstheme="minorHAnsi"/>
                <w:b/>
                <w:bCs/>
                <w:sz w:val="24"/>
                <w:szCs w:val="24"/>
                <w:lang w:eastAsia="es-PE"/>
              </w:rPr>
              <w:t>Obtenido:</w:t>
            </w:r>
            <w:r w:rsidRPr="0073159C">
              <w:rPr>
                <w:rFonts w:eastAsia="Times New Roman" w:cstheme="minorHAnsi"/>
                <w:sz w:val="24"/>
                <w:szCs w:val="24"/>
                <w:lang w:eastAsia="es-PE"/>
              </w:rPr>
              <w:t xml:space="preserve"> </w:t>
            </w:r>
            <w:r w:rsidRPr="0073159C">
              <w:rPr>
                <w:rFonts w:eastAsia="Times New Roman" w:cstheme="minorHAnsi"/>
                <w:b/>
                <w:bCs/>
                <w:sz w:val="24"/>
                <w:szCs w:val="24"/>
                <w:lang w:eastAsia="es-PE"/>
              </w:rPr>
              <w:t>NO PASO.</w:t>
            </w:r>
            <w:r w:rsidRPr="0073159C">
              <w:rPr>
                <w:rFonts w:eastAsia="Times New Roman" w:cstheme="minorHAnsi"/>
                <w:sz w:val="24"/>
                <w:szCs w:val="24"/>
                <w:lang w:eastAsia="es-PE"/>
              </w:rPr>
              <w:t xml:space="preserve"> Si permite selección </w:t>
            </w:r>
            <w:proofErr w:type="spellStart"/>
            <w:r w:rsidRPr="0073159C">
              <w:rPr>
                <w:rFonts w:eastAsia="Times New Roman" w:cstheme="minorHAnsi"/>
                <w:sz w:val="24"/>
                <w:szCs w:val="24"/>
                <w:lang w:eastAsia="es-PE"/>
              </w:rPr>
              <w:t>multiple</w:t>
            </w:r>
            <w:proofErr w:type="spellEnd"/>
            <w:r w:rsidRPr="0073159C">
              <w:rPr>
                <w:rFonts w:eastAsia="Times New Roman" w:cstheme="minorHAnsi"/>
                <w:sz w:val="24"/>
                <w:szCs w:val="24"/>
                <w:lang w:eastAsia="es-PE"/>
              </w:rPr>
              <w:t>.</w:t>
            </w:r>
          </w:p>
        </w:tc>
        <w:tc>
          <w:tcPr>
            <w:tcW w:w="0" w:type="auto"/>
            <w:vAlign w:val="center"/>
            <w:hideMark/>
          </w:tcPr>
          <w:p w14:paraId="048F4CB2" w14:textId="7777777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b/>
                <w:bCs/>
                <w:sz w:val="24"/>
                <w:szCs w:val="24"/>
                <w:lang w:eastAsia="es-PE"/>
              </w:rPr>
              <w:t>Baja</w:t>
            </w:r>
          </w:p>
        </w:tc>
        <w:tc>
          <w:tcPr>
            <w:tcW w:w="0" w:type="auto"/>
            <w:vAlign w:val="center"/>
            <w:hideMark/>
          </w:tcPr>
          <w:p w14:paraId="087DEF55" w14:textId="77777777" w:rsidR="0073159C" w:rsidRPr="0073159C" w:rsidRDefault="0073159C" w:rsidP="0073159C">
            <w:pPr>
              <w:spacing w:after="0" w:line="240" w:lineRule="auto"/>
              <w:jc w:val="center"/>
              <w:rPr>
                <w:rFonts w:eastAsia="Times New Roman" w:cstheme="minorHAnsi"/>
                <w:sz w:val="24"/>
                <w:szCs w:val="24"/>
                <w:lang w:eastAsia="es-PE"/>
              </w:rPr>
            </w:pPr>
            <w:r w:rsidRPr="0073159C">
              <w:rPr>
                <w:rFonts w:eastAsia="Times New Roman" w:cstheme="minorHAnsi"/>
                <w:sz w:val="24"/>
                <w:szCs w:val="24"/>
                <w:lang w:eastAsia="es-PE"/>
              </w:rPr>
              <w:t>EVIDENCIA TC-007</w:t>
            </w:r>
          </w:p>
        </w:tc>
      </w:tr>
    </w:tbl>
    <w:p w14:paraId="45BE65DF" w14:textId="77777777" w:rsidR="001C3CD3" w:rsidRPr="00180182" w:rsidRDefault="001C3CD3" w:rsidP="0073159C">
      <w:pPr>
        <w:spacing w:after="0" w:line="240" w:lineRule="auto"/>
        <w:rPr>
          <w:rFonts w:cstheme="minorHAnsi"/>
          <w:sz w:val="24"/>
          <w:szCs w:val="24"/>
        </w:rPr>
      </w:pPr>
    </w:p>
    <w:sectPr w:rsidR="001C3CD3" w:rsidRPr="00180182" w:rsidSect="00581F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34DF2"/>
    <w:multiLevelType w:val="multilevel"/>
    <w:tmpl w:val="141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07506"/>
    <w:multiLevelType w:val="multilevel"/>
    <w:tmpl w:val="5A40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DA"/>
    <w:rsid w:val="00180182"/>
    <w:rsid w:val="001C3CD3"/>
    <w:rsid w:val="004E29F3"/>
    <w:rsid w:val="005608DA"/>
    <w:rsid w:val="00581F3C"/>
    <w:rsid w:val="005E453B"/>
    <w:rsid w:val="0073159C"/>
    <w:rsid w:val="008F6C80"/>
    <w:rsid w:val="00A043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08C67"/>
  <w15:chartTrackingRefBased/>
  <w15:docId w15:val="{1748B0E3-50DC-4111-A6B3-C8F0E240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315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73159C"/>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73159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581F3C"/>
  </w:style>
  <w:style w:type="character" w:styleId="CdigoHTML">
    <w:name w:val="HTML Code"/>
    <w:basedOn w:val="Fuentedeprrafopredeter"/>
    <w:uiPriority w:val="99"/>
    <w:semiHidden/>
    <w:unhideWhenUsed/>
    <w:rsid w:val="00581F3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73159C"/>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73159C"/>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73159C"/>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73159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73159C"/>
    <w:rPr>
      <w:b/>
      <w:bCs/>
    </w:rPr>
  </w:style>
  <w:style w:type="character" w:styleId="nfasis">
    <w:name w:val="Emphasis"/>
    <w:basedOn w:val="Fuentedeprrafopredeter"/>
    <w:uiPriority w:val="20"/>
    <w:qFormat/>
    <w:rsid w:val="007315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758190">
      <w:bodyDiv w:val="1"/>
      <w:marLeft w:val="0"/>
      <w:marRight w:val="0"/>
      <w:marTop w:val="0"/>
      <w:marBottom w:val="0"/>
      <w:divBdr>
        <w:top w:val="none" w:sz="0" w:space="0" w:color="auto"/>
        <w:left w:val="none" w:sz="0" w:space="0" w:color="auto"/>
        <w:bottom w:val="none" w:sz="0" w:space="0" w:color="auto"/>
        <w:right w:val="none" w:sz="0" w:space="0" w:color="auto"/>
      </w:divBdr>
    </w:div>
    <w:div w:id="904146434">
      <w:bodyDiv w:val="1"/>
      <w:marLeft w:val="0"/>
      <w:marRight w:val="0"/>
      <w:marTop w:val="0"/>
      <w:marBottom w:val="0"/>
      <w:divBdr>
        <w:top w:val="none" w:sz="0" w:space="0" w:color="auto"/>
        <w:left w:val="none" w:sz="0" w:space="0" w:color="auto"/>
        <w:bottom w:val="none" w:sz="0" w:space="0" w:color="auto"/>
        <w:right w:val="none" w:sz="0" w:space="0" w:color="auto"/>
      </w:divBdr>
      <w:divsChild>
        <w:div w:id="1416367482">
          <w:marLeft w:val="0"/>
          <w:marRight w:val="0"/>
          <w:marTop w:val="0"/>
          <w:marBottom w:val="0"/>
          <w:divBdr>
            <w:top w:val="none" w:sz="0" w:space="0" w:color="auto"/>
            <w:left w:val="none" w:sz="0" w:space="0" w:color="auto"/>
            <w:bottom w:val="none" w:sz="0" w:space="0" w:color="auto"/>
            <w:right w:val="none" w:sz="0" w:space="0" w:color="auto"/>
          </w:divBdr>
        </w:div>
        <w:div w:id="86928579">
          <w:marLeft w:val="0"/>
          <w:marRight w:val="0"/>
          <w:marTop w:val="0"/>
          <w:marBottom w:val="0"/>
          <w:divBdr>
            <w:top w:val="none" w:sz="0" w:space="0" w:color="auto"/>
            <w:left w:val="none" w:sz="0" w:space="0" w:color="auto"/>
            <w:bottom w:val="none" w:sz="0" w:space="0" w:color="auto"/>
            <w:right w:val="none" w:sz="0" w:space="0" w:color="auto"/>
          </w:divBdr>
        </w:div>
        <w:div w:id="724987005">
          <w:marLeft w:val="0"/>
          <w:marRight w:val="0"/>
          <w:marTop w:val="0"/>
          <w:marBottom w:val="0"/>
          <w:divBdr>
            <w:top w:val="none" w:sz="0" w:space="0" w:color="auto"/>
            <w:left w:val="none" w:sz="0" w:space="0" w:color="auto"/>
            <w:bottom w:val="none" w:sz="0" w:space="0" w:color="auto"/>
            <w:right w:val="none" w:sz="0" w:space="0" w:color="auto"/>
          </w:divBdr>
        </w:div>
        <w:div w:id="740832059">
          <w:marLeft w:val="0"/>
          <w:marRight w:val="0"/>
          <w:marTop w:val="0"/>
          <w:marBottom w:val="0"/>
          <w:divBdr>
            <w:top w:val="none" w:sz="0" w:space="0" w:color="auto"/>
            <w:left w:val="none" w:sz="0" w:space="0" w:color="auto"/>
            <w:bottom w:val="none" w:sz="0" w:space="0" w:color="auto"/>
            <w:right w:val="none" w:sz="0" w:space="0" w:color="auto"/>
          </w:divBdr>
        </w:div>
        <w:div w:id="88503333">
          <w:marLeft w:val="0"/>
          <w:marRight w:val="0"/>
          <w:marTop w:val="0"/>
          <w:marBottom w:val="0"/>
          <w:divBdr>
            <w:top w:val="none" w:sz="0" w:space="0" w:color="auto"/>
            <w:left w:val="none" w:sz="0" w:space="0" w:color="auto"/>
            <w:bottom w:val="none" w:sz="0" w:space="0" w:color="auto"/>
            <w:right w:val="none" w:sz="0" w:space="0" w:color="auto"/>
          </w:divBdr>
        </w:div>
        <w:div w:id="1381132811">
          <w:marLeft w:val="0"/>
          <w:marRight w:val="0"/>
          <w:marTop w:val="0"/>
          <w:marBottom w:val="0"/>
          <w:divBdr>
            <w:top w:val="none" w:sz="0" w:space="0" w:color="auto"/>
            <w:left w:val="none" w:sz="0" w:space="0" w:color="auto"/>
            <w:bottom w:val="none" w:sz="0" w:space="0" w:color="auto"/>
            <w:right w:val="none" w:sz="0" w:space="0" w:color="auto"/>
          </w:divBdr>
        </w:div>
        <w:div w:id="1079592564">
          <w:marLeft w:val="0"/>
          <w:marRight w:val="0"/>
          <w:marTop w:val="0"/>
          <w:marBottom w:val="0"/>
          <w:divBdr>
            <w:top w:val="none" w:sz="0" w:space="0" w:color="auto"/>
            <w:left w:val="none" w:sz="0" w:space="0" w:color="auto"/>
            <w:bottom w:val="none" w:sz="0" w:space="0" w:color="auto"/>
            <w:right w:val="none" w:sz="0" w:space="0" w:color="auto"/>
          </w:divBdr>
        </w:div>
        <w:div w:id="1767846723">
          <w:marLeft w:val="0"/>
          <w:marRight w:val="0"/>
          <w:marTop w:val="0"/>
          <w:marBottom w:val="0"/>
          <w:divBdr>
            <w:top w:val="none" w:sz="0" w:space="0" w:color="auto"/>
            <w:left w:val="none" w:sz="0" w:space="0" w:color="auto"/>
            <w:bottom w:val="none" w:sz="0" w:space="0" w:color="auto"/>
            <w:right w:val="none" w:sz="0" w:space="0" w:color="auto"/>
          </w:divBdr>
        </w:div>
        <w:div w:id="642203077">
          <w:marLeft w:val="0"/>
          <w:marRight w:val="0"/>
          <w:marTop w:val="0"/>
          <w:marBottom w:val="0"/>
          <w:divBdr>
            <w:top w:val="none" w:sz="0" w:space="0" w:color="auto"/>
            <w:left w:val="none" w:sz="0" w:space="0" w:color="auto"/>
            <w:bottom w:val="none" w:sz="0" w:space="0" w:color="auto"/>
            <w:right w:val="none" w:sz="0" w:space="0" w:color="auto"/>
          </w:divBdr>
        </w:div>
        <w:div w:id="1054430736">
          <w:marLeft w:val="0"/>
          <w:marRight w:val="0"/>
          <w:marTop w:val="0"/>
          <w:marBottom w:val="0"/>
          <w:divBdr>
            <w:top w:val="none" w:sz="0" w:space="0" w:color="auto"/>
            <w:left w:val="none" w:sz="0" w:space="0" w:color="auto"/>
            <w:bottom w:val="none" w:sz="0" w:space="0" w:color="auto"/>
            <w:right w:val="none" w:sz="0" w:space="0" w:color="auto"/>
          </w:divBdr>
        </w:div>
        <w:div w:id="983394543">
          <w:marLeft w:val="0"/>
          <w:marRight w:val="0"/>
          <w:marTop w:val="0"/>
          <w:marBottom w:val="0"/>
          <w:divBdr>
            <w:top w:val="none" w:sz="0" w:space="0" w:color="auto"/>
            <w:left w:val="none" w:sz="0" w:space="0" w:color="auto"/>
            <w:bottom w:val="none" w:sz="0" w:space="0" w:color="auto"/>
            <w:right w:val="none" w:sz="0" w:space="0" w:color="auto"/>
          </w:divBdr>
        </w:div>
        <w:div w:id="1348483004">
          <w:marLeft w:val="0"/>
          <w:marRight w:val="0"/>
          <w:marTop w:val="0"/>
          <w:marBottom w:val="0"/>
          <w:divBdr>
            <w:top w:val="none" w:sz="0" w:space="0" w:color="auto"/>
            <w:left w:val="none" w:sz="0" w:space="0" w:color="auto"/>
            <w:bottom w:val="none" w:sz="0" w:space="0" w:color="auto"/>
            <w:right w:val="none" w:sz="0" w:space="0" w:color="auto"/>
          </w:divBdr>
        </w:div>
        <w:div w:id="1270744917">
          <w:marLeft w:val="0"/>
          <w:marRight w:val="0"/>
          <w:marTop w:val="0"/>
          <w:marBottom w:val="0"/>
          <w:divBdr>
            <w:top w:val="none" w:sz="0" w:space="0" w:color="auto"/>
            <w:left w:val="none" w:sz="0" w:space="0" w:color="auto"/>
            <w:bottom w:val="none" w:sz="0" w:space="0" w:color="auto"/>
            <w:right w:val="none" w:sz="0" w:space="0" w:color="auto"/>
          </w:divBdr>
        </w:div>
        <w:div w:id="472871233">
          <w:marLeft w:val="0"/>
          <w:marRight w:val="0"/>
          <w:marTop w:val="0"/>
          <w:marBottom w:val="0"/>
          <w:divBdr>
            <w:top w:val="none" w:sz="0" w:space="0" w:color="auto"/>
            <w:left w:val="none" w:sz="0" w:space="0" w:color="auto"/>
            <w:bottom w:val="none" w:sz="0" w:space="0" w:color="auto"/>
            <w:right w:val="none" w:sz="0" w:space="0" w:color="auto"/>
          </w:divBdr>
        </w:div>
        <w:div w:id="1909461339">
          <w:marLeft w:val="0"/>
          <w:marRight w:val="0"/>
          <w:marTop w:val="0"/>
          <w:marBottom w:val="0"/>
          <w:divBdr>
            <w:top w:val="none" w:sz="0" w:space="0" w:color="auto"/>
            <w:left w:val="none" w:sz="0" w:space="0" w:color="auto"/>
            <w:bottom w:val="none" w:sz="0" w:space="0" w:color="auto"/>
            <w:right w:val="none" w:sz="0" w:space="0" w:color="auto"/>
          </w:divBdr>
        </w:div>
        <w:div w:id="1549301774">
          <w:marLeft w:val="0"/>
          <w:marRight w:val="0"/>
          <w:marTop w:val="0"/>
          <w:marBottom w:val="0"/>
          <w:divBdr>
            <w:top w:val="none" w:sz="0" w:space="0" w:color="auto"/>
            <w:left w:val="none" w:sz="0" w:space="0" w:color="auto"/>
            <w:bottom w:val="none" w:sz="0" w:space="0" w:color="auto"/>
            <w:right w:val="none" w:sz="0" w:space="0" w:color="auto"/>
          </w:divBdr>
        </w:div>
        <w:div w:id="1244608331">
          <w:marLeft w:val="0"/>
          <w:marRight w:val="0"/>
          <w:marTop w:val="0"/>
          <w:marBottom w:val="0"/>
          <w:divBdr>
            <w:top w:val="none" w:sz="0" w:space="0" w:color="auto"/>
            <w:left w:val="none" w:sz="0" w:space="0" w:color="auto"/>
            <w:bottom w:val="none" w:sz="0" w:space="0" w:color="auto"/>
            <w:right w:val="none" w:sz="0" w:space="0" w:color="auto"/>
          </w:divBdr>
        </w:div>
        <w:div w:id="1551068005">
          <w:marLeft w:val="0"/>
          <w:marRight w:val="0"/>
          <w:marTop w:val="0"/>
          <w:marBottom w:val="0"/>
          <w:divBdr>
            <w:top w:val="none" w:sz="0" w:space="0" w:color="auto"/>
            <w:left w:val="none" w:sz="0" w:space="0" w:color="auto"/>
            <w:bottom w:val="none" w:sz="0" w:space="0" w:color="auto"/>
            <w:right w:val="none" w:sz="0" w:space="0" w:color="auto"/>
          </w:divBdr>
        </w:div>
      </w:divsChild>
    </w:div>
    <w:div w:id="1041368788">
      <w:bodyDiv w:val="1"/>
      <w:marLeft w:val="0"/>
      <w:marRight w:val="0"/>
      <w:marTop w:val="0"/>
      <w:marBottom w:val="0"/>
      <w:divBdr>
        <w:top w:val="none" w:sz="0" w:space="0" w:color="auto"/>
        <w:left w:val="none" w:sz="0" w:space="0" w:color="auto"/>
        <w:bottom w:val="none" w:sz="0" w:space="0" w:color="auto"/>
        <w:right w:val="none" w:sz="0" w:space="0" w:color="auto"/>
      </w:divBdr>
      <w:divsChild>
        <w:div w:id="1573614914">
          <w:marLeft w:val="0"/>
          <w:marRight w:val="0"/>
          <w:marTop w:val="0"/>
          <w:marBottom w:val="0"/>
          <w:divBdr>
            <w:top w:val="none" w:sz="0" w:space="0" w:color="auto"/>
            <w:left w:val="none" w:sz="0" w:space="0" w:color="auto"/>
            <w:bottom w:val="none" w:sz="0" w:space="0" w:color="auto"/>
            <w:right w:val="none" w:sz="0" w:space="0" w:color="auto"/>
          </w:divBdr>
        </w:div>
        <w:div w:id="2101564440">
          <w:marLeft w:val="0"/>
          <w:marRight w:val="0"/>
          <w:marTop w:val="0"/>
          <w:marBottom w:val="0"/>
          <w:divBdr>
            <w:top w:val="none" w:sz="0" w:space="0" w:color="auto"/>
            <w:left w:val="none" w:sz="0" w:space="0" w:color="auto"/>
            <w:bottom w:val="none" w:sz="0" w:space="0" w:color="auto"/>
            <w:right w:val="none" w:sz="0" w:space="0" w:color="auto"/>
          </w:divBdr>
        </w:div>
        <w:div w:id="923954775">
          <w:marLeft w:val="0"/>
          <w:marRight w:val="0"/>
          <w:marTop w:val="0"/>
          <w:marBottom w:val="0"/>
          <w:divBdr>
            <w:top w:val="none" w:sz="0" w:space="0" w:color="auto"/>
            <w:left w:val="none" w:sz="0" w:space="0" w:color="auto"/>
            <w:bottom w:val="none" w:sz="0" w:space="0" w:color="auto"/>
            <w:right w:val="none" w:sz="0" w:space="0" w:color="auto"/>
          </w:divBdr>
        </w:div>
        <w:div w:id="683751623">
          <w:marLeft w:val="0"/>
          <w:marRight w:val="0"/>
          <w:marTop w:val="0"/>
          <w:marBottom w:val="0"/>
          <w:divBdr>
            <w:top w:val="none" w:sz="0" w:space="0" w:color="auto"/>
            <w:left w:val="none" w:sz="0" w:space="0" w:color="auto"/>
            <w:bottom w:val="none" w:sz="0" w:space="0" w:color="auto"/>
            <w:right w:val="none" w:sz="0" w:space="0" w:color="auto"/>
          </w:divBdr>
        </w:div>
        <w:div w:id="1082213660">
          <w:marLeft w:val="0"/>
          <w:marRight w:val="0"/>
          <w:marTop w:val="0"/>
          <w:marBottom w:val="0"/>
          <w:divBdr>
            <w:top w:val="none" w:sz="0" w:space="0" w:color="auto"/>
            <w:left w:val="none" w:sz="0" w:space="0" w:color="auto"/>
            <w:bottom w:val="none" w:sz="0" w:space="0" w:color="auto"/>
            <w:right w:val="none" w:sz="0" w:space="0" w:color="auto"/>
          </w:divBdr>
        </w:div>
        <w:div w:id="1286346379">
          <w:marLeft w:val="0"/>
          <w:marRight w:val="0"/>
          <w:marTop w:val="0"/>
          <w:marBottom w:val="0"/>
          <w:divBdr>
            <w:top w:val="none" w:sz="0" w:space="0" w:color="auto"/>
            <w:left w:val="none" w:sz="0" w:space="0" w:color="auto"/>
            <w:bottom w:val="none" w:sz="0" w:space="0" w:color="auto"/>
            <w:right w:val="none" w:sz="0" w:space="0" w:color="auto"/>
          </w:divBdr>
        </w:div>
        <w:div w:id="1522352573">
          <w:marLeft w:val="0"/>
          <w:marRight w:val="0"/>
          <w:marTop w:val="0"/>
          <w:marBottom w:val="0"/>
          <w:divBdr>
            <w:top w:val="none" w:sz="0" w:space="0" w:color="auto"/>
            <w:left w:val="none" w:sz="0" w:space="0" w:color="auto"/>
            <w:bottom w:val="none" w:sz="0" w:space="0" w:color="auto"/>
            <w:right w:val="none" w:sz="0" w:space="0" w:color="auto"/>
          </w:divBdr>
        </w:div>
        <w:div w:id="2085444564">
          <w:marLeft w:val="0"/>
          <w:marRight w:val="0"/>
          <w:marTop w:val="0"/>
          <w:marBottom w:val="0"/>
          <w:divBdr>
            <w:top w:val="none" w:sz="0" w:space="0" w:color="auto"/>
            <w:left w:val="none" w:sz="0" w:space="0" w:color="auto"/>
            <w:bottom w:val="none" w:sz="0" w:space="0" w:color="auto"/>
            <w:right w:val="none" w:sz="0" w:space="0" w:color="auto"/>
          </w:divBdr>
        </w:div>
        <w:div w:id="43330118">
          <w:marLeft w:val="0"/>
          <w:marRight w:val="0"/>
          <w:marTop w:val="0"/>
          <w:marBottom w:val="0"/>
          <w:divBdr>
            <w:top w:val="none" w:sz="0" w:space="0" w:color="auto"/>
            <w:left w:val="none" w:sz="0" w:space="0" w:color="auto"/>
            <w:bottom w:val="none" w:sz="0" w:space="0" w:color="auto"/>
            <w:right w:val="none" w:sz="0" w:space="0" w:color="auto"/>
          </w:divBdr>
        </w:div>
        <w:div w:id="1351368468">
          <w:marLeft w:val="0"/>
          <w:marRight w:val="0"/>
          <w:marTop w:val="0"/>
          <w:marBottom w:val="0"/>
          <w:divBdr>
            <w:top w:val="none" w:sz="0" w:space="0" w:color="auto"/>
            <w:left w:val="none" w:sz="0" w:space="0" w:color="auto"/>
            <w:bottom w:val="none" w:sz="0" w:space="0" w:color="auto"/>
            <w:right w:val="none" w:sz="0" w:space="0" w:color="auto"/>
          </w:divBdr>
        </w:div>
        <w:div w:id="1958564204">
          <w:marLeft w:val="0"/>
          <w:marRight w:val="0"/>
          <w:marTop w:val="0"/>
          <w:marBottom w:val="0"/>
          <w:divBdr>
            <w:top w:val="none" w:sz="0" w:space="0" w:color="auto"/>
            <w:left w:val="none" w:sz="0" w:space="0" w:color="auto"/>
            <w:bottom w:val="none" w:sz="0" w:space="0" w:color="auto"/>
            <w:right w:val="none" w:sz="0" w:space="0" w:color="auto"/>
          </w:divBdr>
        </w:div>
        <w:div w:id="867793293">
          <w:marLeft w:val="0"/>
          <w:marRight w:val="0"/>
          <w:marTop w:val="0"/>
          <w:marBottom w:val="0"/>
          <w:divBdr>
            <w:top w:val="none" w:sz="0" w:space="0" w:color="auto"/>
            <w:left w:val="none" w:sz="0" w:space="0" w:color="auto"/>
            <w:bottom w:val="none" w:sz="0" w:space="0" w:color="auto"/>
            <w:right w:val="none" w:sz="0" w:space="0" w:color="auto"/>
          </w:divBdr>
        </w:div>
      </w:divsChild>
    </w:div>
    <w:div w:id="1346712793">
      <w:bodyDiv w:val="1"/>
      <w:marLeft w:val="0"/>
      <w:marRight w:val="0"/>
      <w:marTop w:val="0"/>
      <w:marBottom w:val="0"/>
      <w:divBdr>
        <w:top w:val="none" w:sz="0" w:space="0" w:color="auto"/>
        <w:left w:val="none" w:sz="0" w:space="0" w:color="auto"/>
        <w:bottom w:val="none" w:sz="0" w:space="0" w:color="auto"/>
        <w:right w:val="none" w:sz="0" w:space="0" w:color="auto"/>
      </w:divBdr>
      <w:divsChild>
        <w:div w:id="1366103186">
          <w:marLeft w:val="0"/>
          <w:marRight w:val="0"/>
          <w:marTop w:val="0"/>
          <w:marBottom w:val="0"/>
          <w:divBdr>
            <w:top w:val="none" w:sz="0" w:space="0" w:color="auto"/>
            <w:left w:val="none" w:sz="0" w:space="0" w:color="auto"/>
            <w:bottom w:val="none" w:sz="0" w:space="0" w:color="auto"/>
            <w:right w:val="none" w:sz="0" w:space="0" w:color="auto"/>
          </w:divBdr>
        </w:div>
        <w:div w:id="1079324479">
          <w:marLeft w:val="0"/>
          <w:marRight w:val="0"/>
          <w:marTop w:val="0"/>
          <w:marBottom w:val="0"/>
          <w:divBdr>
            <w:top w:val="none" w:sz="0" w:space="0" w:color="auto"/>
            <w:left w:val="none" w:sz="0" w:space="0" w:color="auto"/>
            <w:bottom w:val="none" w:sz="0" w:space="0" w:color="auto"/>
            <w:right w:val="none" w:sz="0" w:space="0" w:color="auto"/>
          </w:divBdr>
        </w:div>
        <w:div w:id="311257823">
          <w:marLeft w:val="0"/>
          <w:marRight w:val="0"/>
          <w:marTop w:val="0"/>
          <w:marBottom w:val="0"/>
          <w:divBdr>
            <w:top w:val="none" w:sz="0" w:space="0" w:color="auto"/>
            <w:left w:val="none" w:sz="0" w:space="0" w:color="auto"/>
            <w:bottom w:val="none" w:sz="0" w:space="0" w:color="auto"/>
            <w:right w:val="none" w:sz="0" w:space="0" w:color="auto"/>
          </w:divBdr>
        </w:div>
        <w:div w:id="117533567">
          <w:marLeft w:val="0"/>
          <w:marRight w:val="0"/>
          <w:marTop w:val="0"/>
          <w:marBottom w:val="0"/>
          <w:divBdr>
            <w:top w:val="none" w:sz="0" w:space="0" w:color="auto"/>
            <w:left w:val="none" w:sz="0" w:space="0" w:color="auto"/>
            <w:bottom w:val="none" w:sz="0" w:space="0" w:color="auto"/>
            <w:right w:val="none" w:sz="0" w:space="0" w:color="auto"/>
          </w:divBdr>
        </w:div>
        <w:div w:id="413011513">
          <w:marLeft w:val="0"/>
          <w:marRight w:val="0"/>
          <w:marTop w:val="0"/>
          <w:marBottom w:val="0"/>
          <w:divBdr>
            <w:top w:val="none" w:sz="0" w:space="0" w:color="auto"/>
            <w:left w:val="none" w:sz="0" w:space="0" w:color="auto"/>
            <w:bottom w:val="none" w:sz="0" w:space="0" w:color="auto"/>
            <w:right w:val="none" w:sz="0" w:space="0" w:color="auto"/>
          </w:divBdr>
        </w:div>
        <w:div w:id="650984507">
          <w:marLeft w:val="0"/>
          <w:marRight w:val="0"/>
          <w:marTop w:val="0"/>
          <w:marBottom w:val="0"/>
          <w:divBdr>
            <w:top w:val="none" w:sz="0" w:space="0" w:color="auto"/>
            <w:left w:val="none" w:sz="0" w:space="0" w:color="auto"/>
            <w:bottom w:val="none" w:sz="0" w:space="0" w:color="auto"/>
            <w:right w:val="none" w:sz="0" w:space="0" w:color="auto"/>
          </w:divBdr>
        </w:div>
        <w:div w:id="1049065505">
          <w:marLeft w:val="0"/>
          <w:marRight w:val="0"/>
          <w:marTop w:val="0"/>
          <w:marBottom w:val="0"/>
          <w:divBdr>
            <w:top w:val="none" w:sz="0" w:space="0" w:color="auto"/>
            <w:left w:val="none" w:sz="0" w:space="0" w:color="auto"/>
            <w:bottom w:val="none" w:sz="0" w:space="0" w:color="auto"/>
            <w:right w:val="none" w:sz="0" w:space="0" w:color="auto"/>
          </w:divBdr>
        </w:div>
        <w:div w:id="1097948037">
          <w:marLeft w:val="0"/>
          <w:marRight w:val="0"/>
          <w:marTop w:val="0"/>
          <w:marBottom w:val="0"/>
          <w:divBdr>
            <w:top w:val="none" w:sz="0" w:space="0" w:color="auto"/>
            <w:left w:val="none" w:sz="0" w:space="0" w:color="auto"/>
            <w:bottom w:val="none" w:sz="0" w:space="0" w:color="auto"/>
            <w:right w:val="none" w:sz="0" w:space="0" w:color="auto"/>
          </w:divBdr>
        </w:div>
      </w:divsChild>
    </w:div>
    <w:div w:id="1450007150">
      <w:bodyDiv w:val="1"/>
      <w:marLeft w:val="0"/>
      <w:marRight w:val="0"/>
      <w:marTop w:val="0"/>
      <w:marBottom w:val="0"/>
      <w:divBdr>
        <w:top w:val="none" w:sz="0" w:space="0" w:color="auto"/>
        <w:left w:val="none" w:sz="0" w:space="0" w:color="auto"/>
        <w:bottom w:val="none" w:sz="0" w:space="0" w:color="auto"/>
        <w:right w:val="none" w:sz="0" w:space="0" w:color="auto"/>
      </w:divBdr>
    </w:div>
    <w:div w:id="1458254256">
      <w:bodyDiv w:val="1"/>
      <w:marLeft w:val="0"/>
      <w:marRight w:val="0"/>
      <w:marTop w:val="0"/>
      <w:marBottom w:val="0"/>
      <w:divBdr>
        <w:top w:val="none" w:sz="0" w:space="0" w:color="auto"/>
        <w:left w:val="none" w:sz="0" w:space="0" w:color="auto"/>
        <w:bottom w:val="none" w:sz="0" w:space="0" w:color="auto"/>
        <w:right w:val="none" w:sz="0" w:space="0" w:color="auto"/>
      </w:divBdr>
      <w:divsChild>
        <w:div w:id="1549142978">
          <w:marLeft w:val="0"/>
          <w:marRight w:val="0"/>
          <w:marTop w:val="0"/>
          <w:marBottom w:val="0"/>
          <w:divBdr>
            <w:top w:val="none" w:sz="0" w:space="0" w:color="auto"/>
            <w:left w:val="none" w:sz="0" w:space="0" w:color="auto"/>
            <w:bottom w:val="none" w:sz="0" w:space="0" w:color="auto"/>
            <w:right w:val="none" w:sz="0" w:space="0" w:color="auto"/>
          </w:divBdr>
        </w:div>
        <w:div w:id="621107519">
          <w:marLeft w:val="0"/>
          <w:marRight w:val="0"/>
          <w:marTop w:val="0"/>
          <w:marBottom w:val="0"/>
          <w:divBdr>
            <w:top w:val="none" w:sz="0" w:space="0" w:color="auto"/>
            <w:left w:val="none" w:sz="0" w:space="0" w:color="auto"/>
            <w:bottom w:val="none" w:sz="0" w:space="0" w:color="auto"/>
            <w:right w:val="none" w:sz="0" w:space="0" w:color="auto"/>
          </w:divBdr>
        </w:div>
        <w:div w:id="1625648156">
          <w:marLeft w:val="0"/>
          <w:marRight w:val="0"/>
          <w:marTop w:val="0"/>
          <w:marBottom w:val="0"/>
          <w:divBdr>
            <w:top w:val="none" w:sz="0" w:space="0" w:color="auto"/>
            <w:left w:val="none" w:sz="0" w:space="0" w:color="auto"/>
            <w:bottom w:val="none" w:sz="0" w:space="0" w:color="auto"/>
            <w:right w:val="none" w:sz="0" w:space="0" w:color="auto"/>
          </w:divBdr>
        </w:div>
        <w:div w:id="502279896">
          <w:marLeft w:val="0"/>
          <w:marRight w:val="0"/>
          <w:marTop w:val="0"/>
          <w:marBottom w:val="0"/>
          <w:divBdr>
            <w:top w:val="none" w:sz="0" w:space="0" w:color="auto"/>
            <w:left w:val="none" w:sz="0" w:space="0" w:color="auto"/>
            <w:bottom w:val="none" w:sz="0" w:space="0" w:color="auto"/>
            <w:right w:val="none" w:sz="0" w:space="0" w:color="auto"/>
          </w:divBdr>
        </w:div>
        <w:div w:id="734936988">
          <w:marLeft w:val="0"/>
          <w:marRight w:val="0"/>
          <w:marTop w:val="0"/>
          <w:marBottom w:val="0"/>
          <w:divBdr>
            <w:top w:val="none" w:sz="0" w:space="0" w:color="auto"/>
            <w:left w:val="none" w:sz="0" w:space="0" w:color="auto"/>
            <w:bottom w:val="none" w:sz="0" w:space="0" w:color="auto"/>
            <w:right w:val="none" w:sz="0" w:space="0" w:color="auto"/>
          </w:divBdr>
        </w:div>
        <w:div w:id="1535852622">
          <w:marLeft w:val="0"/>
          <w:marRight w:val="0"/>
          <w:marTop w:val="0"/>
          <w:marBottom w:val="0"/>
          <w:divBdr>
            <w:top w:val="none" w:sz="0" w:space="0" w:color="auto"/>
            <w:left w:val="none" w:sz="0" w:space="0" w:color="auto"/>
            <w:bottom w:val="none" w:sz="0" w:space="0" w:color="auto"/>
            <w:right w:val="none" w:sz="0" w:space="0" w:color="auto"/>
          </w:divBdr>
        </w:div>
        <w:div w:id="184294513">
          <w:marLeft w:val="0"/>
          <w:marRight w:val="0"/>
          <w:marTop w:val="0"/>
          <w:marBottom w:val="0"/>
          <w:divBdr>
            <w:top w:val="none" w:sz="0" w:space="0" w:color="auto"/>
            <w:left w:val="none" w:sz="0" w:space="0" w:color="auto"/>
            <w:bottom w:val="none" w:sz="0" w:space="0" w:color="auto"/>
            <w:right w:val="none" w:sz="0" w:space="0" w:color="auto"/>
          </w:divBdr>
        </w:div>
        <w:div w:id="433205650">
          <w:marLeft w:val="0"/>
          <w:marRight w:val="0"/>
          <w:marTop w:val="0"/>
          <w:marBottom w:val="0"/>
          <w:divBdr>
            <w:top w:val="none" w:sz="0" w:space="0" w:color="auto"/>
            <w:left w:val="none" w:sz="0" w:space="0" w:color="auto"/>
            <w:bottom w:val="none" w:sz="0" w:space="0" w:color="auto"/>
            <w:right w:val="none" w:sz="0" w:space="0" w:color="auto"/>
          </w:divBdr>
        </w:div>
        <w:div w:id="1405496206">
          <w:marLeft w:val="0"/>
          <w:marRight w:val="0"/>
          <w:marTop w:val="0"/>
          <w:marBottom w:val="0"/>
          <w:divBdr>
            <w:top w:val="none" w:sz="0" w:space="0" w:color="auto"/>
            <w:left w:val="none" w:sz="0" w:space="0" w:color="auto"/>
            <w:bottom w:val="none" w:sz="0" w:space="0" w:color="auto"/>
            <w:right w:val="none" w:sz="0" w:space="0" w:color="auto"/>
          </w:divBdr>
        </w:div>
        <w:div w:id="2091465861">
          <w:marLeft w:val="0"/>
          <w:marRight w:val="0"/>
          <w:marTop w:val="0"/>
          <w:marBottom w:val="0"/>
          <w:divBdr>
            <w:top w:val="none" w:sz="0" w:space="0" w:color="auto"/>
            <w:left w:val="none" w:sz="0" w:space="0" w:color="auto"/>
            <w:bottom w:val="none" w:sz="0" w:space="0" w:color="auto"/>
            <w:right w:val="none" w:sz="0" w:space="0" w:color="auto"/>
          </w:divBdr>
        </w:div>
        <w:div w:id="1389184145">
          <w:marLeft w:val="0"/>
          <w:marRight w:val="0"/>
          <w:marTop w:val="0"/>
          <w:marBottom w:val="0"/>
          <w:divBdr>
            <w:top w:val="none" w:sz="0" w:space="0" w:color="auto"/>
            <w:left w:val="none" w:sz="0" w:space="0" w:color="auto"/>
            <w:bottom w:val="none" w:sz="0" w:space="0" w:color="auto"/>
            <w:right w:val="none" w:sz="0" w:space="0" w:color="auto"/>
          </w:divBdr>
        </w:div>
        <w:div w:id="57167736">
          <w:marLeft w:val="0"/>
          <w:marRight w:val="0"/>
          <w:marTop w:val="0"/>
          <w:marBottom w:val="0"/>
          <w:divBdr>
            <w:top w:val="none" w:sz="0" w:space="0" w:color="auto"/>
            <w:left w:val="none" w:sz="0" w:space="0" w:color="auto"/>
            <w:bottom w:val="none" w:sz="0" w:space="0" w:color="auto"/>
            <w:right w:val="none" w:sz="0" w:space="0" w:color="auto"/>
          </w:divBdr>
        </w:div>
      </w:divsChild>
    </w:div>
    <w:div w:id="1573271378">
      <w:bodyDiv w:val="1"/>
      <w:marLeft w:val="0"/>
      <w:marRight w:val="0"/>
      <w:marTop w:val="0"/>
      <w:marBottom w:val="0"/>
      <w:divBdr>
        <w:top w:val="none" w:sz="0" w:space="0" w:color="auto"/>
        <w:left w:val="none" w:sz="0" w:space="0" w:color="auto"/>
        <w:bottom w:val="none" w:sz="0" w:space="0" w:color="auto"/>
        <w:right w:val="none" w:sz="0" w:space="0" w:color="auto"/>
      </w:divBdr>
      <w:divsChild>
        <w:div w:id="106119846">
          <w:marLeft w:val="0"/>
          <w:marRight w:val="0"/>
          <w:marTop w:val="0"/>
          <w:marBottom w:val="0"/>
          <w:divBdr>
            <w:top w:val="none" w:sz="0" w:space="0" w:color="auto"/>
            <w:left w:val="none" w:sz="0" w:space="0" w:color="auto"/>
            <w:bottom w:val="none" w:sz="0" w:space="0" w:color="auto"/>
            <w:right w:val="none" w:sz="0" w:space="0" w:color="auto"/>
          </w:divBdr>
        </w:div>
        <w:div w:id="2017228030">
          <w:marLeft w:val="0"/>
          <w:marRight w:val="0"/>
          <w:marTop w:val="0"/>
          <w:marBottom w:val="0"/>
          <w:divBdr>
            <w:top w:val="none" w:sz="0" w:space="0" w:color="auto"/>
            <w:left w:val="none" w:sz="0" w:space="0" w:color="auto"/>
            <w:bottom w:val="none" w:sz="0" w:space="0" w:color="auto"/>
            <w:right w:val="none" w:sz="0" w:space="0" w:color="auto"/>
          </w:divBdr>
        </w:div>
        <w:div w:id="1886409332">
          <w:marLeft w:val="0"/>
          <w:marRight w:val="0"/>
          <w:marTop w:val="0"/>
          <w:marBottom w:val="0"/>
          <w:divBdr>
            <w:top w:val="none" w:sz="0" w:space="0" w:color="auto"/>
            <w:left w:val="none" w:sz="0" w:space="0" w:color="auto"/>
            <w:bottom w:val="none" w:sz="0" w:space="0" w:color="auto"/>
            <w:right w:val="none" w:sz="0" w:space="0" w:color="auto"/>
          </w:divBdr>
        </w:div>
        <w:div w:id="1534925071">
          <w:marLeft w:val="0"/>
          <w:marRight w:val="0"/>
          <w:marTop w:val="0"/>
          <w:marBottom w:val="0"/>
          <w:divBdr>
            <w:top w:val="none" w:sz="0" w:space="0" w:color="auto"/>
            <w:left w:val="none" w:sz="0" w:space="0" w:color="auto"/>
            <w:bottom w:val="none" w:sz="0" w:space="0" w:color="auto"/>
            <w:right w:val="none" w:sz="0" w:space="0" w:color="auto"/>
          </w:divBdr>
        </w:div>
        <w:div w:id="1883325292">
          <w:marLeft w:val="0"/>
          <w:marRight w:val="0"/>
          <w:marTop w:val="0"/>
          <w:marBottom w:val="0"/>
          <w:divBdr>
            <w:top w:val="none" w:sz="0" w:space="0" w:color="auto"/>
            <w:left w:val="none" w:sz="0" w:space="0" w:color="auto"/>
            <w:bottom w:val="none" w:sz="0" w:space="0" w:color="auto"/>
            <w:right w:val="none" w:sz="0" w:space="0" w:color="auto"/>
          </w:divBdr>
        </w:div>
        <w:div w:id="302463818">
          <w:marLeft w:val="0"/>
          <w:marRight w:val="0"/>
          <w:marTop w:val="0"/>
          <w:marBottom w:val="0"/>
          <w:divBdr>
            <w:top w:val="none" w:sz="0" w:space="0" w:color="auto"/>
            <w:left w:val="none" w:sz="0" w:space="0" w:color="auto"/>
            <w:bottom w:val="none" w:sz="0" w:space="0" w:color="auto"/>
            <w:right w:val="none" w:sz="0" w:space="0" w:color="auto"/>
          </w:divBdr>
        </w:div>
        <w:div w:id="819155966">
          <w:marLeft w:val="0"/>
          <w:marRight w:val="0"/>
          <w:marTop w:val="0"/>
          <w:marBottom w:val="0"/>
          <w:divBdr>
            <w:top w:val="none" w:sz="0" w:space="0" w:color="auto"/>
            <w:left w:val="none" w:sz="0" w:space="0" w:color="auto"/>
            <w:bottom w:val="none" w:sz="0" w:space="0" w:color="auto"/>
            <w:right w:val="none" w:sz="0" w:space="0" w:color="auto"/>
          </w:divBdr>
        </w:div>
        <w:div w:id="1774478490">
          <w:marLeft w:val="0"/>
          <w:marRight w:val="0"/>
          <w:marTop w:val="0"/>
          <w:marBottom w:val="0"/>
          <w:divBdr>
            <w:top w:val="none" w:sz="0" w:space="0" w:color="auto"/>
            <w:left w:val="none" w:sz="0" w:space="0" w:color="auto"/>
            <w:bottom w:val="none" w:sz="0" w:space="0" w:color="auto"/>
            <w:right w:val="none" w:sz="0" w:space="0" w:color="auto"/>
          </w:divBdr>
        </w:div>
        <w:div w:id="2065785416">
          <w:marLeft w:val="0"/>
          <w:marRight w:val="0"/>
          <w:marTop w:val="0"/>
          <w:marBottom w:val="0"/>
          <w:divBdr>
            <w:top w:val="none" w:sz="0" w:space="0" w:color="auto"/>
            <w:left w:val="none" w:sz="0" w:space="0" w:color="auto"/>
            <w:bottom w:val="none" w:sz="0" w:space="0" w:color="auto"/>
            <w:right w:val="none" w:sz="0" w:space="0" w:color="auto"/>
          </w:divBdr>
        </w:div>
        <w:div w:id="2003392754">
          <w:marLeft w:val="0"/>
          <w:marRight w:val="0"/>
          <w:marTop w:val="0"/>
          <w:marBottom w:val="0"/>
          <w:divBdr>
            <w:top w:val="none" w:sz="0" w:space="0" w:color="auto"/>
            <w:left w:val="none" w:sz="0" w:space="0" w:color="auto"/>
            <w:bottom w:val="none" w:sz="0" w:space="0" w:color="auto"/>
            <w:right w:val="none" w:sz="0" w:space="0" w:color="auto"/>
          </w:divBdr>
        </w:div>
        <w:div w:id="1469517772">
          <w:marLeft w:val="0"/>
          <w:marRight w:val="0"/>
          <w:marTop w:val="0"/>
          <w:marBottom w:val="0"/>
          <w:divBdr>
            <w:top w:val="none" w:sz="0" w:space="0" w:color="auto"/>
            <w:left w:val="none" w:sz="0" w:space="0" w:color="auto"/>
            <w:bottom w:val="none" w:sz="0" w:space="0" w:color="auto"/>
            <w:right w:val="none" w:sz="0" w:space="0" w:color="auto"/>
          </w:divBdr>
        </w:div>
        <w:div w:id="471336727">
          <w:marLeft w:val="0"/>
          <w:marRight w:val="0"/>
          <w:marTop w:val="0"/>
          <w:marBottom w:val="0"/>
          <w:divBdr>
            <w:top w:val="none" w:sz="0" w:space="0" w:color="auto"/>
            <w:left w:val="none" w:sz="0" w:space="0" w:color="auto"/>
            <w:bottom w:val="none" w:sz="0" w:space="0" w:color="auto"/>
            <w:right w:val="none" w:sz="0" w:space="0" w:color="auto"/>
          </w:divBdr>
        </w:div>
        <w:div w:id="2141798583">
          <w:marLeft w:val="0"/>
          <w:marRight w:val="0"/>
          <w:marTop w:val="0"/>
          <w:marBottom w:val="0"/>
          <w:divBdr>
            <w:top w:val="none" w:sz="0" w:space="0" w:color="auto"/>
            <w:left w:val="none" w:sz="0" w:space="0" w:color="auto"/>
            <w:bottom w:val="none" w:sz="0" w:space="0" w:color="auto"/>
            <w:right w:val="none" w:sz="0" w:space="0" w:color="auto"/>
          </w:divBdr>
        </w:div>
        <w:div w:id="201865613">
          <w:marLeft w:val="0"/>
          <w:marRight w:val="0"/>
          <w:marTop w:val="0"/>
          <w:marBottom w:val="0"/>
          <w:divBdr>
            <w:top w:val="none" w:sz="0" w:space="0" w:color="auto"/>
            <w:left w:val="none" w:sz="0" w:space="0" w:color="auto"/>
            <w:bottom w:val="none" w:sz="0" w:space="0" w:color="auto"/>
            <w:right w:val="none" w:sz="0" w:space="0" w:color="auto"/>
          </w:divBdr>
        </w:div>
        <w:div w:id="1859850142">
          <w:marLeft w:val="0"/>
          <w:marRight w:val="0"/>
          <w:marTop w:val="0"/>
          <w:marBottom w:val="0"/>
          <w:divBdr>
            <w:top w:val="none" w:sz="0" w:space="0" w:color="auto"/>
            <w:left w:val="none" w:sz="0" w:space="0" w:color="auto"/>
            <w:bottom w:val="none" w:sz="0" w:space="0" w:color="auto"/>
            <w:right w:val="none" w:sz="0" w:space="0" w:color="auto"/>
          </w:divBdr>
        </w:div>
        <w:div w:id="823006657">
          <w:marLeft w:val="0"/>
          <w:marRight w:val="0"/>
          <w:marTop w:val="0"/>
          <w:marBottom w:val="0"/>
          <w:divBdr>
            <w:top w:val="none" w:sz="0" w:space="0" w:color="auto"/>
            <w:left w:val="none" w:sz="0" w:space="0" w:color="auto"/>
            <w:bottom w:val="none" w:sz="0" w:space="0" w:color="auto"/>
            <w:right w:val="none" w:sz="0" w:space="0" w:color="auto"/>
          </w:divBdr>
        </w:div>
        <w:div w:id="711656930">
          <w:marLeft w:val="0"/>
          <w:marRight w:val="0"/>
          <w:marTop w:val="0"/>
          <w:marBottom w:val="0"/>
          <w:divBdr>
            <w:top w:val="none" w:sz="0" w:space="0" w:color="auto"/>
            <w:left w:val="none" w:sz="0" w:space="0" w:color="auto"/>
            <w:bottom w:val="none" w:sz="0" w:space="0" w:color="auto"/>
            <w:right w:val="none" w:sz="0" w:space="0" w:color="auto"/>
          </w:divBdr>
        </w:div>
        <w:div w:id="938759480">
          <w:marLeft w:val="0"/>
          <w:marRight w:val="0"/>
          <w:marTop w:val="0"/>
          <w:marBottom w:val="0"/>
          <w:divBdr>
            <w:top w:val="none" w:sz="0" w:space="0" w:color="auto"/>
            <w:left w:val="none" w:sz="0" w:space="0" w:color="auto"/>
            <w:bottom w:val="none" w:sz="0" w:space="0" w:color="auto"/>
            <w:right w:val="none" w:sz="0" w:space="0" w:color="auto"/>
          </w:divBdr>
        </w:div>
      </w:divsChild>
    </w:div>
    <w:div w:id="1592739418">
      <w:bodyDiv w:val="1"/>
      <w:marLeft w:val="0"/>
      <w:marRight w:val="0"/>
      <w:marTop w:val="0"/>
      <w:marBottom w:val="0"/>
      <w:divBdr>
        <w:top w:val="none" w:sz="0" w:space="0" w:color="auto"/>
        <w:left w:val="none" w:sz="0" w:space="0" w:color="auto"/>
        <w:bottom w:val="none" w:sz="0" w:space="0" w:color="auto"/>
        <w:right w:val="none" w:sz="0" w:space="0" w:color="auto"/>
      </w:divBdr>
      <w:divsChild>
        <w:div w:id="2141536678">
          <w:marLeft w:val="0"/>
          <w:marRight w:val="0"/>
          <w:marTop w:val="0"/>
          <w:marBottom w:val="0"/>
          <w:divBdr>
            <w:top w:val="none" w:sz="0" w:space="0" w:color="auto"/>
            <w:left w:val="none" w:sz="0" w:space="0" w:color="auto"/>
            <w:bottom w:val="none" w:sz="0" w:space="0" w:color="auto"/>
            <w:right w:val="none" w:sz="0" w:space="0" w:color="auto"/>
          </w:divBdr>
        </w:div>
        <w:div w:id="345404173">
          <w:marLeft w:val="0"/>
          <w:marRight w:val="0"/>
          <w:marTop w:val="0"/>
          <w:marBottom w:val="0"/>
          <w:divBdr>
            <w:top w:val="none" w:sz="0" w:space="0" w:color="auto"/>
            <w:left w:val="none" w:sz="0" w:space="0" w:color="auto"/>
            <w:bottom w:val="none" w:sz="0" w:space="0" w:color="auto"/>
            <w:right w:val="none" w:sz="0" w:space="0" w:color="auto"/>
          </w:divBdr>
        </w:div>
        <w:div w:id="1937446902">
          <w:marLeft w:val="0"/>
          <w:marRight w:val="0"/>
          <w:marTop w:val="0"/>
          <w:marBottom w:val="0"/>
          <w:divBdr>
            <w:top w:val="none" w:sz="0" w:space="0" w:color="auto"/>
            <w:left w:val="none" w:sz="0" w:space="0" w:color="auto"/>
            <w:bottom w:val="none" w:sz="0" w:space="0" w:color="auto"/>
            <w:right w:val="none" w:sz="0" w:space="0" w:color="auto"/>
          </w:divBdr>
        </w:div>
        <w:div w:id="1309048776">
          <w:marLeft w:val="0"/>
          <w:marRight w:val="0"/>
          <w:marTop w:val="0"/>
          <w:marBottom w:val="0"/>
          <w:divBdr>
            <w:top w:val="none" w:sz="0" w:space="0" w:color="auto"/>
            <w:left w:val="none" w:sz="0" w:space="0" w:color="auto"/>
            <w:bottom w:val="none" w:sz="0" w:space="0" w:color="auto"/>
            <w:right w:val="none" w:sz="0" w:space="0" w:color="auto"/>
          </w:divBdr>
        </w:div>
        <w:div w:id="1489177374">
          <w:marLeft w:val="0"/>
          <w:marRight w:val="0"/>
          <w:marTop w:val="0"/>
          <w:marBottom w:val="0"/>
          <w:divBdr>
            <w:top w:val="none" w:sz="0" w:space="0" w:color="auto"/>
            <w:left w:val="none" w:sz="0" w:space="0" w:color="auto"/>
            <w:bottom w:val="none" w:sz="0" w:space="0" w:color="auto"/>
            <w:right w:val="none" w:sz="0" w:space="0" w:color="auto"/>
          </w:divBdr>
        </w:div>
        <w:div w:id="284314681">
          <w:marLeft w:val="0"/>
          <w:marRight w:val="0"/>
          <w:marTop w:val="0"/>
          <w:marBottom w:val="0"/>
          <w:divBdr>
            <w:top w:val="none" w:sz="0" w:space="0" w:color="auto"/>
            <w:left w:val="none" w:sz="0" w:space="0" w:color="auto"/>
            <w:bottom w:val="none" w:sz="0" w:space="0" w:color="auto"/>
            <w:right w:val="none" w:sz="0" w:space="0" w:color="auto"/>
          </w:divBdr>
        </w:div>
        <w:div w:id="1255014984">
          <w:marLeft w:val="0"/>
          <w:marRight w:val="0"/>
          <w:marTop w:val="0"/>
          <w:marBottom w:val="0"/>
          <w:divBdr>
            <w:top w:val="none" w:sz="0" w:space="0" w:color="auto"/>
            <w:left w:val="none" w:sz="0" w:space="0" w:color="auto"/>
            <w:bottom w:val="none" w:sz="0" w:space="0" w:color="auto"/>
            <w:right w:val="none" w:sz="0" w:space="0" w:color="auto"/>
          </w:divBdr>
        </w:div>
        <w:div w:id="269554551">
          <w:marLeft w:val="0"/>
          <w:marRight w:val="0"/>
          <w:marTop w:val="0"/>
          <w:marBottom w:val="0"/>
          <w:divBdr>
            <w:top w:val="none" w:sz="0" w:space="0" w:color="auto"/>
            <w:left w:val="none" w:sz="0" w:space="0" w:color="auto"/>
            <w:bottom w:val="none" w:sz="0" w:space="0" w:color="auto"/>
            <w:right w:val="none" w:sz="0" w:space="0" w:color="auto"/>
          </w:divBdr>
        </w:div>
        <w:div w:id="933589694">
          <w:marLeft w:val="0"/>
          <w:marRight w:val="0"/>
          <w:marTop w:val="0"/>
          <w:marBottom w:val="0"/>
          <w:divBdr>
            <w:top w:val="none" w:sz="0" w:space="0" w:color="auto"/>
            <w:left w:val="none" w:sz="0" w:space="0" w:color="auto"/>
            <w:bottom w:val="none" w:sz="0" w:space="0" w:color="auto"/>
            <w:right w:val="none" w:sz="0" w:space="0" w:color="auto"/>
          </w:divBdr>
        </w:div>
        <w:div w:id="54863820">
          <w:marLeft w:val="0"/>
          <w:marRight w:val="0"/>
          <w:marTop w:val="0"/>
          <w:marBottom w:val="0"/>
          <w:divBdr>
            <w:top w:val="none" w:sz="0" w:space="0" w:color="auto"/>
            <w:left w:val="none" w:sz="0" w:space="0" w:color="auto"/>
            <w:bottom w:val="none" w:sz="0" w:space="0" w:color="auto"/>
            <w:right w:val="none" w:sz="0" w:space="0" w:color="auto"/>
          </w:divBdr>
        </w:div>
        <w:div w:id="1259674582">
          <w:marLeft w:val="0"/>
          <w:marRight w:val="0"/>
          <w:marTop w:val="0"/>
          <w:marBottom w:val="0"/>
          <w:divBdr>
            <w:top w:val="none" w:sz="0" w:space="0" w:color="auto"/>
            <w:left w:val="none" w:sz="0" w:space="0" w:color="auto"/>
            <w:bottom w:val="none" w:sz="0" w:space="0" w:color="auto"/>
            <w:right w:val="none" w:sz="0" w:space="0" w:color="auto"/>
          </w:divBdr>
        </w:div>
        <w:div w:id="53815863">
          <w:marLeft w:val="0"/>
          <w:marRight w:val="0"/>
          <w:marTop w:val="0"/>
          <w:marBottom w:val="0"/>
          <w:divBdr>
            <w:top w:val="none" w:sz="0" w:space="0" w:color="auto"/>
            <w:left w:val="none" w:sz="0" w:space="0" w:color="auto"/>
            <w:bottom w:val="none" w:sz="0" w:space="0" w:color="auto"/>
            <w:right w:val="none" w:sz="0" w:space="0" w:color="auto"/>
          </w:divBdr>
        </w:div>
        <w:div w:id="43523648">
          <w:marLeft w:val="0"/>
          <w:marRight w:val="0"/>
          <w:marTop w:val="0"/>
          <w:marBottom w:val="0"/>
          <w:divBdr>
            <w:top w:val="none" w:sz="0" w:space="0" w:color="auto"/>
            <w:left w:val="none" w:sz="0" w:space="0" w:color="auto"/>
            <w:bottom w:val="none" w:sz="0" w:space="0" w:color="auto"/>
            <w:right w:val="none" w:sz="0" w:space="0" w:color="auto"/>
          </w:divBdr>
        </w:div>
        <w:div w:id="530151898">
          <w:marLeft w:val="0"/>
          <w:marRight w:val="0"/>
          <w:marTop w:val="0"/>
          <w:marBottom w:val="0"/>
          <w:divBdr>
            <w:top w:val="none" w:sz="0" w:space="0" w:color="auto"/>
            <w:left w:val="none" w:sz="0" w:space="0" w:color="auto"/>
            <w:bottom w:val="none" w:sz="0" w:space="0" w:color="auto"/>
            <w:right w:val="none" w:sz="0" w:space="0" w:color="auto"/>
          </w:divBdr>
        </w:div>
        <w:div w:id="1051268440">
          <w:marLeft w:val="0"/>
          <w:marRight w:val="0"/>
          <w:marTop w:val="0"/>
          <w:marBottom w:val="0"/>
          <w:divBdr>
            <w:top w:val="none" w:sz="0" w:space="0" w:color="auto"/>
            <w:left w:val="none" w:sz="0" w:space="0" w:color="auto"/>
            <w:bottom w:val="none" w:sz="0" w:space="0" w:color="auto"/>
            <w:right w:val="none" w:sz="0" w:space="0" w:color="auto"/>
          </w:divBdr>
        </w:div>
        <w:div w:id="1885018045">
          <w:marLeft w:val="0"/>
          <w:marRight w:val="0"/>
          <w:marTop w:val="0"/>
          <w:marBottom w:val="0"/>
          <w:divBdr>
            <w:top w:val="none" w:sz="0" w:space="0" w:color="auto"/>
            <w:left w:val="none" w:sz="0" w:space="0" w:color="auto"/>
            <w:bottom w:val="none" w:sz="0" w:space="0" w:color="auto"/>
            <w:right w:val="none" w:sz="0" w:space="0" w:color="auto"/>
          </w:divBdr>
        </w:div>
        <w:div w:id="904610915">
          <w:marLeft w:val="0"/>
          <w:marRight w:val="0"/>
          <w:marTop w:val="0"/>
          <w:marBottom w:val="0"/>
          <w:divBdr>
            <w:top w:val="none" w:sz="0" w:space="0" w:color="auto"/>
            <w:left w:val="none" w:sz="0" w:space="0" w:color="auto"/>
            <w:bottom w:val="none" w:sz="0" w:space="0" w:color="auto"/>
            <w:right w:val="none" w:sz="0" w:space="0" w:color="auto"/>
          </w:divBdr>
        </w:div>
        <w:div w:id="893397309">
          <w:marLeft w:val="0"/>
          <w:marRight w:val="0"/>
          <w:marTop w:val="0"/>
          <w:marBottom w:val="0"/>
          <w:divBdr>
            <w:top w:val="none" w:sz="0" w:space="0" w:color="auto"/>
            <w:left w:val="none" w:sz="0" w:space="0" w:color="auto"/>
            <w:bottom w:val="none" w:sz="0" w:space="0" w:color="auto"/>
            <w:right w:val="none" w:sz="0" w:space="0" w:color="auto"/>
          </w:divBdr>
        </w:div>
        <w:div w:id="575092434">
          <w:marLeft w:val="0"/>
          <w:marRight w:val="0"/>
          <w:marTop w:val="0"/>
          <w:marBottom w:val="0"/>
          <w:divBdr>
            <w:top w:val="none" w:sz="0" w:space="0" w:color="auto"/>
            <w:left w:val="none" w:sz="0" w:space="0" w:color="auto"/>
            <w:bottom w:val="none" w:sz="0" w:space="0" w:color="auto"/>
            <w:right w:val="none" w:sz="0" w:space="0" w:color="auto"/>
          </w:divBdr>
        </w:div>
        <w:div w:id="1073506694">
          <w:marLeft w:val="0"/>
          <w:marRight w:val="0"/>
          <w:marTop w:val="0"/>
          <w:marBottom w:val="0"/>
          <w:divBdr>
            <w:top w:val="none" w:sz="0" w:space="0" w:color="auto"/>
            <w:left w:val="none" w:sz="0" w:space="0" w:color="auto"/>
            <w:bottom w:val="none" w:sz="0" w:space="0" w:color="auto"/>
            <w:right w:val="none" w:sz="0" w:space="0" w:color="auto"/>
          </w:divBdr>
        </w:div>
        <w:div w:id="1781950808">
          <w:marLeft w:val="0"/>
          <w:marRight w:val="0"/>
          <w:marTop w:val="0"/>
          <w:marBottom w:val="0"/>
          <w:divBdr>
            <w:top w:val="none" w:sz="0" w:space="0" w:color="auto"/>
            <w:left w:val="none" w:sz="0" w:space="0" w:color="auto"/>
            <w:bottom w:val="none" w:sz="0" w:space="0" w:color="auto"/>
            <w:right w:val="none" w:sz="0" w:space="0" w:color="auto"/>
          </w:divBdr>
        </w:div>
        <w:div w:id="2036803213">
          <w:marLeft w:val="0"/>
          <w:marRight w:val="0"/>
          <w:marTop w:val="0"/>
          <w:marBottom w:val="0"/>
          <w:divBdr>
            <w:top w:val="none" w:sz="0" w:space="0" w:color="auto"/>
            <w:left w:val="none" w:sz="0" w:space="0" w:color="auto"/>
            <w:bottom w:val="none" w:sz="0" w:space="0" w:color="auto"/>
            <w:right w:val="none" w:sz="0" w:space="0" w:color="auto"/>
          </w:divBdr>
        </w:div>
        <w:div w:id="181210560">
          <w:marLeft w:val="0"/>
          <w:marRight w:val="0"/>
          <w:marTop w:val="0"/>
          <w:marBottom w:val="0"/>
          <w:divBdr>
            <w:top w:val="none" w:sz="0" w:space="0" w:color="auto"/>
            <w:left w:val="none" w:sz="0" w:space="0" w:color="auto"/>
            <w:bottom w:val="none" w:sz="0" w:space="0" w:color="auto"/>
            <w:right w:val="none" w:sz="0" w:space="0" w:color="auto"/>
          </w:divBdr>
        </w:div>
        <w:div w:id="441539162">
          <w:marLeft w:val="0"/>
          <w:marRight w:val="0"/>
          <w:marTop w:val="0"/>
          <w:marBottom w:val="0"/>
          <w:divBdr>
            <w:top w:val="none" w:sz="0" w:space="0" w:color="auto"/>
            <w:left w:val="none" w:sz="0" w:space="0" w:color="auto"/>
            <w:bottom w:val="none" w:sz="0" w:space="0" w:color="auto"/>
            <w:right w:val="none" w:sz="0" w:space="0" w:color="auto"/>
          </w:divBdr>
        </w:div>
        <w:div w:id="1332106006">
          <w:marLeft w:val="0"/>
          <w:marRight w:val="0"/>
          <w:marTop w:val="0"/>
          <w:marBottom w:val="0"/>
          <w:divBdr>
            <w:top w:val="none" w:sz="0" w:space="0" w:color="auto"/>
            <w:left w:val="none" w:sz="0" w:space="0" w:color="auto"/>
            <w:bottom w:val="none" w:sz="0" w:space="0" w:color="auto"/>
            <w:right w:val="none" w:sz="0" w:space="0" w:color="auto"/>
          </w:divBdr>
        </w:div>
      </w:divsChild>
    </w:div>
    <w:div w:id="1701010855">
      <w:bodyDiv w:val="1"/>
      <w:marLeft w:val="0"/>
      <w:marRight w:val="0"/>
      <w:marTop w:val="0"/>
      <w:marBottom w:val="0"/>
      <w:divBdr>
        <w:top w:val="none" w:sz="0" w:space="0" w:color="auto"/>
        <w:left w:val="none" w:sz="0" w:space="0" w:color="auto"/>
        <w:bottom w:val="none" w:sz="0" w:space="0" w:color="auto"/>
        <w:right w:val="none" w:sz="0" w:space="0" w:color="auto"/>
      </w:divBdr>
    </w:div>
    <w:div w:id="1793286048">
      <w:bodyDiv w:val="1"/>
      <w:marLeft w:val="0"/>
      <w:marRight w:val="0"/>
      <w:marTop w:val="0"/>
      <w:marBottom w:val="0"/>
      <w:divBdr>
        <w:top w:val="none" w:sz="0" w:space="0" w:color="auto"/>
        <w:left w:val="none" w:sz="0" w:space="0" w:color="auto"/>
        <w:bottom w:val="none" w:sz="0" w:space="0" w:color="auto"/>
        <w:right w:val="none" w:sz="0" w:space="0" w:color="auto"/>
      </w:divBdr>
      <w:divsChild>
        <w:div w:id="312831618">
          <w:marLeft w:val="0"/>
          <w:marRight w:val="0"/>
          <w:marTop w:val="0"/>
          <w:marBottom w:val="0"/>
          <w:divBdr>
            <w:top w:val="none" w:sz="0" w:space="0" w:color="auto"/>
            <w:left w:val="none" w:sz="0" w:space="0" w:color="auto"/>
            <w:bottom w:val="none" w:sz="0" w:space="0" w:color="auto"/>
            <w:right w:val="none" w:sz="0" w:space="0" w:color="auto"/>
          </w:divBdr>
        </w:div>
        <w:div w:id="300572917">
          <w:marLeft w:val="0"/>
          <w:marRight w:val="0"/>
          <w:marTop w:val="0"/>
          <w:marBottom w:val="0"/>
          <w:divBdr>
            <w:top w:val="none" w:sz="0" w:space="0" w:color="auto"/>
            <w:left w:val="none" w:sz="0" w:space="0" w:color="auto"/>
            <w:bottom w:val="none" w:sz="0" w:space="0" w:color="auto"/>
            <w:right w:val="none" w:sz="0" w:space="0" w:color="auto"/>
          </w:divBdr>
        </w:div>
        <w:div w:id="692924948">
          <w:marLeft w:val="0"/>
          <w:marRight w:val="0"/>
          <w:marTop w:val="0"/>
          <w:marBottom w:val="0"/>
          <w:divBdr>
            <w:top w:val="none" w:sz="0" w:space="0" w:color="auto"/>
            <w:left w:val="none" w:sz="0" w:space="0" w:color="auto"/>
            <w:bottom w:val="none" w:sz="0" w:space="0" w:color="auto"/>
            <w:right w:val="none" w:sz="0" w:space="0" w:color="auto"/>
          </w:divBdr>
        </w:div>
        <w:div w:id="754402136">
          <w:marLeft w:val="0"/>
          <w:marRight w:val="0"/>
          <w:marTop w:val="0"/>
          <w:marBottom w:val="0"/>
          <w:divBdr>
            <w:top w:val="none" w:sz="0" w:space="0" w:color="auto"/>
            <w:left w:val="none" w:sz="0" w:space="0" w:color="auto"/>
            <w:bottom w:val="none" w:sz="0" w:space="0" w:color="auto"/>
            <w:right w:val="none" w:sz="0" w:space="0" w:color="auto"/>
          </w:divBdr>
        </w:div>
        <w:div w:id="675577295">
          <w:marLeft w:val="0"/>
          <w:marRight w:val="0"/>
          <w:marTop w:val="0"/>
          <w:marBottom w:val="0"/>
          <w:divBdr>
            <w:top w:val="none" w:sz="0" w:space="0" w:color="auto"/>
            <w:left w:val="none" w:sz="0" w:space="0" w:color="auto"/>
            <w:bottom w:val="none" w:sz="0" w:space="0" w:color="auto"/>
            <w:right w:val="none" w:sz="0" w:space="0" w:color="auto"/>
          </w:divBdr>
        </w:div>
        <w:div w:id="785318076">
          <w:marLeft w:val="0"/>
          <w:marRight w:val="0"/>
          <w:marTop w:val="0"/>
          <w:marBottom w:val="0"/>
          <w:divBdr>
            <w:top w:val="none" w:sz="0" w:space="0" w:color="auto"/>
            <w:left w:val="none" w:sz="0" w:space="0" w:color="auto"/>
            <w:bottom w:val="none" w:sz="0" w:space="0" w:color="auto"/>
            <w:right w:val="none" w:sz="0" w:space="0" w:color="auto"/>
          </w:divBdr>
        </w:div>
        <w:div w:id="638077306">
          <w:marLeft w:val="0"/>
          <w:marRight w:val="0"/>
          <w:marTop w:val="0"/>
          <w:marBottom w:val="0"/>
          <w:divBdr>
            <w:top w:val="none" w:sz="0" w:space="0" w:color="auto"/>
            <w:left w:val="none" w:sz="0" w:space="0" w:color="auto"/>
            <w:bottom w:val="none" w:sz="0" w:space="0" w:color="auto"/>
            <w:right w:val="none" w:sz="0" w:space="0" w:color="auto"/>
          </w:divBdr>
        </w:div>
        <w:div w:id="1882278517">
          <w:marLeft w:val="0"/>
          <w:marRight w:val="0"/>
          <w:marTop w:val="0"/>
          <w:marBottom w:val="0"/>
          <w:divBdr>
            <w:top w:val="none" w:sz="0" w:space="0" w:color="auto"/>
            <w:left w:val="none" w:sz="0" w:space="0" w:color="auto"/>
            <w:bottom w:val="none" w:sz="0" w:space="0" w:color="auto"/>
            <w:right w:val="none" w:sz="0" w:space="0" w:color="auto"/>
          </w:divBdr>
        </w:div>
        <w:div w:id="141895678">
          <w:marLeft w:val="0"/>
          <w:marRight w:val="0"/>
          <w:marTop w:val="0"/>
          <w:marBottom w:val="0"/>
          <w:divBdr>
            <w:top w:val="none" w:sz="0" w:space="0" w:color="auto"/>
            <w:left w:val="none" w:sz="0" w:space="0" w:color="auto"/>
            <w:bottom w:val="none" w:sz="0" w:space="0" w:color="auto"/>
            <w:right w:val="none" w:sz="0" w:space="0" w:color="auto"/>
          </w:divBdr>
        </w:div>
        <w:div w:id="1396049175">
          <w:marLeft w:val="0"/>
          <w:marRight w:val="0"/>
          <w:marTop w:val="0"/>
          <w:marBottom w:val="0"/>
          <w:divBdr>
            <w:top w:val="none" w:sz="0" w:space="0" w:color="auto"/>
            <w:left w:val="none" w:sz="0" w:space="0" w:color="auto"/>
            <w:bottom w:val="none" w:sz="0" w:space="0" w:color="auto"/>
            <w:right w:val="none" w:sz="0" w:space="0" w:color="auto"/>
          </w:divBdr>
        </w:div>
      </w:divsChild>
    </w:div>
    <w:div w:id="1818454689">
      <w:bodyDiv w:val="1"/>
      <w:marLeft w:val="0"/>
      <w:marRight w:val="0"/>
      <w:marTop w:val="0"/>
      <w:marBottom w:val="0"/>
      <w:divBdr>
        <w:top w:val="none" w:sz="0" w:space="0" w:color="auto"/>
        <w:left w:val="none" w:sz="0" w:space="0" w:color="auto"/>
        <w:bottom w:val="none" w:sz="0" w:space="0" w:color="auto"/>
        <w:right w:val="none" w:sz="0" w:space="0" w:color="auto"/>
      </w:divBdr>
    </w:div>
    <w:div w:id="1899168135">
      <w:bodyDiv w:val="1"/>
      <w:marLeft w:val="0"/>
      <w:marRight w:val="0"/>
      <w:marTop w:val="0"/>
      <w:marBottom w:val="0"/>
      <w:divBdr>
        <w:top w:val="none" w:sz="0" w:space="0" w:color="auto"/>
        <w:left w:val="none" w:sz="0" w:space="0" w:color="auto"/>
        <w:bottom w:val="none" w:sz="0" w:space="0" w:color="auto"/>
        <w:right w:val="none" w:sz="0" w:space="0" w:color="auto"/>
      </w:divBdr>
    </w:div>
    <w:div w:id="1986006957">
      <w:bodyDiv w:val="1"/>
      <w:marLeft w:val="0"/>
      <w:marRight w:val="0"/>
      <w:marTop w:val="0"/>
      <w:marBottom w:val="0"/>
      <w:divBdr>
        <w:top w:val="none" w:sz="0" w:space="0" w:color="auto"/>
        <w:left w:val="none" w:sz="0" w:space="0" w:color="auto"/>
        <w:bottom w:val="none" w:sz="0" w:space="0" w:color="auto"/>
        <w:right w:val="none" w:sz="0" w:space="0" w:color="auto"/>
      </w:divBdr>
      <w:divsChild>
        <w:div w:id="797144165">
          <w:marLeft w:val="0"/>
          <w:marRight w:val="0"/>
          <w:marTop w:val="0"/>
          <w:marBottom w:val="0"/>
          <w:divBdr>
            <w:top w:val="none" w:sz="0" w:space="0" w:color="auto"/>
            <w:left w:val="none" w:sz="0" w:space="0" w:color="auto"/>
            <w:bottom w:val="none" w:sz="0" w:space="0" w:color="auto"/>
            <w:right w:val="none" w:sz="0" w:space="0" w:color="auto"/>
          </w:divBdr>
        </w:div>
        <w:div w:id="1996181616">
          <w:marLeft w:val="0"/>
          <w:marRight w:val="0"/>
          <w:marTop w:val="0"/>
          <w:marBottom w:val="0"/>
          <w:divBdr>
            <w:top w:val="none" w:sz="0" w:space="0" w:color="auto"/>
            <w:left w:val="none" w:sz="0" w:space="0" w:color="auto"/>
            <w:bottom w:val="none" w:sz="0" w:space="0" w:color="auto"/>
            <w:right w:val="none" w:sz="0" w:space="0" w:color="auto"/>
          </w:divBdr>
        </w:div>
        <w:div w:id="2027097425">
          <w:marLeft w:val="0"/>
          <w:marRight w:val="0"/>
          <w:marTop w:val="0"/>
          <w:marBottom w:val="0"/>
          <w:divBdr>
            <w:top w:val="none" w:sz="0" w:space="0" w:color="auto"/>
            <w:left w:val="none" w:sz="0" w:space="0" w:color="auto"/>
            <w:bottom w:val="none" w:sz="0" w:space="0" w:color="auto"/>
            <w:right w:val="none" w:sz="0" w:space="0" w:color="auto"/>
          </w:divBdr>
        </w:div>
        <w:div w:id="1801651324">
          <w:marLeft w:val="0"/>
          <w:marRight w:val="0"/>
          <w:marTop w:val="0"/>
          <w:marBottom w:val="0"/>
          <w:divBdr>
            <w:top w:val="none" w:sz="0" w:space="0" w:color="auto"/>
            <w:left w:val="none" w:sz="0" w:space="0" w:color="auto"/>
            <w:bottom w:val="none" w:sz="0" w:space="0" w:color="auto"/>
            <w:right w:val="none" w:sz="0" w:space="0" w:color="auto"/>
          </w:divBdr>
        </w:div>
        <w:div w:id="417558876">
          <w:marLeft w:val="0"/>
          <w:marRight w:val="0"/>
          <w:marTop w:val="0"/>
          <w:marBottom w:val="0"/>
          <w:divBdr>
            <w:top w:val="none" w:sz="0" w:space="0" w:color="auto"/>
            <w:left w:val="none" w:sz="0" w:space="0" w:color="auto"/>
            <w:bottom w:val="none" w:sz="0" w:space="0" w:color="auto"/>
            <w:right w:val="none" w:sz="0" w:space="0" w:color="auto"/>
          </w:divBdr>
        </w:div>
        <w:div w:id="1940209825">
          <w:marLeft w:val="0"/>
          <w:marRight w:val="0"/>
          <w:marTop w:val="0"/>
          <w:marBottom w:val="0"/>
          <w:divBdr>
            <w:top w:val="none" w:sz="0" w:space="0" w:color="auto"/>
            <w:left w:val="none" w:sz="0" w:space="0" w:color="auto"/>
            <w:bottom w:val="none" w:sz="0" w:space="0" w:color="auto"/>
            <w:right w:val="none" w:sz="0" w:space="0" w:color="auto"/>
          </w:divBdr>
        </w:div>
        <w:div w:id="2112122384">
          <w:marLeft w:val="0"/>
          <w:marRight w:val="0"/>
          <w:marTop w:val="0"/>
          <w:marBottom w:val="0"/>
          <w:divBdr>
            <w:top w:val="none" w:sz="0" w:space="0" w:color="auto"/>
            <w:left w:val="none" w:sz="0" w:space="0" w:color="auto"/>
            <w:bottom w:val="none" w:sz="0" w:space="0" w:color="auto"/>
            <w:right w:val="none" w:sz="0" w:space="0" w:color="auto"/>
          </w:divBdr>
        </w:div>
        <w:div w:id="149828919">
          <w:marLeft w:val="0"/>
          <w:marRight w:val="0"/>
          <w:marTop w:val="0"/>
          <w:marBottom w:val="0"/>
          <w:divBdr>
            <w:top w:val="none" w:sz="0" w:space="0" w:color="auto"/>
            <w:left w:val="none" w:sz="0" w:space="0" w:color="auto"/>
            <w:bottom w:val="none" w:sz="0" w:space="0" w:color="auto"/>
            <w:right w:val="none" w:sz="0" w:space="0" w:color="auto"/>
          </w:divBdr>
        </w:div>
        <w:div w:id="461313051">
          <w:marLeft w:val="0"/>
          <w:marRight w:val="0"/>
          <w:marTop w:val="0"/>
          <w:marBottom w:val="0"/>
          <w:divBdr>
            <w:top w:val="none" w:sz="0" w:space="0" w:color="auto"/>
            <w:left w:val="none" w:sz="0" w:space="0" w:color="auto"/>
            <w:bottom w:val="none" w:sz="0" w:space="0" w:color="auto"/>
            <w:right w:val="none" w:sz="0" w:space="0" w:color="auto"/>
          </w:divBdr>
        </w:div>
        <w:div w:id="1447582629">
          <w:marLeft w:val="0"/>
          <w:marRight w:val="0"/>
          <w:marTop w:val="0"/>
          <w:marBottom w:val="0"/>
          <w:divBdr>
            <w:top w:val="none" w:sz="0" w:space="0" w:color="auto"/>
            <w:left w:val="none" w:sz="0" w:space="0" w:color="auto"/>
            <w:bottom w:val="none" w:sz="0" w:space="0" w:color="auto"/>
            <w:right w:val="none" w:sz="0" w:space="0" w:color="auto"/>
          </w:divBdr>
        </w:div>
        <w:div w:id="1672441837">
          <w:marLeft w:val="0"/>
          <w:marRight w:val="0"/>
          <w:marTop w:val="0"/>
          <w:marBottom w:val="0"/>
          <w:divBdr>
            <w:top w:val="none" w:sz="0" w:space="0" w:color="auto"/>
            <w:left w:val="none" w:sz="0" w:space="0" w:color="auto"/>
            <w:bottom w:val="none" w:sz="0" w:space="0" w:color="auto"/>
            <w:right w:val="none" w:sz="0" w:space="0" w:color="auto"/>
          </w:divBdr>
        </w:div>
        <w:div w:id="62529759">
          <w:marLeft w:val="0"/>
          <w:marRight w:val="0"/>
          <w:marTop w:val="0"/>
          <w:marBottom w:val="0"/>
          <w:divBdr>
            <w:top w:val="none" w:sz="0" w:space="0" w:color="auto"/>
            <w:left w:val="none" w:sz="0" w:space="0" w:color="auto"/>
            <w:bottom w:val="none" w:sz="0" w:space="0" w:color="auto"/>
            <w:right w:val="none" w:sz="0" w:space="0" w:color="auto"/>
          </w:divBdr>
        </w:div>
        <w:div w:id="524560137">
          <w:marLeft w:val="0"/>
          <w:marRight w:val="0"/>
          <w:marTop w:val="0"/>
          <w:marBottom w:val="0"/>
          <w:divBdr>
            <w:top w:val="none" w:sz="0" w:space="0" w:color="auto"/>
            <w:left w:val="none" w:sz="0" w:space="0" w:color="auto"/>
            <w:bottom w:val="none" w:sz="0" w:space="0" w:color="auto"/>
            <w:right w:val="none" w:sz="0" w:space="0" w:color="auto"/>
          </w:divBdr>
        </w:div>
        <w:div w:id="124739925">
          <w:marLeft w:val="0"/>
          <w:marRight w:val="0"/>
          <w:marTop w:val="0"/>
          <w:marBottom w:val="0"/>
          <w:divBdr>
            <w:top w:val="none" w:sz="0" w:space="0" w:color="auto"/>
            <w:left w:val="none" w:sz="0" w:space="0" w:color="auto"/>
            <w:bottom w:val="none" w:sz="0" w:space="0" w:color="auto"/>
            <w:right w:val="none" w:sz="0" w:space="0" w:color="auto"/>
          </w:divBdr>
        </w:div>
        <w:div w:id="561142317">
          <w:marLeft w:val="0"/>
          <w:marRight w:val="0"/>
          <w:marTop w:val="0"/>
          <w:marBottom w:val="0"/>
          <w:divBdr>
            <w:top w:val="none" w:sz="0" w:space="0" w:color="auto"/>
            <w:left w:val="none" w:sz="0" w:space="0" w:color="auto"/>
            <w:bottom w:val="none" w:sz="0" w:space="0" w:color="auto"/>
            <w:right w:val="none" w:sz="0" w:space="0" w:color="auto"/>
          </w:divBdr>
        </w:div>
        <w:div w:id="601305424">
          <w:marLeft w:val="0"/>
          <w:marRight w:val="0"/>
          <w:marTop w:val="0"/>
          <w:marBottom w:val="0"/>
          <w:divBdr>
            <w:top w:val="none" w:sz="0" w:space="0" w:color="auto"/>
            <w:left w:val="none" w:sz="0" w:space="0" w:color="auto"/>
            <w:bottom w:val="none" w:sz="0" w:space="0" w:color="auto"/>
            <w:right w:val="none" w:sz="0" w:space="0" w:color="auto"/>
          </w:divBdr>
        </w:div>
        <w:div w:id="1808039213">
          <w:marLeft w:val="0"/>
          <w:marRight w:val="0"/>
          <w:marTop w:val="0"/>
          <w:marBottom w:val="0"/>
          <w:divBdr>
            <w:top w:val="none" w:sz="0" w:space="0" w:color="auto"/>
            <w:left w:val="none" w:sz="0" w:space="0" w:color="auto"/>
            <w:bottom w:val="none" w:sz="0" w:space="0" w:color="auto"/>
            <w:right w:val="none" w:sz="0" w:space="0" w:color="auto"/>
          </w:divBdr>
        </w:div>
        <w:div w:id="1275937716">
          <w:marLeft w:val="0"/>
          <w:marRight w:val="0"/>
          <w:marTop w:val="0"/>
          <w:marBottom w:val="0"/>
          <w:divBdr>
            <w:top w:val="none" w:sz="0" w:space="0" w:color="auto"/>
            <w:left w:val="none" w:sz="0" w:space="0" w:color="auto"/>
            <w:bottom w:val="none" w:sz="0" w:space="0" w:color="auto"/>
            <w:right w:val="none" w:sz="0" w:space="0" w:color="auto"/>
          </w:divBdr>
        </w:div>
        <w:div w:id="1649438751">
          <w:marLeft w:val="0"/>
          <w:marRight w:val="0"/>
          <w:marTop w:val="0"/>
          <w:marBottom w:val="0"/>
          <w:divBdr>
            <w:top w:val="none" w:sz="0" w:space="0" w:color="auto"/>
            <w:left w:val="none" w:sz="0" w:space="0" w:color="auto"/>
            <w:bottom w:val="none" w:sz="0" w:space="0" w:color="auto"/>
            <w:right w:val="none" w:sz="0" w:space="0" w:color="auto"/>
          </w:divBdr>
        </w:div>
        <w:div w:id="283267262">
          <w:marLeft w:val="0"/>
          <w:marRight w:val="0"/>
          <w:marTop w:val="0"/>
          <w:marBottom w:val="0"/>
          <w:divBdr>
            <w:top w:val="none" w:sz="0" w:space="0" w:color="auto"/>
            <w:left w:val="none" w:sz="0" w:space="0" w:color="auto"/>
            <w:bottom w:val="none" w:sz="0" w:space="0" w:color="auto"/>
            <w:right w:val="none" w:sz="0" w:space="0" w:color="auto"/>
          </w:divBdr>
        </w:div>
        <w:div w:id="636108901">
          <w:marLeft w:val="0"/>
          <w:marRight w:val="0"/>
          <w:marTop w:val="0"/>
          <w:marBottom w:val="0"/>
          <w:divBdr>
            <w:top w:val="none" w:sz="0" w:space="0" w:color="auto"/>
            <w:left w:val="none" w:sz="0" w:space="0" w:color="auto"/>
            <w:bottom w:val="none" w:sz="0" w:space="0" w:color="auto"/>
            <w:right w:val="none" w:sz="0" w:space="0" w:color="auto"/>
          </w:divBdr>
        </w:div>
        <w:div w:id="1919246857">
          <w:marLeft w:val="0"/>
          <w:marRight w:val="0"/>
          <w:marTop w:val="0"/>
          <w:marBottom w:val="0"/>
          <w:divBdr>
            <w:top w:val="none" w:sz="0" w:space="0" w:color="auto"/>
            <w:left w:val="none" w:sz="0" w:space="0" w:color="auto"/>
            <w:bottom w:val="none" w:sz="0" w:space="0" w:color="auto"/>
            <w:right w:val="none" w:sz="0" w:space="0" w:color="auto"/>
          </w:divBdr>
        </w:div>
        <w:div w:id="485822059">
          <w:marLeft w:val="0"/>
          <w:marRight w:val="0"/>
          <w:marTop w:val="0"/>
          <w:marBottom w:val="0"/>
          <w:divBdr>
            <w:top w:val="none" w:sz="0" w:space="0" w:color="auto"/>
            <w:left w:val="none" w:sz="0" w:space="0" w:color="auto"/>
            <w:bottom w:val="none" w:sz="0" w:space="0" w:color="auto"/>
            <w:right w:val="none" w:sz="0" w:space="0" w:color="auto"/>
          </w:divBdr>
        </w:div>
        <w:div w:id="696467361">
          <w:marLeft w:val="0"/>
          <w:marRight w:val="0"/>
          <w:marTop w:val="0"/>
          <w:marBottom w:val="0"/>
          <w:divBdr>
            <w:top w:val="none" w:sz="0" w:space="0" w:color="auto"/>
            <w:left w:val="none" w:sz="0" w:space="0" w:color="auto"/>
            <w:bottom w:val="none" w:sz="0" w:space="0" w:color="auto"/>
            <w:right w:val="none" w:sz="0" w:space="0" w:color="auto"/>
          </w:divBdr>
        </w:div>
      </w:divsChild>
    </w:div>
    <w:div w:id="1990010080">
      <w:bodyDiv w:val="1"/>
      <w:marLeft w:val="0"/>
      <w:marRight w:val="0"/>
      <w:marTop w:val="0"/>
      <w:marBottom w:val="0"/>
      <w:divBdr>
        <w:top w:val="none" w:sz="0" w:space="0" w:color="auto"/>
        <w:left w:val="none" w:sz="0" w:space="0" w:color="auto"/>
        <w:bottom w:val="none" w:sz="0" w:space="0" w:color="auto"/>
        <w:right w:val="none" w:sz="0" w:space="0" w:color="auto"/>
      </w:divBdr>
      <w:divsChild>
        <w:div w:id="1187139394">
          <w:marLeft w:val="0"/>
          <w:marRight w:val="0"/>
          <w:marTop w:val="0"/>
          <w:marBottom w:val="0"/>
          <w:divBdr>
            <w:top w:val="none" w:sz="0" w:space="0" w:color="auto"/>
            <w:left w:val="none" w:sz="0" w:space="0" w:color="auto"/>
            <w:bottom w:val="none" w:sz="0" w:space="0" w:color="auto"/>
            <w:right w:val="none" w:sz="0" w:space="0" w:color="auto"/>
          </w:divBdr>
        </w:div>
        <w:div w:id="1194805159">
          <w:marLeft w:val="0"/>
          <w:marRight w:val="0"/>
          <w:marTop w:val="0"/>
          <w:marBottom w:val="0"/>
          <w:divBdr>
            <w:top w:val="none" w:sz="0" w:space="0" w:color="auto"/>
            <w:left w:val="none" w:sz="0" w:space="0" w:color="auto"/>
            <w:bottom w:val="none" w:sz="0" w:space="0" w:color="auto"/>
            <w:right w:val="none" w:sz="0" w:space="0" w:color="auto"/>
          </w:divBdr>
        </w:div>
        <w:div w:id="1799226854">
          <w:marLeft w:val="0"/>
          <w:marRight w:val="0"/>
          <w:marTop w:val="0"/>
          <w:marBottom w:val="0"/>
          <w:divBdr>
            <w:top w:val="none" w:sz="0" w:space="0" w:color="auto"/>
            <w:left w:val="none" w:sz="0" w:space="0" w:color="auto"/>
            <w:bottom w:val="none" w:sz="0" w:space="0" w:color="auto"/>
            <w:right w:val="none" w:sz="0" w:space="0" w:color="auto"/>
          </w:divBdr>
        </w:div>
        <w:div w:id="1413703452">
          <w:marLeft w:val="0"/>
          <w:marRight w:val="0"/>
          <w:marTop w:val="0"/>
          <w:marBottom w:val="0"/>
          <w:divBdr>
            <w:top w:val="none" w:sz="0" w:space="0" w:color="auto"/>
            <w:left w:val="none" w:sz="0" w:space="0" w:color="auto"/>
            <w:bottom w:val="none" w:sz="0" w:space="0" w:color="auto"/>
            <w:right w:val="none" w:sz="0" w:space="0" w:color="auto"/>
          </w:divBdr>
        </w:div>
        <w:div w:id="1294336536">
          <w:marLeft w:val="0"/>
          <w:marRight w:val="0"/>
          <w:marTop w:val="0"/>
          <w:marBottom w:val="0"/>
          <w:divBdr>
            <w:top w:val="none" w:sz="0" w:space="0" w:color="auto"/>
            <w:left w:val="none" w:sz="0" w:space="0" w:color="auto"/>
            <w:bottom w:val="none" w:sz="0" w:space="0" w:color="auto"/>
            <w:right w:val="none" w:sz="0" w:space="0" w:color="auto"/>
          </w:divBdr>
        </w:div>
        <w:div w:id="1517114346">
          <w:marLeft w:val="0"/>
          <w:marRight w:val="0"/>
          <w:marTop w:val="0"/>
          <w:marBottom w:val="0"/>
          <w:divBdr>
            <w:top w:val="none" w:sz="0" w:space="0" w:color="auto"/>
            <w:left w:val="none" w:sz="0" w:space="0" w:color="auto"/>
            <w:bottom w:val="none" w:sz="0" w:space="0" w:color="auto"/>
            <w:right w:val="none" w:sz="0" w:space="0" w:color="auto"/>
          </w:divBdr>
        </w:div>
        <w:div w:id="1409620382">
          <w:marLeft w:val="0"/>
          <w:marRight w:val="0"/>
          <w:marTop w:val="0"/>
          <w:marBottom w:val="0"/>
          <w:divBdr>
            <w:top w:val="none" w:sz="0" w:space="0" w:color="auto"/>
            <w:left w:val="none" w:sz="0" w:space="0" w:color="auto"/>
            <w:bottom w:val="none" w:sz="0" w:space="0" w:color="auto"/>
            <w:right w:val="none" w:sz="0" w:space="0" w:color="auto"/>
          </w:divBdr>
        </w:div>
        <w:div w:id="1085031812">
          <w:marLeft w:val="0"/>
          <w:marRight w:val="0"/>
          <w:marTop w:val="0"/>
          <w:marBottom w:val="0"/>
          <w:divBdr>
            <w:top w:val="none" w:sz="0" w:space="0" w:color="auto"/>
            <w:left w:val="none" w:sz="0" w:space="0" w:color="auto"/>
            <w:bottom w:val="none" w:sz="0" w:space="0" w:color="auto"/>
            <w:right w:val="none" w:sz="0" w:space="0" w:color="auto"/>
          </w:divBdr>
        </w:div>
        <w:div w:id="1963264234">
          <w:marLeft w:val="0"/>
          <w:marRight w:val="0"/>
          <w:marTop w:val="0"/>
          <w:marBottom w:val="0"/>
          <w:divBdr>
            <w:top w:val="none" w:sz="0" w:space="0" w:color="auto"/>
            <w:left w:val="none" w:sz="0" w:space="0" w:color="auto"/>
            <w:bottom w:val="none" w:sz="0" w:space="0" w:color="auto"/>
            <w:right w:val="none" w:sz="0" w:space="0" w:color="auto"/>
          </w:divBdr>
        </w:div>
        <w:div w:id="1970699580">
          <w:marLeft w:val="0"/>
          <w:marRight w:val="0"/>
          <w:marTop w:val="0"/>
          <w:marBottom w:val="0"/>
          <w:divBdr>
            <w:top w:val="none" w:sz="0" w:space="0" w:color="auto"/>
            <w:left w:val="none" w:sz="0" w:space="0" w:color="auto"/>
            <w:bottom w:val="none" w:sz="0" w:space="0" w:color="auto"/>
            <w:right w:val="none" w:sz="0" w:space="0" w:color="auto"/>
          </w:divBdr>
        </w:div>
        <w:div w:id="76292052">
          <w:marLeft w:val="0"/>
          <w:marRight w:val="0"/>
          <w:marTop w:val="0"/>
          <w:marBottom w:val="0"/>
          <w:divBdr>
            <w:top w:val="none" w:sz="0" w:space="0" w:color="auto"/>
            <w:left w:val="none" w:sz="0" w:space="0" w:color="auto"/>
            <w:bottom w:val="none" w:sz="0" w:space="0" w:color="auto"/>
            <w:right w:val="none" w:sz="0" w:space="0" w:color="auto"/>
          </w:divBdr>
        </w:div>
        <w:div w:id="243539586">
          <w:marLeft w:val="0"/>
          <w:marRight w:val="0"/>
          <w:marTop w:val="0"/>
          <w:marBottom w:val="0"/>
          <w:divBdr>
            <w:top w:val="none" w:sz="0" w:space="0" w:color="auto"/>
            <w:left w:val="none" w:sz="0" w:space="0" w:color="auto"/>
            <w:bottom w:val="none" w:sz="0" w:space="0" w:color="auto"/>
            <w:right w:val="none" w:sz="0" w:space="0" w:color="auto"/>
          </w:divBdr>
        </w:div>
      </w:divsChild>
    </w:div>
    <w:div w:id="2135515317">
      <w:bodyDiv w:val="1"/>
      <w:marLeft w:val="0"/>
      <w:marRight w:val="0"/>
      <w:marTop w:val="0"/>
      <w:marBottom w:val="0"/>
      <w:divBdr>
        <w:top w:val="none" w:sz="0" w:space="0" w:color="auto"/>
        <w:left w:val="none" w:sz="0" w:space="0" w:color="auto"/>
        <w:bottom w:val="none" w:sz="0" w:space="0" w:color="auto"/>
        <w:right w:val="none" w:sz="0" w:space="0" w:color="auto"/>
      </w:divBdr>
      <w:divsChild>
        <w:div w:id="349336788">
          <w:marLeft w:val="0"/>
          <w:marRight w:val="0"/>
          <w:marTop w:val="0"/>
          <w:marBottom w:val="0"/>
          <w:divBdr>
            <w:top w:val="none" w:sz="0" w:space="0" w:color="auto"/>
            <w:left w:val="none" w:sz="0" w:space="0" w:color="auto"/>
            <w:bottom w:val="none" w:sz="0" w:space="0" w:color="auto"/>
            <w:right w:val="none" w:sz="0" w:space="0" w:color="auto"/>
          </w:divBdr>
        </w:div>
        <w:div w:id="169873268">
          <w:marLeft w:val="0"/>
          <w:marRight w:val="0"/>
          <w:marTop w:val="0"/>
          <w:marBottom w:val="0"/>
          <w:divBdr>
            <w:top w:val="none" w:sz="0" w:space="0" w:color="auto"/>
            <w:left w:val="none" w:sz="0" w:space="0" w:color="auto"/>
            <w:bottom w:val="none" w:sz="0" w:space="0" w:color="auto"/>
            <w:right w:val="none" w:sz="0" w:space="0" w:color="auto"/>
          </w:divBdr>
        </w:div>
        <w:div w:id="1746759758">
          <w:marLeft w:val="0"/>
          <w:marRight w:val="0"/>
          <w:marTop w:val="0"/>
          <w:marBottom w:val="0"/>
          <w:divBdr>
            <w:top w:val="none" w:sz="0" w:space="0" w:color="auto"/>
            <w:left w:val="none" w:sz="0" w:space="0" w:color="auto"/>
            <w:bottom w:val="none" w:sz="0" w:space="0" w:color="auto"/>
            <w:right w:val="none" w:sz="0" w:space="0" w:color="auto"/>
          </w:divBdr>
        </w:div>
        <w:div w:id="66928675">
          <w:marLeft w:val="0"/>
          <w:marRight w:val="0"/>
          <w:marTop w:val="0"/>
          <w:marBottom w:val="0"/>
          <w:divBdr>
            <w:top w:val="none" w:sz="0" w:space="0" w:color="auto"/>
            <w:left w:val="none" w:sz="0" w:space="0" w:color="auto"/>
            <w:bottom w:val="none" w:sz="0" w:space="0" w:color="auto"/>
            <w:right w:val="none" w:sz="0" w:space="0" w:color="auto"/>
          </w:divBdr>
        </w:div>
        <w:div w:id="251201405">
          <w:marLeft w:val="0"/>
          <w:marRight w:val="0"/>
          <w:marTop w:val="0"/>
          <w:marBottom w:val="0"/>
          <w:divBdr>
            <w:top w:val="none" w:sz="0" w:space="0" w:color="auto"/>
            <w:left w:val="none" w:sz="0" w:space="0" w:color="auto"/>
            <w:bottom w:val="none" w:sz="0" w:space="0" w:color="auto"/>
            <w:right w:val="none" w:sz="0" w:space="0" w:color="auto"/>
          </w:divBdr>
        </w:div>
        <w:div w:id="1244996710">
          <w:marLeft w:val="0"/>
          <w:marRight w:val="0"/>
          <w:marTop w:val="0"/>
          <w:marBottom w:val="0"/>
          <w:divBdr>
            <w:top w:val="none" w:sz="0" w:space="0" w:color="auto"/>
            <w:left w:val="none" w:sz="0" w:space="0" w:color="auto"/>
            <w:bottom w:val="none" w:sz="0" w:space="0" w:color="auto"/>
            <w:right w:val="none" w:sz="0" w:space="0" w:color="auto"/>
          </w:divBdr>
        </w:div>
        <w:div w:id="1953392858">
          <w:marLeft w:val="0"/>
          <w:marRight w:val="0"/>
          <w:marTop w:val="0"/>
          <w:marBottom w:val="0"/>
          <w:divBdr>
            <w:top w:val="none" w:sz="0" w:space="0" w:color="auto"/>
            <w:left w:val="none" w:sz="0" w:space="0" w:color="auto"/>
            <w:bottom w:val="none" w:sz="0" w:space="0" w:color="auto"/>
            <w:right w:val="none" w:sz="0" w:space="0" w:color="auto"/>
          </w:divBdr>
        </w:div>
        <w:div w:id="455946518">
          <w:marLeft w:val="0"/>
          <w:marRight w:val="0"/>
          <w:marTop w:val="0"/>
          <w:marBottom w:val="0"/>
          <w:divBdr>
            <w:top w:val="none" w:sz="0" w:space="0" w:color="auto"/>
            <w:left w:val="none" w:sz="0" w:space="0" w:color="auto"/>
            <w:bottom w:val="none" w:sz="0" w:space="0" w:color="auto"/>
            <w:right w:val="none" w:sz="0" w:space="0" w:color="auto"/>
          </w:divBdr>
        </w:div>
        <w:div w:id="504711106">
          <w:marLeft w:val="0"/>
          <w:marRight w:val="0"/>
          <w:marTop w:val="0"/>
          <w:marBottom w:val="0"/>
          <w:divBdr>
            <w:top w:val="none" w:sz="0" w:space="0" w:color="auto"/>
            <w:left w:val="none" w:sz="0" w:space="0" w:color="auto"/>
            <w:bottom w:val="none" w:sz="0" w:space="0" w:color="auto"/>
            <w:right w:val="none" w:sz="0" w:space="0" w:color="auto"/>
          </w:divBdr>
        </w:div>
        <w:div w:id="1809931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ProyectoFinal-MariaCelesteParedes\Casos%20de%20prueb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PE"/>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
          <c:w val="1"/>
          <c:h val="1"/>
        </c:manualLayout>
      </c:layout>
      <c:pie3DChart>
        <c:varyColors val="1"/>
        <c:ser>
          <c:idx val="1"/>
          <c:order val="1"/>
          <c:tx>
            <c:strRef>
              <c:f>Hoja1!$D$37</c:f>
              <c:strCache>
                <c:ptCount val="1"/>
                <c:pt idx="0">
                  <c:v>Porcentaje (%)</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1683-40E6-962E-A5DDE2EDAC7F}"/>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1683-40E6-962E-A5DDE2EDAC7F}"/>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PE"/>
                </a:p>
              </c:txPr>
              <c:dLblPos val="outEnd"/>
              <c:showLegendKey val="0"/>
              <c:showVal val="0"/>
              <c:showCatName val="1"/>
              <c:showSerName val="0"/>
              <c:showPercent val="1"/>
              <c:showBubbleSize val="0"/>
              <c:extLst>
                <c:ext xmlns:c16="http://schemas.microsoft.com/office/drawing/2014/chart" uri="{C3380CC4-5D6E-409C-BE32-E72D297353CC}">
                  <c16:uniqueId val="{00000001-1683-40E6-962E-A5DDE2EDAC7F}"/>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PE"/>
                </a:p>
              </c:txPr>
              <c:dLblPos val="outEnd"/>
              <c:showLegendKey val="0"/>
              <c:showVal val="0"/>
              <c:showCatName val="1"/>
              <c:showSerName val="0"/>
              <c:showPercent val="1"/>
              <c:showBubbleSize val="0"/>
              <c:extLst>
                <c:ext xmlns:c16="http://schemas.microsoft.com/office/drawing/2014/chart" uri="{C3380CC4-5D6E-409C-BE32-E72D297353CC}">
                  <c16:uniqueId val="{00000003-1683-40E6-962E-A5DDE2EDAC7F}"/>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Hoja1!$B$38:$B$39</c:f>
              <c:strCache>
                <c:ptCount val="2"/>
                <c:pt idx="0">
                  <c:v>Bugs Críticos (Alta)</c:v>
                </c:pt>
                <c:pt idx="1">
                  <c:v>Bugs No Críticos</c:v>
                </c:pt>
              </c:strCache>
            </c:strRef>
          </c:cat>
          <c:val>
            <c:numRef>
              <c:f>Hoja1!$D$38:$D$39</c:f>
              <c:numCache>
                <c:formatCode>General</c:formatCode>
                <c:ptCount val="2"/>
                <c:pt idx="0">
                  <c:v>33.33</c:v>
                </c:pt>
                <c:pt idx="1">
                  <c:v>66.67</c:v>
                </c:pt>
              </c:numCache>
            </c:numRef>
          </c:val>
          <c:extLst>
            <c:ext xmlns:c16="http://schemas.microsoft.com/office/drawing/2014/chart" uri="{C3380CC4-5D6E-409C-BE32-E72D297353CC}">
              <c16:uniqueId val="{00000004-1683-40E6-962E-A5DDE2EDAC7F}"/>
            </c:ext>
          </c:extLst>
        </c:ser>
        <c:dLbls>
          <c:dLblPos val="outEnd"/>
          <c:showLegendKey val="0"/>
          <c:showVal val="0"/>
          <c:showCatName val="0"/>
          <c:showSerName val="0"/>
          <c:showPercent val="1"/>
          <c:showBubbleSize val="0"/>
          <c:showLeaderLines val="1"/>
        </c:dLbls>
        <c:extLst>
          <c:ext xmlns:c15="http://schemas.microsoft.com/office/drawing/2012/chart" uri="{02D57815-91ED-43cb-92C2-25804820EDAC}">
            <c15:filteredPieSeries>
              <c15:ser>
                <c:idx val="0"/>
                <c:order val="0"/>
                <c:tx>
                  <c:strRef>
                    <c:extLst>
                      <c:ext uri="{02D57815-91ED-43cb-92C2-25804820EDAC}">
                        <c15:formulaRef>
                          <c15:sqref>Hoja1!$C$37</c15:sqref>
                        </c15:formulaRef>
                      </c:ext>
                    </c:extLst>
                    <c:strCache>
                      <c:ptCount val="1"/>
                      <c:pt idx="0">
                        <c:v>Cantidad</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6-1683-40E6-962E-A5DDE2EDAC7F}"/>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8-1683-40E6-962E-A5DDE2EDAC7F}"/>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PE"/>
                      </a:p>
                    </c:txPr>
                    <c:dLblPos val="outEnd"/>
                    <c:showLegendKey val="0"/>
                    <c:showVal val="0"/>
                    <c:showCatName val="0"/>
                    <c:showSerName val="0"/>
                    <c:showPercent val="1"/>
                    <c:showBubbleSize val="0"/>
                    <c:extLst>
                      <c:ext xmlns:c16="http://schemas.microsoft.com/office/drawing/2014/chart" uri="{C3380CC4-5D6E-409C-BE32-E72D297353CC}">
                        <c16:uniqueId val="{00000006-1683-40E6-962E-A5DDE2EDAC7F}"/>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PE"/>
                      </a:p>
                    </c:txPr>
                    <c:dLblPos val="outEnd"/>
                    <c:showLegendKey val="0"/>
                    <c:showVal val="0"/>
                    <c:showCatName val="0"/>
                    <c:showSerName val="0"/>
                    <c:showPercent val="1"/>
                    <c:showBubbleSize val="0"/>
                    <c:extLst>
                      <c:ext xmlns:c16="http://schemas.microsoft.com/office/drawing/2014/chart" uri="{C3380CC4-5D6E-409C-BE32-E72D297353CC}">
                        <c16:uniqueId val="{00000008-1683-40E6-962E-A5DDE2EDAC7F}"/>
                      </c:ext>
                    </c:extLst>
                  </c:dLbl>
                  <c:spPr>
                    <a:noFill/>
                    <a:ln>
                      <a:noFill/>
                    </a:ln>
                    <a:effectLst/>
                  </c:sp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uri="{CE6537A1-D6FC-4f65-9D91-7224C49458BB}"/>
                  </c:extLst>
                </c:dLbls>
                <c:cat>
                  <c:strRef>
                    <c:extLst>
                      <c:ext uri="{02D57815-91ED-43cb-92C2-25804820EDAC}">
                        <c15:formulaRef>
                          <c15:sqref>Hoja1!$B$38:$B$39</c15:sqref>
                        </c15:formulaRef>
                      </c:ext>
                    </c:extLst>
                    <c:strCache>
                      <c:ptCount val="2"/>
                      <c:pt idx="0">
                        <c:v>Bugs Críticos (Alta)</c:v>
                      </c:pt>
                      <c:pt idx="1">
                        <c:v>Bugs No Críticos</c:v>
                      </c:pt>
                    </c:strCache>
                  </c:strRef>
                </c:cat>
                <c:val>
                  <c:numRef>
                    <c:extLst>
                      <c:ext uri="{02D57815-91ED-43cb-92C2-25804820EDAC}">
                        <c15:formulaRef>
                          <c15:sqref>Hoja1!$C$38:$C$39</c15:sqref>
                        </c15:formulaRef>
                      </c:ext>
                    </c:extLst>
                    <c:numCache>
                      <c:formatCode>General</c:formatCode>
                      <c:ptCount val="2"/>
                      <c:pt idx="0">
                        <c:v>1</c:v>
                      </c:pt>
                      <c:pt idx="1">
                        <c:v>2</c:v>
                      </c:pt>
                    </c:numCache>
                  </c:numRef>
                </c:val>
                <c:extLst>
                  <c:ext xmlns:c16="http://schemas.microsoft.com/office/drawing/2014/chart" uri="{C3380CC4-5D6E-409C-BE32-E72D297353CC}">
                    <c16:uniqueId val="{00000009-1683-40E6-962E-A5DDE2EDAC7F}"/>
                  </c:ext>
                </c:extLst>
              </c15:ser>
            </c15:filteredPieSeries>
          </c:ext>
        </c:extLst>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911</Words>
  <Characters>5124</Characters>
  <Application>Microsoft Office Word</Application>
  <DocSecurity>0</DocSecurity>
  <Lines>232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2025-11-10T00:52:00Z</dcterms:created>
  <dcterms:modified xsi:type="dcterms:W3CDTF">2025-11-10T02:10:00Z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070da0f3-ea47-4fa8-8e6d-a7da9acc902d</vt:lpwstr>
  </property>
</Properties>
</file>