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A10" w:rsidRDefault="00DB0ABB" w:rsidP="00DB0ABB">
      <w:pPr>
        <w:jc w:val="center"/>
      </w:pPr>
      <w:r>
        <w:t xml:space="preserve">Entrega Checkpoint 2 </w:t>
      </w:r>
      <w:proofErr w:type="spellStart"/>
      <w:r>
        <w:t>Bussiness</w:t>
      </w:r>
      <w:proofErr w:type="spellEnd"/>
      <w:r>
        <w:t xml:space="preserve"> System Planning</w:t>
      </w:r>
    </w:p>
    <w:p w:rsidR="00AF24A7" w:rsidRDefault="00AF24A7" w:rsidP="00AF24A7">
      <w:pPr>
        <w:jc w:val="center"/>
      </w:pPr>
      <w:proofErr w:type="spellStart"/>
      <w:r>
        <w:t>Rm</w:t>
      </w:r>
      <w:proofErr w:type="spellEnd"/>
      <w:r>
        <w:t>: 562463 - Maria Clara Magalhaes Cervenka</w:t>
      </w:r>
    </w:p>
    <w:p w:rsidR="00DB0ABB" w:rsidRDefault="00BE46C1" w:rsidP="00BE46C1">
      <w:r>
        <w:t xml:space="preserve">1) Liste os requisitos de uma solução de </w:t>
      </w:r>
      <w:proofErr w:type="spellStart"/>
      <w:r>
        <w:t>marketplace</w:t>
      </w:r>
      <w:proofErr w:type="spellEnd"/>
      <w:r>
        <w:t xml:space="preserve"> sendo que, para isso: a) (PESO 1,0) Crie uma planilha ou tabela em um editor de textos com colunas de Identificação do requisito, Nome do requisito e Descrição da regra de domínio para que você a utilize para listar requisitos funcionais e não funcionais do seu projeto de sistema. A primeira coluna (de identificação), deve ser usada para apontar quais requisitos são Funcionais e quais são Não funcionais, na sua lista - a coluna da Id terá inicial </w:t>
      </w:r>
      <w:proofErr w:type="spellStart"/>
      <w:r>
        <w:t>Rf+Número</w:t>
      </w:r>
      <w:proofErr w:type="spellEnd"/>
      <w:r>
        <w:t xml:space="preserve"> do requisito para requisito funcional e </w:t>
      </w:r>
      <w:proofErr w:type="spellStart"/>
      <w:r>
        <w:t>Rnf</w:t>
      </w:r>
      <w:proofErr w:type="spellEnd"/>
      <w:r>
        <w:t xml:space="preserve"> +Número do requisito para requisito não funcional, seguida de um número sequencial.</w:t>
      </w:r>
    </w:p>
    <w:p w:rsidR="00DB0ABB" w:rsidRDefault="00DB0ABB" w:rsidP="00DB0ABB">
      <w:pPr>
        <w:tabs>
          <w:tab w:val="left" w:pos="2481"/>
        </w:tabs>
      </w:pPr>
      <w:r>
        <w:rPr>
          <w:noProof/>
          <w:lang w:eastAsia="pt-BR"/>
        </w:rPr>
        <w:lastRenderedPageBreak/>
        <w:drawing>
          <wp:inline distT="0" distB="0" distL="0" distR="0">
            <wp:extent cx="5201376" cy="74876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4-15 1125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BB" w:rsidRDefault="00DB0ABB" w:rsidP="00DB0ABB">
      <w:pPr>
        <w:jc w:val="center"/>
      </w:pPr>
    </w:p>
    <w:p w:rsidR="00BE46C1" w:rsidRDefault="00BE46C1" w:rsidP="00DB0ABB"/>
    <w:p w:rsidR="00BE46C1" w:rsidRDefault="00BE46C1" w:rsidP="00DB0ABB">
      <w:r>
        <w:t xml:space="preserve">b) (PESO 2,0) Pesquise 2 soluções de </w:t>
      </w:r>
      <w:proofErr w:type="spellStart"/>
      <w:r>
        <w:t>marketplace</w:t>
      </w:r>
      <w:proofErr w:type="spellEnd"/>
      <w:r>
        <w:t xml:space="preserve"> digital, liste as funções que esses sistemas possuem como propostas de requisitos, preenchendo a sua lista. Anote, abaixo da sua lista de requisitos, quais foram os sites pesquisados.</w:t>
      </w:r>
    </w:p>
    <w:p w:rsidR="001F1C7B" w:rsidRDefault="001F1C7B" w:rsidP="00DB0ABB">
      <w:r>
        <w:lastRenderedPageBreak/>
        <w:t>Exemplo 01</w:t>
      </w:r>
    </w:p>
    <w:p w:rsidR="00DB0ABB" w:rsidRDefault="001F1C7B" w:rsidP="00DB0ABB">
      <w:r>
        <w:rPr>
          <w:noProof/>
          <w:lang w:eastAsia="pt-BR"/>
        </w:rPr>
        <w:drawing>
          <wp:inline distT="0" distB="0" distL="0" distR="0">
            <wp:extent cx="5400040" cy="598551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4-15 1129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C7B" w:rsidRPr="001F1C7B" w:rsidRDefault="001F1C7B" w:rsidP="001F1C7B">
      <w:r w:rsidRPr="001F1C7B">
        <w:t xml:space="preserve">Sites usados para pesquisar </w:t>
      </w:r>
      <w:proofErr w:type="spellStart"/>
      <w:r w:rsidRPr="001F1C7B">
        <w:t>solucoes</w:t>
      </w:r>
      <w:proofErr w:type="spellEnd"/>
      <w:r w:rsidRPr="001F1C7B">
        <w:t xml:space="preserve"> de </w:t>
      </w:r>
      <w:proofErr w:type="spellStart"/>
      <w:r w:rsidRPr="001F1C7B">
        <w:t>marketplace</w:t>
      </w:r>
      <w:proofErr w:type="spellEnd"/>
      <w:r w:rsidRPr="001F1C7B">
        <w:t xml:space="preserve"> digital </w:t>
      </w:r>
    </w:p>
    <w:p w:rsidR="001F1C7B" w:rsidRPr="001F1C7B" w:rsidRDefault="001F1C7B" w:rsidP="001F1C7B">
      <w:proofErr w:type="spellStart"/>
      <w:r w:rsidRPr="001F1C7B">
        <w:t>Klick</w:t>
      </w:r>
      <w:proofErr w:type="spellEnd"/>
      <w:r w:rsidRPr="001F1C7B">
        <w:t xml:space="preserve"> Health</w:t>
      </w:r>
      <w:r>
        <w:t>:</w:t>
      </w:r>
      <w:r w:rsidRPr="001F1C7B">
        <w:t xml:space="preserve"> </w:t>
      </w:r>
      <w:hyperlink r:id="rId7" w:history="1">
        <w:r w:rsidRPr="00100DCB">
          <w:rPr>
            <w:rStyle w:val="Hyperlink"/>
          </w:rPr>
          <w:t> https://www.klick.com/pt-BR/latam​</w:t>
        </w:r>
      </w:hyperlink>
    </w:p>
    <w:p w:rsidR="001F1C7B" w:rsidRPr="001F1C7B" w:rsidRDefault="001F1C7B" w:rsidP="001F1C7B">
      <w:proofErr w:type="spellStart"/>
      <w:r>
        <w:t>Klick</w:t>
      </w:r>
      <w:proofErr w:type="spellEnd"/>
      <w:r>
        <w:t xml:space="preserve"> Health: </w:t>
      </w:r>
      <w:r w:rsidRPr="001F1C7B">
        <w:t> </w:t>
      </w:r>
      <w:hyperlink r:id="rId8" w:history="1">
        <w:r w:rsidRPr="001F1C7B">
          <w:rPr>
            <w:rStyle w:val="Hyperlink"/>
          </w:rPr>
          <w:t>https://www.klick.com/latam​</w:t>
        </w:r>
      </w:hyperlink>
    </w:p>
    <w:p w:rsidR="001F1C7B" w:rsidRPr="001F1C7B" w:rsidRDefault="001F1C7B" w:rsidP="001F1C7B">
      <w:r>
        <w:t xml:space="preserve">Click </w:t>
      </w:r>
      <w:proofErr w:type="gramStart"/>
      <w:r>
        <w:t>Interativo :</w:t>
      </w:r>
      <w:proofErr w:type="gramEnd"/>
      <w:r>
        <w:t xml:space="preserve"> </w:t>
      </w:r>
      <w:hyperlink r:id="rId9" w:history="1">
        <w:r w:rsidRPr="001F1C7B">
          <w:rPr>
            <w:rStyle w:val="Hyperlink"/>
          </w:rPr>
          <w:t>https://www.clickinterativo.com.br​</w:t>
        </w:r>
      </w:hyperlink>
    </w:p>
    <w:p w:rsidR="001F1C7B" w:rsidRDefault="001F1C7B" w:rsidP="001F1C7B">
      <w:proofErr w:type="spellStart"/>
      <w:r>
        <w:t>Latamclick</w:t>
      </w:r>
      <w:proofErr w:type="spellEnd"/>
      <w:r>
        <w:t xml:space="preserve">: </w:t>
      </w:r>
      <w:r w:rsidRPr="001F1C7B">
        <w:t> </w:t>
      </w:r>
      <w:hyperlink r:id="rId10" w:history="1">
        <w:r w:rsidRPr="001F1C7B">
          <w:rPr>
            <w:rStyle w:val="Hyperlink"/>
          </w:rPr>
          <w:t>https://latamclick.com​</w:t>
        </w:r>
      </w:hyperlink>
    </w:p>
    <w:p w:rsidR="001F1C7B" w:rsidRDefault="001F1C7B" w:rsidP="001F1C7B"/>
    <w:p w:rsidR="001F1C7B" w:rsidRDefault="001F1C7B" w:rsidP="001F1C7B"/>
    <w:p w:rsidR="001F1C7B" w:rsidRDefault="001F1C7B" w:rsidP="001F1C7B"/>
    <w:p w:rsidR="001F1C7B" w:rsidRDefault="001F1C7B" w:rsidP="001F1C7B">
      <w:r>
        <w:t>Exemplo 02</w:t>
      </w:r>
    </w:p>
    <w:p w:rsidR="001F1C7B" w:rsidRDefault="001F1C7B" w:rsidP="001F1C7B">
      <w:r>
        <w:rPr>
          <w:noProof/>
          <w:lang w:eastAsia="pt-BR"/>
        </w:rPr>
        <w:lastRenderedPageBreak/>
        <w:drawing>
          <wp:inline distT="0" distB="0" distL="0" distR="0">
            <wp:extent cx="5400040" cy="25266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4-15 1137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C7B" w:rsidRDefault="001F1C7B" w:rsidP="001F1C7B">
      <w:r>
        <w:t>Sites pesquisados</w:t>
      </w:r>
    </w:p>
    <w:p w:rsidR="001F1C7B" w:rsidRPr="001F1C7B" w:rsidRDefault="001F1C7B" w:rsidP="001F1C7B">
      <w:r>
        <w:t xml:space="preserve">Mercado Livre: </w:t>
      </w:r>
      <w:hyperlink r:id="rId12" w:tgtFrame="_blank" w:history="1">
        <w:r w:rsidRPr="001F1C7B">
          <w:rPr>
            <w:rStyle w:val="Hyperlink"/>
          </w:rPr>
          <w:t>https://www.mercadolivre.com.br</w:t>
        </w:r>
      </w:hyperlink>
    </w:p>
    <w:p w:rsidR="001F1C7B" w:rsidRPr="001F1C7B" w:rsidRDefault="001F1C7B" w:rsidP="001F1C7B">
      <w:proofErr w:type="spellStart"/>
      <w:r w:rsidRPr="001F1C7B">
        <w:t>Shopee</w:t>
      </w:r>
      <w:proofErr w:type="spellEnd"/>
      <w:r w:rsidRPr="001F1C7B">
        <w:t>: </w:t>
      </w:r>
      <w:hyperlink r:id="rId13" w:tgtFrame="_blank" w:history="1">
        <w:r w:rsidRPr="001F1C7B">
          <w:rPr>
            <w:rStyle w:val="Hyperlink"/>
          </w:rPr>
          <w:t>https://shopee.com.br</w:t>
        </w:r>
      </w:hyperlink>
    </w:p>
    <w:p w:rsidR="001F1C7B" w:rsidRDefault="001F1C7B" w:rsidP="001F1C7B"/>
    <w:p w:rsidR="001F1C7B" w:rsidRDefault="001F1C7B" w:rsidP="001F1C7B"/>
    <w:p w:rsidR="001F1C7B" w:rsidRDefault="00BE46C1" w:rsidP="001F1C7B">
      <w:r>
        <w:t>c) (PESO 2,0) Complemente essa lista com suas ideias (</w:t>
      </w:r>
      <w:proofErr w:type="spellStart"/>
      <w:r>
        <w:t>brainstorm</w:t>
      </w:r>
      <w:proofErr w:type="spellEnd"/>
      <w:r>
        <w:t>), incluindo mais linhas de requisitos na tabela.</w:t>
      </w:r>
    </w:p>
    <w:p w:rsidR="001F1C7B" w:rsidRDefault="001F1C7B" w:rsidP="001F1C7B">
      <w:r>
        <w:t xml:space="preserve">Resposta exercício 01 – c </w:t>
      </w:r>
    </w:p>
    <w:p w:rsidR="001F1C7B" w:rsidRPr="001F1C7B" w:rsidRDefault="001F1C7B" w:rsidP="001F1C7B">
      <w:r>
        <w:rPr>
          <w:noProof/>
          <w:lang w:eastAsia="pt-BR"/>
        </w:rPr>
        <w:drawing>
          <wp:inline distT="0" distB="0" distL="0" distR="0">
            <wp:extent cx="5400040" cy="17659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4-15 11352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FF6" w:rsidRDefault="005B1FF6" w:rsidP="00DB0ABB"/>
    <w:p w:rsidR="005B1FF6" w:rsidRDefault="005B1FF6" w:rsidP="00DB0ABB"/>
    <w:p w:rsidR="005B1FF6" w:rsidRDefault="005B1FF6" w:rsidP="00DB0ABB"/>
    <w:p w:rsidR="005B1FF6" w:rsidRDefault="005B1FF6" w:rsidP="00DB0ABB"/>
    <w:p w:rsidR="005B1FF6" w:rsidRDefault="005B1FF6" w:rsidP="00DB0ABB"/>
    <w:p w:rsidR="005B1FF6" w:rsidRDefault="005B1FF6" w:rsidP="00DB0ABB"/>
    <w:p w:rsidR="005B1FF6" w:rsidRDefault="005B1FF6" w:rsidP="00DB0ABB"/>
    <w:p w:rsidR="00BE46C1" w:rsidRDefault="00BE46C1" w:rsidP="00DB0ABB"/>
    <w:p w:rsidR="00BE46C1" w:rsidRDefault="00BE46C1" w:rsidP="00DB0ABB">
      <w:r>
        <w:lastRenderedPageBreak/>
        <w:t xml:space="preserve">d) (PESO 2,0) Elabore um quadro de análise de valor do projeto, cumprindo o processo de design </w:t>
      </w:r>
      <w:proofErr w:type="spellStart"/>
      <w:r>
        <w:t>thinking</w:t>
      </w:r>
      <w:proofErr w:type="spellEnd"/>
      <w:r>
        <w:t xml:space="preserve"> (padrão usado na Google, que consta no se</w:t>
      </w:r>
      <w:r>
        <w:t>u material de aula)</w:t>
      </w:r>
    </w:p>
    <w:p w:rsidR="001F1C7B" w:rsidRDefault="001F1C7B" w:rsidP="00DB0ABB">
      <w:r>
        <w:t>Resposta do exercício 01 – d</w:t>
      </w:r>
    </w:p>
    <w:p w:rsidR="005B1FF6" w:rsidRDefault="005B1FF6" w:rsidP="00DB0ABB">
      <w:r>
        <w:t>(</w:t>
      </w:r>
      <w:r w:rsidR="00BE46C1">
        <w:t>Não</w:t>
      </w:r>
      <w:r>
        <w:t xml:space="preserve"> ia dar tempo de fazer a imagem então eu escrevi aqui</w:t>
      </w:r>
      <w:r w:rsidR="00BF7E38">
        <w:t xml:space="preserve"> o que eu iria colocar na imagem,</w:t>
      </w:r>
      <w:r>
        <w:t xml:space="preserve"> com as cores separando</w:t>
      </w:r>
      <w:r w:rsidR="00BF7E38">
        <w:t xml:space="preserve"> igual na imagem</w:t>
      </w:r>
      <w:bookmarkStart w:id="0" w:name="_GoBack"/>
      <w:bookmarkEnd w:id="0"/>
      <w:r>
        <w:t>)</w:t>
      </w:r>
    </w:p>
    <w:p w:rsidR="005B1FF6" w:rsidRPr="005B1FF6" w:rsidRDefault="005B1FF6" w:rsidP="005B1FF6">
      <w:pPr>
        <w:rPr>
          <w:b/>
          <w:noProof/>
          <w:color w:val="C00000"/>
          <w:lang w:eastAsia="pt-BR"/>
        </w:rPr>
      </w:pPr>
      <w:r w:rsidRPr="005B1FF6">
        <w:rPr>
          <w:b/>
          <w:noProof/>
          <w:color w:val="C00000"/>
          <w:lang w:eastAsia="pt-BR"/>
        </w:rPr>
        <w:t xml:space="preserve">Eliminar:  </w:t>
      </w:r>
    </w:p>
    <w:p w:rsidR="005B1FF6" w:rsidRPr="005B1FF6" w:rsidRDefault="005B1FF6" w:rsidP="005B1FF6">
      <w:pPr>
        <w:rPr>
          <w:noProof/>
          <w:color w:val="C00000"/>
          <w:lang w:eastAsia="pt-BR"/>
        </w:rPr>
      </w:pPr>
      <w:r w:rsidRPr="005B1FF6">
        <w:rPr>
          <w:noProof/>
          <w:color w:val="C00000"/>
          <w:lang w:eastAsia="pt-BR"/>
        </w:rPr>
        <w:t>Custos com lojas físicas</w:t>
      </w:r>
    </w:p>
    <w:p w:rsidR="005B1FF6" w:rsidRPr="005B1FF6" w:rsidRDefault="005B1FF6" w:rsidP="005B1FF6">
      <w:pPr>
        <w:rPr>
          <w:noProof/>
          <w:color w:val="C00000"/>
          <w:lang w:eastAsia="pt-BR"/>
        </w:rPr>
      </w:pPr>
      <w:r w:rsidRPr="005B1FF6">
        <w:rPr>
          <w:noProof/>
          <w:color w:val="C00000"/>
          <w:lang w:eastAsia="pt-BR"/>
        </w:rPr>
        <w:t>Estoque físico não vendido</w:t>
      </w:r>
    </w:p>
    <w:p w:rsidR="005B1FF6" w:rsidRDefault="005B1FF6" w:rsidP="005B1FF6">
      <w:pPr>
        <w:rPr>
          <w:noProof/>
          <w:color w:val="C00000"/>
          <w:lang w:eastAsia="pt-BR"/>
        </w:rPr>
      </w:pPr>
      <w:r w:rsidRPr="005B1FF6">
        <w:rPr>
          <w:noProof/>
          <w:color w:val="C00000"/>
          <w:lang w:eastAsia="pt-BR"/>
        </w:rPr>
        <w:t>Comissões de intermediários</w:t>
      </w:r>
    </w:p>
    <w:p w:rsidR="005B1FF6" w:rsidRPr="005B1FF6" w:rsidRDefault="005B1FF6" w:rsidP="005B1FF6">
      <w:pPr>
        <w:rPr>
          <w:noProof/>
          <w:color w:val="C00000"/>
          <w:lang w:eastAsia="pt-BR"/>
        </w:rPr>
      </w:pPr>
    </w:p>
    <w:p w:rsidR="005B1FF6" w:rsidRPr="005B1FF6" w:rsidRDefault="005B1FF6" w:rsidP="005B1FF6">
      <w:pPr>
        <w:rPr>
          <w:b/>
          <w:noProof/>
          <w:color w:val="C00000"/>
          <w:lang w:eastAsia="pt-BR"/>
        </w:rPr>
      </w:pPr>
      <w:r w:rsidRPr="005B1FF6">
        <w:rPr>
          <w:b/>
          <w:noProof/>
          <w:color w:val="C00000"/>
          <w:lang w:eastAsia="pt-BR"/>
        </w:rPr>
        <w:t xml:space="preserve">Reduzir: </w:t>
      </w:r>
    </w:p>
    <w:p w:rsidR="005B1FF6" w:rsidRPr="005B1FF6" w:rsidRDefault="005B1FF6" w:rsidP="005B1FF6">
      <w:pPr>
        <w:rPr>
          <w:noProof/>
          <w:color w:val="C00000"/>
          <w:lang w:eastAsia="pt-BR"/>
        </w:rPr>
      </w:pPr>
      <w:r w:rsidRPr="005B1FF6">
        <w:rPr>
          <w:noProof/>
          <w:color w:val="C00000"/>
          <w:lang w:eastAsia="pt-BR"/>
        </w:rPr>
        <w:t>Tempo de busca do cliente</w:t>
      </w:r>
    </w:p>
    <w:p w:rsidR="005B1FF6" w:rsidRPr="005B1FF6" w:rsidRDefault="005B1FF6" w:rsidP="005B1FF6">
      <w:pPr>
        <w:rPr>
          <w:noProof/>
          <w:color w:val="C00000"/>
          <w:lang w:eastAsia="pt-BR"/>
        </w:rPr>
      </w:pPr>
      <w:r w:rsidRPr="005B1FF6">
        <w:rPr>
          <w:noProof/>
          <w:color w:val="C00000"/>
          <w:lang w:eastAsia="pt-BR"/>
        </w:rPr>
        <w:t>Erros manuais de cálculo</w:t>
      </w:r>
    </w:p>
    <w:p w:rsidR="005B1FF6" w:rsidRPr="005B1FF6" w:rsidRDefault="005B1FF6" w:rsidP="005B1FF6">
      <w:pPr>
        <w:rPr>
          <w:noProof/>
          <w:color w:val="C00000"/>
          <w:lang w:eastAsia="pt-BR"/>
        </w:rPr>
      </w:pPr>
      <w:r w:rsidRPr="005B1FF6">
        <w:rPr>
          <w:noProof/>
          <w:color w:val="C00000"/>
          <w:lang w:eastAsia="pt-BR"/>
        </w:rPr>
        <w:t>Custos operacionais logísticos</w:t>
      </w:r>
    </w:p>
    <w:p w:rsidR="005B1FF6" w:rsidRDefault="005B1FF6" w:rsidP="005B1FF6">
      <w:pPr>
        <w:rPr>
          <w:noProof/>
          <w:lang w:eastAsia="pt-BR"/>
        </w:rPr>
      </w:pPr>
    </w:p>
    <w:p w:rsidR="005B1FF6" w:rsidRPr="005B1FF6" w:rsidRDefault="005B1FF6" w:rsidP="005B1FF6">
      <w:pPr>
        <w:rPr>
          <w:b/>
          <w:noProof/>
          <w:color w:val="2E74B5" w:themeColor="accent1" w:themeShade="BF"/>
          <w:lang w:eastAsia="pt-BR"/>
        </w:rPr>
      </w:pPr>
      <w:r w:rsidRPr="005B1FF6">
        <w:rPr>
          <w:b/>
          <w:noProof/>
          <w:color w:val="2E74B5" w:themeColor="accent1" w:themeShade="BF"/>
          <w:lang w:eastAsia="pt-BR"/>
        </w:rPr>
        <w:t xml:space="preserve">Crescer: </w:t>
      </w:r>
    </w:p>
    <w:p w:rsidR="005B1FF6" w:rsidRPr="005B1FF6" w:rsidRDefault="005B1FF6" w:rsidP="005B1FF6">
      <w:pPr>
        <w:rPr>
          <w:noProof/>
          <w:color w:val="2E74B5" w:themeColor="accent1" w:themeShade="BF"/>
          <w:lang w:eastAsia="pt-BR"/>
        </w:rPr>
      </w:pPr>
      <w:r w:rsidRPr="005B1FF6">
        <w:rPr>
          <w:noProof/>
          <w:color w:val="2E74B5" w:themeColor="accent1" w:themeShade="BF"/>
          <w:lang w:eastAsia="pt-BR"/>
        </w:rPr>
        <w:t>Aumento de vendas 24/7</w:t>
      </w:r>
    </w:p>
    <w:p w:rsidR="005B1FF6" w:rsidRPr="005B1FF6" w:rsidRDefault="005B1FF6" w:rsidP="005B1FF6">
      <w:pPr>
        <w:rPr>
          <w:noProof/>
          <w:color w:val="2E74B5" w:themeColor="accent1" w:themeShade="BF"/>
          <w:lang w:eastAsia="pt-BR"/>
        </w:rPr>
      </w:pPr>
      <w:r w:rsidRPr="005B1FF6">
        <w:rPr>
          <w:noProof/>
          <w:color w:val="2E74B5" w:themeColor="accent1" w:themeShade="BF"/>
          <w:lang w:eastAsia="pt-BR"/>
        </w:rPr>
        <w:t>Alcance nacional sem logística própria</w:t>
      </w:r>
    </w:p>
    <w:p w:rsidR="005B1FF6" w:rsidRDefault="005B1FF6" w:rsidP="005B1FF6">
      <w:pPr>
        <w:rPr>
          <w:noProof/>
          <w:color w:val="2E74B5" w:themeColor="accent1" w:themeShade="BF"/>
          <w:lang w:eastAsia="pt-BR"/>
        </w:rPr>
      </w:pPr>
      <w:r w:rsidRPr="005B1FF6">
        <w:rPr>
          <w:noProof/>
          <w:color w:val="2E74B5" w:themeColor="accent1" w:themeShade="BF"/>
          <w:lang w:eastAsia="pt-BR"/>
        </w:rPr>
        <w:t>Relatórios para decisões</w:t>
      </w:r>
    </w:p>
    <w:p w:rsidR="005B1FF6" w:rsidRPr="005B1FF6" w:rsidRDefault="005B1FF6" w:rsidP="005B1FF6">
      <w:pPr>
        <w:rPr>
          <w:noProof/>
          <w:color w:val="2E74B5" w:themeColor="accent1" w:themeShade="BF"/>
          <w:lang w:eastAsia="pt-BR"/>
        </w:rPr>
      </w:pPr>
    </w:p>
    <w:p w:rsidR="005B1FF6" w:rsidRPr="005B1FF6" w:rsidRDefault="005B1FF6" w:rsidP="005B1FF6">
      <w:pPr>
        <w:rPr>
          <w:b/>
          <w:noProof/>
          <w:color w:val="2E74B5" w:themeColor="accent1" w:themeShade="BF"/>
          <w:lang w:eastAsia="pt-BR"/>
        </w:rPr>
      </w:pPr>
      <w:r w:rsidRPr="005B1FF6">
        <w:rPr>
          <w:b/>
          <w:noProof/>
          <w:color w:val="2E74B5" w:themeColor="accent1" w:themeShade="BF"/>
          <w:lang w:eastAsia="pt-BR"/>
        </w:rPr>
        <w:t xml:space="preserve">Criar: </w:t>
      </w:r>
    </w:p>
    <w:p w:rsidR="005B1FF6" w:rsidRPr="005B1FF6" w:rsidRDefault="005B1FF6" w:rsidP="005B1FF6">
      <w:pPr>
        <w:rPr>
          <w:noProof/>
          <w:color w:val="2E74B5" w:themeColor="accent1" w:themeShade="BF"/>
          <w:lang w:eastAsia="pt-BR"/>
        </w:rPr>
      </w:pPr>
      <w:r w:rsidRPr="005B1FF6">
        <w:rPr>
          <w:noProof/>
          <w:color w:val="2E74B5" w:themeColor="accent1" w:themeShade="BF"/>
          <w:lang w:eastAsia="pt-BR"/>
        </w:rPr>
        <w:t>Marketplace próprio</w:t>
      </w:r>
    </w:p>
    <w:p w:rsidR="005B1FF6" w:rsidRPr="005B1FF6" w:rsidRDefault="005B1FF6" w:rsidP="005B1FF6">
      <w:pPr>
        <w:rPr>
          <w:noProof/>
          <w:color w:val="2E74B5" w:themeColor="accent1" w:themeShade="BF"/>
          <w:lang w:eastAsia="pt-BR"/>
        </w:rPr>
      </w:pPr>
      <w:r w:rsidRPr="005B1FF6">
        <w:rPr>
          <w:noProof/>
          <w:color w:val="2E74B5" w:themeColor="accent1" w:themeShade="BF"/>
          <w:lang w:eastAsia="pt-BR"/>
        </w:rPr>
        <w:t>Personalização da marca</w:t>
      </w:r>
    </w:p>
    <w:p w:rsidR="005B1FF6" w:rsidRPr="005B1FF6" w:rsidRDefault="005B1FF6" w:rsidP="005B1FF6">
      <w:pPr>
        <w:rPr>
          <w:noProof/>
          <w:color w:val="2E74B5" w:themeColor="accent1" w:themeShade="BF"/>
          <w:lang w:eastAsia="pt-BR"/>
        </w:rPr>
      </w:pPr>
      <w:r w:rsidRPr="005B1FF6">
        <w:rPr>
          <w:noProof/>
          <w:color w:val="2E74B5" w:themeColor="accent1" w:themeShade="BF"/>
          <w:lang w:eastAsia="pt-BR"/>
        </w:rPr>
        <w:t>Fidelização por promoções</w:t>
      </w:r>
    </w:p>
    <w:p w:rsidR="005B1FF6" w:rsidRDefault="005B1FF6" w:rsidP="005B1FF6">
      <w:pPr>
        <w:rPr>
          <w:noProof/>
          <w:lang w:eastAsia="pt-BR"/>
        </w:rPr>
      </w:pPr>
    </w:p>
    <w:p w:rsidR="005B1FF6" w:rsidRDefault="005B1FF6" w:rsidP="005B1FF6">
      <w:pPr>
        <w:rPr>
          <w:noProof/>
          <w:lang w:eastAsia="pt-BR"/>
        </w:rPr>
      </w:pPr>
    </w:p>
    <w:p w:rsidR="001F1C7B" w:rsidRDefault="001F1C7B" w:rsidP="00DB0ABB"/>
    <w:sectPr w:rsidR="001F1C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E834FD"/>
    <w:multiLevelType w:val="multilevel"/>
    <w:tmpl w:val="3E0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ABB"/>
    <w:rsid w:val="000B5DB3"/>
    <w:rsid w:val="001F1C7B"/>
    <w:rsid w:val="004C2A10"/>
    <w:rsid w:val="005B1FF6"/>
    <w:rsid w:val="00AF24A7"/>
    <w:rsid w:val="00BE46C1"/>
    <w:rsid w:val="00BF7E38"/>
    <w:rsid w:val="00DB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0732A1-E3BB-4AB7-BFB0-177B2ED7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F1C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2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lick.com/latam&#8203;" TargetMode="External"/><Relationship Id="rId13" Type="http://schemas.openxmlformats.org/officeDocument/2006/relationships/hyperlink" Target="https://shopee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&#160;https://www.klick.com/pt-BR/latam&#8203;" TargetMode="External"/><Relationship Id="rId12" Type="http://schemas.openxmlformats.org/officeDocument/2006/relationships/hyperlink" Target="https://www.mercadolivre.com.b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latamclick.com&#8203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lickinterativo.com.br&#8203;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388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Magalhaes Cervenka</dc:creator>
  <cp:keywords/>
  <dc:description/>
  <cp:lastModifiedBy>Maria Clara Magalhaes Cervenka</cp:lastModifiedBy>
  <cp:revision>17</cp:revision>
  <dcterms:created xsi:type="dcterms:W3CDTF">2026-04-15T14:15:00Z</dcterms:created>
  <dcterms:modified xsi:type="dcterms:W3CDTF">2026-04-15T14:52:00Z</dcterms:modified>
</cp:coreProperties>
</file>