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A23" w:rsidRPr="00F06A23" w:rsidRDefault="00F06A23" w:rsidP="00F06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06A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🔎</w:t>
      </w:r>
      <w:r w:rsidRPr="00F06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ANÁLISE SWOT – Estacionamento com Sistema Digital</w:t>
      </w:r>
    </w:p>
    <w:p w:rsidR="00F06A23" w:rsidRPr="00F06A23" w:rsidRDefault="00F06A23" w:rsidP="00F0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💪</w:t>
      </w:r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Strengths</w:t>
      </w:r>
      <w:proofErr w:type="spellEnd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(Forças)</w:t>
      </w:r>
    </w:p>
    <w:p w:rsidR="00F06A23" w:rsidRPr="00F06A23" w:rsidRDefault="00F06A23" w:rsidP="00F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Estacionamento já é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conhecido e bem utilizado na região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06A23" w:rsidRPr="00F06A23" w:rsidRDefault="00F06A23" w:rsidP="00F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Localização estratégica com demanda constante </w:t>
      </w:r>
    </w:p>
    <w:p w:rsidR="00F06A23" w:rsidRPr="00F06A23" w:rsidRDefault="00F06A23" w:rsidP="00F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clientes já existente (clientes fiéis) </w:t>
      </w:r>
    </w:p>
    <w:p w:rsidR="00F06A23" w:rsidRPr="00F06A23" w:rsidRDefault="00F06A23" w:rsidP="00F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de implantação de tecnologia (software) </w:t>
      </w:r>
    </w:p>
    <w:p w:rsidR="00F06A23" w:rsidRPr="00F06A23" w:rsidRDefault="00F06A23" w:rsidP="00F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Potencial de melhoria rápida com digitalização 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Diferencial: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possui mercado + possibilidade de modernização</w:t>
      </w:r>
    </w:p>
    <w:p w:rsidR="00F06A23" w:rsidRPr="00F06A23" w:rsidRDefault="00F06A23" w:rsidP="00F0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06A23" w:rsidRPr="00F06A23" w:rsidRDefault="00F06A23" w:rsidP="00F0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⚠️</w:t>
      </w:r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Weaknesses</w:t>
      </w:r>
      <w:proofErr w:type="spellEnd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(Fraquezas)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totalmente manual (papel/visual) 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Alta incidência de erros de cobrança 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Falta de dados sobre clientes e movimentação 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Dificuldade na gestão e tomada de decisão 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eficiência operacional </w:t>
      </w:r>
    </w:p>
    <w:p w:rsidR="00F06A23" w:rsidRPr="00F06A23" w:rsidRDefault="00F06A23" w:rsidP="00F06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atual considerado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obsoleto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crítico: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tecnologia impactando diretamente o lucro</w:t>
      </w:r>
    </w:p>
    <w:p w:rsidR="00F06A23" w:rsidRPr="00F06A23" w:rsidRDefault="00F06A23" w:rsidP="00F0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06A23" w:rsidRPr="00F06A23" w:rsidRDefault="00F06A23" w:rsidP="00F0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Opportunities</w:t>
      </w:r>
      <w:proofErr w:type="spellEnd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(Oportunidades)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Implementação de um sistema digital de gestão 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dados para entender comportamento dos clientes 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relatórios estratégicos (dias/horários de pico) 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Possibilidade de fidelização de clientes 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futura com pagamentos digitais ou </w:t>
      </w:r>
      <w:proofErr w:type="spellStart"/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>apps</w:t>
      </w:r>
      <w:proofErr w:type="spellEnd"/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06A23" w:rsidRPr="00F06A23" w:rsidRDefault="00F06A23" w:rsidP="00F06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Diferenciação frente a estacionamentos ainda manuais 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Oportunidade principal: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transformação digital do negócio</w:t>
      </w:r>
    </w:p>
    <w:p w:rsidR="00F06A23" w:rsidRPr="00F06A23" w:rsidRDefault="00F06A23" w:rsidP="00F0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06A23" w:rsidRPr="00F06A23" w:rsidRDefault="00F06A23" w:rsidP="00F0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🚨</w:t>
      </w:r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Threats</w:t>
      </w:r>
      <w:proofErr w:type="spellEnd"/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(Ameaças)</w:t>
      </w:r>
    </w:p>
    <w:p w:rsidR="00F06A23" w:rsidRPr="00F06A23" w:rsidRDefault="00F06A23" w:rsidP="00F0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Concorrentes próximos já automatizados </w:t>
      </w:r>
    </w:p>
    <w:p w:rsidR="00F06A23" w:rsidRPr="00F06A23" w:rsidRDefault="00F06A23" w:rsidP="00F0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Crescimento de redes modernas de estacionamento </w:t>
      </w:r>
    </w:p>
    <w:p w:rsidR="00F06A23" w:rsidRPr="00F06A23" w:rsidRDefault="00F06A23" w:rsidP="00F0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Perda de clientes para serviços mais rápidos e eficientes </w:t>
      </w:r>
    </w:p>
    <w:p w:rsidR="00F06A23" w:rsidRPr="00F06A23" w:rsidRDefault="00F06A23" w:rsidP="00F0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Expectativa crescente dos clientes por tecnologia </w:t>
      </w:r>
    </w:p>
    <w:p w:rsidR="00F06A23" w:rsidRPr="00F06A23" w:rsidRDefault="00F06A23" w:rsidP="00F06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Possível queda de competitividade no mercado 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Risco maior: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ficar para trás em um mercado cada vez mais tecnológico</w:t>
      </w:r>
    </w:p>
    <w:p w:rsidR="00F06A23" w:rsidRPr="00F06A23" w:rsidRDefault="00F06A23" w:rsidP="00F06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06A23" w:rsidRPr="00F06A23" w:rsidRDefault="00F06A23" w:rsidP="00F06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6A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Conclusão Estratégica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mostra que o estacionamento tem uma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sólida (forças)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está sendo prejudicado por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fraquezas internas ligadas à falta de tecnologia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Ao mesmo tempo, existem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oportunidades de crescimento com digitalização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porém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ameaças externas (concorrência moderna)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tornam essa mudança urgente.</w:t>
      </w:r>
    </w:p>
    <w:p w:rsidR="00F06A23" w:rsidRPr="00F06A23" w:rsidRDefault="00F06A23" w:rsidP="00F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6A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Resumo: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o sistema não é só uma melhoria, é uma </w:t>
      </w:r>
      <w:r w:rsidRPr="00F06A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 estratégica para sobrevivência e crescimento</w:t>
      </w:r>
      <w:r w:rsidRPr="00F06A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86572" w:rsidRDefault="00F86572">
      <w:bookmarkStart w:id="0" w:name="_GoBack"/>
      <w:bookmarkEnd w:id="0"/>
    </w:p>
    <w:sectPr w:rsidR="00F865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C5368"/>
    <w:multiLevelType w:val="multilevel"/>
    <w:tmpl w:val="0F7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E1DD2"/>
    <w:multiLevelType w:val="multilevel"/>
    <w:tmpl w:val="8AD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527D5F"/>
    <w:multiLevelType w:val="multilevel"/>
    <w:tmpl w:val="E7D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C815CF"/>
    <w:multiLevelType w:val="multilevel"/>
    <w:tmpl w:val="A58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23"/>
    <w:rsid w:val="00F06A23"/>
    <w:rsid w:val="00F8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06B555-9700-4F08-9967-BD5C92C4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06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06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A2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06A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F06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Magalhaes Cervenka</dc:creator>
  <cp:keywords/>
  <dc:description/>
  <cp:lastModifiedBy>Maria Clara Magalhaes Cervenka</cp:lastModifiedBy>
  <cp:revision>1</cp:revision>
  <dcterms:created xsi:type="dcterms:W3CDTF">2026-04-01T14:45:00Z</dcterms:created>
  <dcterms:modified xsi:type="dcterms:W3CDTF">2026-04-01T14:45:00Z</dcterms:modified>
</cp:coreProperties>
</file>