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3C46" w14:textId="77777777" w:rsidR="00E777C2" w:rsidRPr="00E777C2" w:rsidRDefault="00E777C2" w:rsidP="00E777C2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</w:p>
    <w:p w14:paraId="01EE01B4" w14:textId="77777777" w:rsidR="00E777C2" w:rsidRPr="00E777C2" w:rsidRDefault="00E777C2" w:rsidP="00E777C2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 w:rsidRPr="00E777C2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5967001" wp14:editId="6753B5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37740" cy="786130"/>
            <wp:effectExtent l="0" t="0" r="0" b="1270"/>
            <wp:wrapTight wrapText="bothSides">
              <wp:wrapPolygon edited="0">
                <wp:start x="0" y="0"/>
                <wp:lineTo x="0" y="21286"/>
                <wp:lineTo x="21453" y="21286"/>
                <wp:lineTo x="21453" y="0"/>
                <wp:lineTo x="0" y="0"/>
              </wp:wrapPolygon>
            </wp:wrapTight>
            <wp:docPr id="2" name="Picture 1" descr="Image result for upenn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upenn logo"/>
                    <pic:cNvPicPr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78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77C2">
        <w:rPr>
          <w:rFonts w:ascii="Times New Roman" w:hAnsi="Times New Roman" w:cs="Times New Roman"/>
          <w:b/>
          <w:sz w:val="20"/>
          <w:szCs w:val="20"/>
        </w:rPr>
        <w:t>Maria Cuellar</w:t>
      </w:r>
    </w:p>
    <w:p w14:paraId="22C419AE" w14:textId="77777777" w:rsidR="00E777C2" w:rsidRPr="00E777C2" w:rsidRDefault="00E777C2" w:rsidP="00E777C2">
      <w:pPr>
        <w:spacing w:after="0" w:line="240" w:lineRule="auto"/>
        <w:jc w:val="right"/>
        <w:rPr>
          <w:rFonts w:ascii="Times New Roman" w:hAnsi="Times New Roman" w:cs="Times New Roman"/>
          <w:i/>
          <w:sz w:val="20"/>
          <w:szCs w:val="20"/>
        </w:rPr>
      </w:pPr>
      <w:r w:rsidRPr="00E777C2">
        <w:rPr>
          <w:rFonts w:ascii="Times New Roman" w:hAnsi="Times New Roman" w:cs="Times New Roman"/>
          <w:i/>
          <w:sz w:val="20"/>
          <w:szCs w:val="20"/>
        </w:rPr>
        <w:t>Assistant Professor</w:t>
      </w:r>
    </w:p>
    <w:p w14:paraId="5819E009" w14:textId="77777777" w:rsidR="00E777C2" w:rsidRPr="00E777C2" w:rsidRDefault="00E777C2" w:rsidP="00E777C2">
      <w:pPr>
        <w:spacing w:after="0" w:line="240" w:lineRule="auto"/>
        <w:jc w:val="right"/>
        <w:rPr>
          <w:rFonts w:ascii="Times New Roman" w:hAnsi="Times New Roman" w:cs="Times New Roman"/>
          <w:i/>
          <w:sz w:val="20"/>
          <w:szCs w:val="20"/>
        </w:rPr>
      </w:pPr>
      <w:r w:rsidRPr="00E777C2">
        <w:rPr>
          <w:rFonts w:ascii="Times New Roman" w:hAnsi="Times New Roman" w:cs="Times New Roman"/>
          <w:i/>
          <w:sz w:val="20"/>
          <w:szCs w:val="20"/>
        </w:rPr>
        <w:t>Department of Criminology</w:t>
      </w:r>
    </w:p>
    <w:p w14:paraId="73B4901C" w14:textId="77777777" w:rsidR="00E777C2" w:rsidRPr="00E777C2" w:rsidRDefault="00E777C2" w:rsidP="00E777C2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E777C2">
        <w:rPr>
          <w:rFonts w:ascii="Times New Roman" w:hAnsi="Times New Roman" w:cs="Times New Roman"/>
          <w:sz w:val="20"/>
          <w:szCs w:val="20"/>
        </w:rPr>
        <w:t>University of Pennsylvania</w:t>
      </w:r>
    </w:p>
    <w:p w14:paraId="71097004" w14:textId="77777777" w:rsidR="00E777C2" w:rsidRPr="00E777C2" w:rsidRDefault="00E777C2" w:rsidP="00E777C2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E777C2">
        <w:rPr>
          <w:rFonts w:ascii="Times New Roman" w:hAnsi="Times New Roman" w:cs="Times New Roman"/>
          <w:sz w:val="20"/>
          <w:szCs w:val="20"/>
        </w:rPr>
        <w:t>483 McNeil, 3718 Locust Walk, 483B</w:t>
      </w:r>
    </w:p>
    <w:p w14:paraId="121B2E3C" w14:textId="77777777" w:rsidR="00E777C2" w:rsidRPr="00E777C2" w:rsidRDefault="00E777C2" w:rsidP="00E777C2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E777C2">
        <w:rPr>
          <w:rFonts w:ascii="Times New Roman" w:hAnsi="Times New Roman" w:cs="Times New Roman"/>
          <w:sz w:val="20"/>
          <w:szCs w:val="20"/>
        </w:rPr>
        <w:t>Philadelphia, PA, 19104</w:t>
      </w:r>
    </w:p>
    <w:p w14:paraId="37C9731D" w14:textId="77777777" w:rsidR="00E777C2" w:rsidRPr="00E777C2" w:rsidRDefault="00E777C2" w:rsidP="00E777C2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E777C2">
        <w:rPr>
          <w:rFonts w:ascii="Times New Roman" w:hAnsi="Times New Roman" w:cs="Times New Roman"/>
          <w:sz w:val="20"/>
          <w:szCs w:val="20"/>
        </w:rPr>
        <w:t>mcuellar@sas.upenn.edu</w:t>
      </w:r>
    </w:p>
    <w:p w14:paraId="4651E5AB" w14:textId="77777777" w:rsidR="00E777C2" w:rsidRPr="00E777C2" w:rsidRDefault="00E777C2" w:rsidP="00E777C2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E777C2">
        <w:rPr>
          <w:rFonts w:ascii="Times New Roman" w:hAnsi="Times New Roman" w:cs="Times New Roman"/>
          <w:sz w:val="20"/>
          <w:szCs w:val="20"/>
        </w:rPr>
        <w:t xml:space="preserve"> (646) 463-1883</w:t>
      </w:r>
    </w:p>
    <w:p w14:paraId="4EE4AB8F" w14:textId="102502FB" w:rsidR="00E777C2" w:rsidRPr="00E777C2" w:rsidRDefault="00E777C2" w:rsidP="00E777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77C2">
        <w:rPr>
          <w:rFonts w:ascii="Times New Roman" w:hAnsi="Times New Roman" w:cs="Times New Roman"/>
          <w:sz w:val="24"/>
          <w:szCs w:val="24"/>
        </w:rPr>
        <w:t>May</w:t>
      </w:r>
      <w:r w:rsidRPr="00E777C2">
        <w:rPr>
          <w:rFonts w:ascii="Times New Roman" w:hAnsi="Times New Roman" w:cs="Times New Roman"/>
          <w:sz w:val="24"/>
          <w:szCs w:val="24"/>
        </w:rPr>
        <w:t xml:space="preserve"> </w:t>
      </w:r>
      <w:r w:rsidRPr="00E777C2">
        <w:rPr>
          <w:rFonts w:ascii="Times New Roman" w:hAnsi="Times New Roman" w:cs="Times New Roman"/>
          <w:sz w:val="24"/>
          <w:szCs w:val="24"/>
        </w:rPr>
        <w:t>27</w:t>
      </w:r>
      <w:r w:rsidRPr="00E777C2">
        <w:rPr>
          <w:rFonts w:ascii="Times New Roman" w:hAnsi="Times New Roman" w:cs="Times New Roman"/>
          <w:sz w:val="24"/>
          <w:szCs w:val="24"/>
        </w:rPr>
        <w:t>, 2026</w:t>
      </w:r>
    </w:p>
    <w:p w14:paraId="3EDB17E9" w14:textId="77777777" w:rsidR="00E86540" w:rsidRPr="00E777C2" w:rsidRDefault="00E86540" w:rsidP="00AE5421">
      <w:pPr>
        <w:spacing w:before="8" w:after="0" w:line="130" w:lineRule="exact"/>
        <w:rPr>
          <w:rFonts w:ascii="Times New Roman" w:hAnsi="Times New Roman" w:cs="Times New Roman"/>
          <w:sz w:val="24"/>
          <w:szCs w:val="24"/>
        </w:rPr>
      </w:pPr>
    </w:p>
    <w:p w14:paraId="7631283F" w14:textId="77777777" w:rsidR="00E86540" w:rsidRPr="00E777C2" w:rsidRDefault="00E86540" w:rsidP="00AE5421">
      <w:pPr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36573684" w14:textId="77777777" w:rsidR="00E86540" w:rsidRPr="00E777C2" w:rsidRDefault="004C58FC" w:rsidP="00AE5421">
      <w:pPr>
        <w:spacing w:after="0" w:line="240" w:lineRule="auto"/>
        <w:ind w:right="-20"/>
        <w:rPr>
          <w:rFonts w:ascii="Times New Roman" w:eastAsia="Calibri" w:hAnsi="Times New Roman" w:cs="Times New Roman"/>
          <w:sz w:val="24"/>
          <w:szCs w:val="24"/>
        </w:rPr>
      </w:pPr>
      <w:r w:rsidRPr="00E777C2">
        <w:rPr>
          <w:rFonts w:ascii="Times New Roman" w:eastAsia="Calibri" w:hAnsi="Times New Roman" w:cs="Times New Roman"/>
          <w:sz w:val="24"/>
          <w:szCs w:val="24"/>
        </w:rPr>
        <w:t>To wh</w:t>
      </w:r>
      <w:r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>o</w:t>
      </w:r>
      <w:r w:rsidRPr="00E777C2">
        <w:rPr>
          <w:rFonts w:ascii="Times New Roman" w:eastAsia="Calibri" w:hAnsi="Times New Roman" w:cs="Times New Roman"/>
          <w:sz w:val="24"/>
          <w:szCs w:val="24"/>
        </w:rPr>
        <w:t>m</w:t>
      </w:r>
      <w:r w:rsidRPr="00E777C2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Pr="00E777C2">
        <w:rPr>
          <w:rFonts w:ascii="Times New Roman" w:eastAsia="Calibri" w:hAnsi="Times New Roman" w:cs="Times New Roman"/>
          <w:spacing w:val="-2"/>
          <w:sz w:val="24"/>
          <w:szCs w:val="24"/>
        </w:rPr>
        <w:t>i</w:t>
      </w:r>
      <w:r w:rsidRPr="00E777C2">
        <w:rPr>
          <w:rFonts w:ascii="Times New Roman" w:eastAsia="Calibri" w:hAnsi="Times New Roman" w:cs="Times New Roman"/>
          <w:sz w:val="24"/>
          <w:szCs w:val="24"/>
        </w:rPr>
        <w:t>t</w:t>
      </w:r>
      <w:r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</w:t>
      </w:r>
      <w:r w:rsidRPr="00E777C2">
        <w:rPr>
          <w:rFonts w:ascii="Times New Roman" w:eastAsia="Calibri" w:hAnsi="Times New Roman" w:cs="Times New Roman"/>
          <w:spacing w:val="1"/>
          <w:sz w:val="24"/>
          <w:szCs w:val="24"/>
        </w:rPr>
        <w:t>m</w:t>
      </w:r>
      <w:r w:rsidRPr="00E777C2">
        <w:rPr>
          <w:rFonts w:ascii="Times New Roman" w:eastAsia="Calibri" w:hAnsi="Times New Roman" w:cs="Times New Roman"/>
          <w:sz w:val="24"/>
          <w:szCs w:val="24"/>
        </w:rPr>
        <w:t>ay</w:t>
      </w:r>
      <w:r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</w:t>
      </w:r>
      <w:r w:rsidRPr="00E777C2">
        <w:rPr>
          <w:rFonts w:ascii="Times New Roman" w:eastAsia="Calibri" w:hAnsi="Times New Roman" w:cs="Times New Roman"/>
          <w:sz w:val="24"/>
          <w:szCs w:val="24"/>
        </w:rPr>
        <w:t>c</w:t>
      </w:r>
      <w:r w:rsidRPr="00E777C2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>n</w:t>
      </w:r>
      <w:r w:rsidRPr="00E777C2">
        <w:rPr>
          <w:rFonts w:ascii="Times New Roman" w:eastAsia="Calibri" w:hAnsi="Times New Roman" w:cs="Times New Roman"/>
          <w:spacing w:val="-2"/>
          <w:sz w:val="24"/>
          <w:szCs w:val="24"/>
        </w:rPr>
        <w:t>c</w:t>
      </w:r>
      <w:r w:rsidRPr="00E777C2">
        <w:rPr>
          <w:rFonts w:ascii="Times New Roman" w:eastAsia="Calibri" w:hAnsi="Times New Roman" w:cs="Times New Roman"/>
          <w:sz w:val="24"/>
          <w:szCs w:val="24"/>
        </w:rPr>
        <w:t>ern:</w:t>
      </w:r>
    </w:p>
    <w:p w14:paraId="4AD3409E" w14:textId="77777777" w:rsidR="00E86540" w:rsidRPr="00E777C2" w:rsidRDefault="00E86540" w:rsidP="00E777C2">
      <w:pPr>
        <w:spacing w:before="7" w:after="0" w:line="26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7F309E9B" w14:textId="00E5D4E0" w:rsidR="003631BF" w:rsidRPr="00E777C2" w:rsidRDefault="003631BF" w:rsidP="00E777C2">
      <w:pPr>
        <w:spacing w:after="0" w:line="240" w:lineRule="auto"/>
        <w:ind w:right="165"/>
        <w:jc w:val="both"/>
        <w:rPr>
          <w:rFonts w:ascii="Times New Roman" w:eastAsia="Calibri" w:hAnsi="Times New Roman" w:cs="Times New Roman"/>
          <w:spacing w:val="-1"/>
          <w:sz w:val="24"/>
          <w:szCs w:val="24"/>
        </w:rPr>
      </w:pPr>
      <w:r w:rsidRPr="00E777C2">
        <w:rPr>
          <w:rFonts w:ascii="Times New Roman" w:eastAsia="Calibri" w:hAnsi="Times New Roman" w:cs="Times New Roman"/>
          <w:sz w:val="24"/>
          <w:szCs w:val="24"/>
        </w:rPr>
        <w:t xml:space="preserve">This letter is to confirm my </w:t>
      </w:r>
      <w:r w:rsidR="004C58FC" w:rsidRPr="00E777C2">
        <w:rPr>
          <w:rFonts w:ascii="Times New Roman" w:eastAsia="Calibri" w:hAnsi="Times New Roman" w:cs="Times New Roman"/>
          <w:sz w:val="24"/>
          <w:szCs w:val="24"/>
        </w:rPr>
        <w:t>su</w:t>
      </w:r>
      <w:r w:rsidR="004C58FC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>p</w:t>
      </w:r>
      <w:r w:rsidR="004C58FC" w:rsidRPr="00E777C2">
        <w:rPr>
          <w:rFonts w:ascii="Times New Roman" w:eastAsia="Calibri" w:hAnsi="Times New Roman" w:cs="Times New Roman"/>
          <w:spacing w:val="-3"/>
          <w:sz w:val="24"/>
          <w:szCs w:val="24"/>
        </w:rPr>
        <w:t>p</w:t>
      </w:r>
      <w:r w:rsidR="004C58FC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="004C58FC" w:rsidRPr="00E777C2">
        <w:rPr>
          <w:rFonts w:ascii="Times New Roman" w:eastAsia="Calibri" w:hAnsi="Times New Roman" w:cs="Times New Roman"/>
          <w:sz w:val="24"/>
          <w:szCs w:val="24"/>
        </w:rPr>
        <w:t>rt</w:t>
      </w:r>
      <w:r w:rsidR="004C58FC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="009A6D42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for </w:t>
      </w:r>
      <w:r w:rsidR="004C58FC" w:rsidRPr="00E777C2">
        <w:rPr>
          <w:rFonts w:ascii="Times New Roman" w:eastAsia="Calibri" w:hAnsi="Times New Roman" w:cs="Times New Roman"/>
          <w:sz w:val="24"/>
          <w:szCs w:val="24"/>
        </w:rPr>
        <w:t>S</w:t>
      </w:r>
      <w:r w:rsidR="004C58FC" w:rsidRPr="00E777C2">
        <w:rPr>
          <w:rFonts w:ascii="Times New Roman" w:eastAsia="Calibri" w:hAnsi="Times New Roman" w:cs="Times New Roman"/>
          <w:spacing w:val="-3"/>
          <w:sz w:val="24"/>
          <w:szCs w:val="24"/>
        </w:rPr>
        <w:t>t</w:t>
      </w:r>
      <w:r w:rsidR="004C58FC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="004C58FC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>n</w:t>
      </w:r>
      <w:r w:rsidR="004C58FC" w:rsidRPr="00E777C2">
        <w:rPr>
          <w:rFonts w:ascii="Times New Roman" w:eastAsia="Calibri" w:hAnsi="Times New Roman" w:cs="Times New Roman"/>
          <w:spacing w:val="-2"/>
          <w:sz w:val="24"/>
          <w:szCs w:val="24"/>
        </w:rPr>
        <w:t>e</w:t>
      </w:r>
      <w:r w:rsidR="004C58FC" w:rsidRPr="00E777C2">
        <w:rPr>
          <w:rFonts w:ascii="Times New Roman" w:eastAsia="Calibri" w:hAnsi="Times New Roman" w:cs="Times New Roman"/>
          <w:sz w:val="24"/>
          <w:szCs w:val="24"/>
        </w:rPr>
        <w:t>y</w:t>
      </w:r>
      <w:r w:rsidR="004C58FC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="004C58FC" w:rsidRPr="00E777C2">
        <w:rPr>
          <w:rFonts w:ascii="Times New Roman" w:eastAsia="Calibri" w:hAnsi="Times New Roman" w:cs="Times New Roman"/>
          <w:spacing w:val="-3"/>
          <w:sz w:val="24"/>
          <w:szCs w:val="24"/>
        </w:rPr>
        <w:t>F</w:t>
      </w:r>
      <w:r w:rsidR="004C58FC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>o</w:t>
      </w:r>
      <w:r w:rsidR="004C58FC" w:rsidRPr="00E777C2">
        <w:rPr>
          <w:rFonts w:ascii="Times New Roman" w:eastAsia="Calibri" w:hAnsi="Times New Roman" w:cs="Times New Roman"/>
          <w:sz w:val="24"/>
          <w:szCs w:val="24"/>
        </w:rPr>
        <w:t>rens</w:t>
      </w:r>
      <w:r w:rsidR="004C58FC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>i</w:t>
      </w:r>
      <w:r w:rsidR="004C58FC" w:rsidRPr="00E777C2">
        <w:rPr>
          <w:rFonts w:ascii="Times New Roman" w:eastAsia="Calibri" w:hAnsi="Times New Roman" w:cs="Times New Roman"/>
          <w:sz w:val="24"/>
          <w:szCs w:val="24"/>
        </w:rPr>
        <w:t>c,</w:t>
      </w:r>
      <w:r w:rsidR="004C58FC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="004C58FC" w:rsidRPr="00E777C2">
        <w:rPr>
          <w:rFonts w:ascii="Times New Roman" w:eastAsia="Calibri" w:hAnsi="Times New Roman" w:cs="Times New Roman"/>
          <w:sz w:val="24"/>
          <w:szCs w:val="24"/>
        </w:rPr>
        <w:t>I</w:t>
      </w:r>
      <w:r w:rsidR="004C58FC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>n</w:t>
      </w:r>
      <w:r w:rsidR="004C58FC" w:rsidRPr="00E777C2">
        <w:rPr>
          <w:rFonts w:ascii="Times New Roman" w:eastAsia="Calibri" w:hAnsi="Times New Roman" w:cs="Times New Roman"/>
          <w:sz w:val="24"/>
          <w:szCs w:val="24"/>
        </w:rPr>
        <w:t>c.</w:t>
      </w:r>
      <w:r w:rsidR="009A6D42" w:rsidRPr="00E777C2">
        <w:rPr>
          <w:rFonts w:ascii="Times New Roman" w:eastAsia="Calibri" w:hAnsi="Times New Roman" w:cs="Times New Roman"/>
          <w:sz w:val="24"/>
          <w:szCs w:val="24"/>
        </w:rPr>
        <w:t>,</w:t>
      </w:r>
      <w:r w:rsidR="004C58FC" w:rsidRPr="00E777C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777C2">
        <w:rPr>
          <w:rFonts w:ascii="Times New Roman" w:eastAsia="Calibri" w:hAnsi="Times New Roman" w:cs="Times New Roman"/>
          <w:sz w:val="24"/>
          <w:szCs w:val="24"/>
        </w:rPr>
        <w:t xml:space="preserve">regarding their proposed research on the </w:t>
      </w:r>
      <w:r w:rsidR="005903F6" w:rsidRPr="00E777C2">
        <w:rPr>
          <w:rFonts w:ascii="Times New Roman" w:eastAsia="Calibri" w:hAnsi="Times New Roman" w:cs="Times New Roman"/>
          <w:sz w:val="24"/>
          <w:szCs w:val="24"/>
        </w:rPr>
        <w:t>use of non-identifiable fingermarks</w:t>
      </w:r>
      <w:r w:rsidR="003241F8">
        <w:rPr>
          <w:rFonts w:ascii="Times New Roman" w:eastAsia="Calibri" w:hAnsi="Times New Roman" w:cs="Times New Roman"/>
          <w:sz w:val="24"/>
          <w:szCs w:val="24"/>
        </w:rPr>
        <w:t xml:space="preserve"> (NIFMs)</w:t>
      </w:r>
      <w:r w:rsidR="005903F6" w:rsidRPr="00E777C2">
        <w:rPr>
          <w:rFonts w:ascii="Times New Roman" w:eastAsia="Calibri" w:hAnsi="Times New Roman" w:cs="Times New Roman"/>
          <w:sz w:val="24"/>
          <w:szCs w:val="24"/>
        </w:rPr>
        <w:t xml:space="preserve"> for cold case investigations. </w:t>
      </w:r>
      <w:r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I will support this research </w:t>
      </w:r>
      <w:r w:rsidR="00EC08B5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as a consultant, </w:t>
      </w:r>
      <w:r w:rsidRPr="00E777C2">
        <w:rPr>
          <w:rFonts w:ascii="Times New Roman" w:eastAsia="Calibri" w:hAnsi="Times New Roman" w:cs="Times New Roman"/>
          <w:sz w:val="24"/>
          <w:szCs w:val="24"/>
        </w:rPr>
        <w:t xml:space="preserve">providing </w:t>
      </w:r>
      <w:r w:rsidR="00EC08B5" w:rsidRPr="00E777C2">
        <w:rPr>
          <w:rFonts w:ascii="Times New Roman" w:eastAsia="Calibri" w:hAnsi="Times New Roman" w:cs="Times New Roman"/>
          <w:sz w:val="24"/>
          <w:szCs w:val="24"/>
        </w:rPr>
        <w:t xml:space="preserve">statistical review and </w:t>
      </w:r>
      <w:r w:rsidRPr="00E777C2">
        <w:rPr>
          <w:rFonts w:ascii="Times New Roman" w:eastAsia="Calibri" w:hAnsi="Times New Roman" w:cs="Times New Roman"/>
          <w:sz w:val="24"/>
          <w:szCs w:val="24"/>
        </w:rPr>
        <w:t>expertis</w:t>
      </w:r>
      <w:r w:rsidR="00EC08B5" w:rsidRPr="00E777C2">
        <w:rPr>
          <w:rFonts w:ascii="Times New Roman" w:eastAsia="Calibri" w:hAnsi="Times New Roman" w:cs="Times New Roman"/>
          <w:sz w:val="24"/>
          <w:szCs w:val="24"/>
        </w:rPr>
        <w:t>e.</w:t>
      </w:r>
    </w:p>
    <w:p w14:paraId="7C8969D1" w14:textId="77777777" w:rsidR="003631BF" w:rsidRPr="00E777C2" w:rsidRDefault="003631BF" w:rsidP="00E777C2">
      <w:pPr>
        <w:spacing w:after="0" w:line="240" w:lineRule="auto"/>
        <w:ind w:right="165"/>
        <w:jc w:val="both"/>
        <w:rPr>
          <w:rFonts w:ascii="Times New Roman" w:eastAsia="Calibri" w:hAnsi="Times New Roman" w:cs="Times New Roman"/>
          <w:spacing w:val="-1"/>
          <w:sz w:val="24"/>
          <w:szCs w:val="24"/>
        </w:rPr>
      </w:pPr>
    </w:p>
    <w:p w14:paraId="1973C702" w14:textId="0D010300" w:rsidR="00EC08B5" w:rsidRPr="00E777C2" w:rsidRDefault="00EC08B5" w:rsidP="00E777C2">
      <w:pPr>
        <w:spacing w:after="0" w:line="240" w:lineRule="auto"/>
        <w:ind w:right="16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777C2">
        <w:rPr>
          <w:rFonts w:ascii="Times New Roman" w:eastAsia="Calibri" w:hAnsi="Times New Roman" w:cs="Times New Roman"/>
          <w:sz w:val="24"/>
          <w:szCs w:val="24"/>
        </w:rPr>
        <w:t>Firstly</w:t>
      </w:r>
      <w:r w:rsidR="00820820" w:rsidRPr="00E777C2">
        <w:rPr>
          <w:rFonts w:ascii="Times New Roman" w:eastAsia="Calibri" w:hAnsi="Times New Roman" w:cs="Times New Roman"/>
          <w:sz w:val="24"/>
          <w:szCs w:val="24"/>
        </w:rPr>
        <w:t>, over the course of three years,</w:t>
      </w:r>
      <w:r w:rsidR="00DD6A73" w:rsidRPr="00E777C2">
        <w:rPr>
          <w:rFonts w:ascii="Times New Roman" w:eastAsia="Calibri" w:hAnsi="Times New Roman" w:cs="Times New Roman"/>
          <w:sz w:val="24"/>
          <w:szCs w:val="24"/>
        </w:rPr>
        <w:t xml:space="preserve"> I will be </w:t>
      </w:r>
      <w:r w:rsidR="00AE5421" w:rsidRPr="00E777C2">
        <w:rPr>
          <w:rFonts w:ascii="Times New Roman" w:eastAsia="Calibri" w:hAnsi="Times New Roman" w:cs="Times New Roman"/>
          <w:sz w:val="24"/>
          <w:szCs w:val="24"/>
        </w:rPr>
        <w:t>reviewing the technical deliverables</w:t>
      </w:r>
      <w:r w:rsidRPr="00E777C2">
        <w:rPr>
          <w:rFonts w:ascii="Times New Roman" w:eastAsia="Calibri" w:hAnsi="Times New Roman" w:cs="Times New Roman"/>
          <w:sz w:val="24"/>
          <w:szCs w:val="24"/>
        </w:rPr>
        <w:t xml:space="preserve"> (in an advisory role)</w:t>
      </w:r>
      <w:r w:rsidR="00AE5421" w:rsidRPr="00E777C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11F40" w:rsidRPr="00E777C2">
        <w:rPr>
          <w:rFonts w:ascii="Times New Roman" w:eastAsia="Calibri" w:hAnsi="Times New Roman" w:cs="Times New Roman"/>
          <w:sz w:val="24"/>
          <w:szCs w:val="24"/>
        </w:rPr>
        <w:t xml:space="preserve">for their quality and relevance with respect to </w:t>
      </w:r>
      <w:r w:rsidRPr="00E777C2">
        <w:rPr>
          <w:rFonts w:ascii="Times New Roman" w:eastAsia="Calibri" w:hAnsi="Times New Roman" w:cs="Times New Roman"/>
          <w:sz w:val="24"/>
          <w:szCs w:val="24"/>
        </w:rPr>
        <w:t xml:space="preserve">statistical data </w:t>
      </w:r>
      <w:r w:rsidR="00B22012" w:rsidRPr="00E777C2">
        <w:rPr>
          <w:rFonts w:ascii="Times New Roman" w:eastAsia="Calibri" w:hAnsi="Times New Roman" w:cs="Times New Roman"/>
          <w:sz w:val="24"/>
          <w:szCs w:val="24"/>
        </w:rPr>
        <w:t>analysis</w:t>
      </w:r>
      <w:r w:rsidRPr="00E777C2">
        <w:rPr>
          <w:rFonts w:ascii="Times New Roman" w:eastAsia="Calibri" w:hAnsi="Times New Roman" w:cs="Times New Roman"/>
          <w:sz w:val="24"/>
          <w:szCs w:val="24"/>
        </w:rPr>
        <w:t xml:space="preserve"> as applied to forensic science</w:t>
      </w:r>
      <w:r w:rsidR="00B22012" w:rsidRPr="00E777C2">
        <w:rPr>
          <w:rFonts w:ascii="Times New Roman" w:eastAsia="Calibri" w:hAnsi="Times New Roman" w:cs="Times New Roman"/>
          <w:sz w:val="24"/>
          <w:szCs w:val="24"/>
        </w:rPr>
        <w:t>.</w:t>
      </w:r>
      <w:r w:rsidR="00611F40" w:rsidRPr="00E777C2">
        <w:rPr>
          <w:rFonts w:ascii="Times New Roman" w:eastAsia="Calibri" w:hAnsi="Times New Roman" w:cs="Times New Roman"/>
          <w:sz w:val="24"/>
          <w:szCs w:val="24"/>
        </w:rPr>
        <w:t xml:space="preserve"> This will include </w:t>
      </w:r>
      <w:r w:rsidRPr="00E777C2">
        <w:rPr>
          <w:rFonts w:ascii="Times New Roman" w:eastAsia="Calibri" w:hAnsi="Times New Roman" w:cs="Times New Roman"/>
          <w:sz w:val="24"/>
          <w:szCs w:val="24"/>
        </w:rPr>
        <w:t xml:space="preserve">review of </w:t>
      </w:r>
      <w:r w:rsidR="00611F40" w:rsidRPr="00E777C2">
        <w:rPr>
          <w:rFonts w:ascii="Times New Roman" w:eastAsia="Calibri" w:hAnsi="Times New Roman" w:cs="Times New Roman"/>
          <w:sz w:val="24"/>
          <w:szCs w:val="24"/>
        </w:rPr>
        <w:t xml:space="preserve">the </w:t>
      </w:r>
      <w:r w:rsidR="00AE5421" w:rsidRPr="00E777C2">
        <w:rPr>
          <w:rFonts w:ascii="Times New Roman" w:eastAsia="Calibri" w:hAnsi="Times New Roman" w:cs="Times New Roman"/>
          <w:sz w:val="24"/>
          <w:szCs w:val="24"/>
        </w:rPr>
        <w:t>research performance progress reports (every six months) as well as annual reports, publications</w:t>
      </w:r>
      <w:r w:rsidR="00611F40" w:rsidRPr="00E777C2">
        <w:rPr>
          <w:rFonts w:ascii="Times New Roman" w:eastAsia="Calibri" w:hAnsi="Times New Roman" w:cs="Times New Roman"/>
          <w:sz w:val="24"/>
          <w:szCs w:val="24"/>
        </w:rPr>
        <w:t>,</w:t>
      </w:r>
      <w:r w:rsidR="00AE5421" w:rsidRPr="00E777C2">
        <w:rPr>
          <w:rFonts w:ascii="Times New Roman" w:eastAsia="Calibri" w:hAnsi="Times New Roman" w:cs="Times New Roman"/>
          <w:sz w:val="24"/>
          <w:szCs w:val="24"/>
        </w:rPr>
        <w:t xml:space="preserve"> and presentations. </w:t>
      </w:r>
      <w:r w:rsidRPr="00E777C2">
        <w:rPr>
          <w:rFonts w:ascii="Times New Roman" w:eastAsia="Calibri" w:hAnsi="Times New Roman" w:cs="Times New Roman"/>
          <w:sz w:val="24"/>
          <w:szCs w:val="24"/>
        </w:rPr>
        <w:t>This review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 xml:space="preserve"> effort is </w:t>
      </w:r>
      <w:r w:rsidRPr="00E777C2">
        <w:rPr>
          <w:rFonts w:ascii="Times New Roman" w:eastAsia="Calibri" w:hAnsi="Times New Roman" w:cs="Times New Roman"/>
          <w:sz w:val="24"/>
          <w:szCs w:val="24"/>
        </w:rPr>
        <w:t xml:space="preserve">estimated at 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 xml:space="preserve">approximately 20-22 hours per year </w:t>
      </w:r>
      <w:r w:rsidR="002A2895" w:rsidRPr="00E777C2">
        <w:rPr>
          <w:rFonts w:ascii="Times New Roman" w:eastAsia="Calibri" w:hAnsi="Times New Roman" w:cs="Times New Roman"/>
          <w:sz w:val="24"/>
          <w:szCs w:val="24"/>
        </w:rPr>
        <w:t>at</w:t>
      </w:r>
      <w:r w:rsidR="002A2895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="002A2895" w:rsidRPr="00E777C2">
        <w:rPr>
          <w:rFonts w:ascii="Times New Roman" w:eastAsia="Calibri" w:hAnsi="Times New Roman" w:cs="Times New Roman"/>
          <w:sz w:val="24"/>
          <w:szCs w:val="24"/>
        </w:rPr>
        <w:t>a</w:t>
      </w:r>
      <w:r w:rsidR="002A2895" w:rsidRPr="00E777C2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="002A2895" w:rsidRPr="00E777C2">
        <w:rPr>
          <w:rFonts w:ascii="Times New Roman" w:eastAsia="Calibri" w:hAnsi="Times New Roman" w:cs="Times New Roman"/>
          <w:sz w:val="24"/>
          <w:szCs w:val="24"/>
        </w:rPr>
        <w:t>rate</w:t>
      </w:r>
      <w:r w:rsidR="002A2895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</w:t>
      </w:r>
      <w:r w:rsidR="002A2895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="002A2895" w:rsidRPr="00E777C2">
        <w:rPr>
          <w:rFonts w:ascii="Times New Roman" w:eastAsia="Calibri" w:hAnsi="Times New Roman" w:cs="Times New Roman"/>
          <w:sz w:val="24"/>
          <w:szCs w:val="24"/>
        </w:rPr>
        <w:t xml:space="preserve">f </w:t>
      </w:r>
      <w:r w:rsidR="002A2895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>$</w:t>
      </w:r>
      <w:r w:rsidR="002A2895" w:rsidRPr="00E777C2">
        <w:rPr>
          <w:rFonts w:ascii="Times New Roman" w:eastAsia="Calibri" w:hAnsi="Times New Roman" w:cs="Times New Roman"/>
          <w:spacing w:val="-2"/>
          <w:sz w:val="24"/>
          <w:szCs w:val="24"/>
        </w:rPr>
        <w:t>8</w:t>
      </w:r>
      <w:r w:rsidR="002A2895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>1</w:t>
      </w:r>
      <w:r w:rsidR="002A2895" w:rsidRPr="00E777C2">
        <w:rPr>
          <w:rFonts w:ascii="Times New Roman" w:eastAsia="Calibri" w:hAnsi="Times New Roman" w:cs="Times New Roman"/>
          <w:sz w:val="24"/>
          <w:szCs w:val="24"/>
        </w:rPr>
        <w:t>.</w:t>
      </w:r>
      <w:r w:rsidR="002A2895" w:rsidRPr="00E777C2">
        <w:rPr>
          <w:rFonts w:ascii="Times New Roman" w:eastAsia="Calibri" w:hAnsi="Times New Roman" w:cs="Times New Roman"/>
          <w:spacing w:val="-2"/>
          <w:sz w:val="24"/>
          <w:szCs w:val="24"/>
        </w:rPr>
        <w:t>2</w:t>
      </w:r>
      <w:r w:rsidR="002A2895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>5/</w:t>
      </w:r>
      <w:proofErr w:type="spellStart"/>
      <w:r w:rsidR="002A2895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>h</w:t>
      </w:r>
      <w:r w:rsidR="002A2895" w:rsidRPr="00E777C2">
        <w:rPr>
          <w:rFonts w:ascii="Times New Roman" w:eastAsia="Calibri" w:hAnsi="Times New Roman" w:cs="Times New Roman"/>
          <w:sz w:val="24"/>
          <w:szCs w:val="24"/>
        </w:rPr>
        <w:t>r</w:t>
      </w:r>
      <w:proofErr w:type="spellEnd"/>
      <w:r w:rsidR="002A2895" w:rsidRPr="00E777C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A2895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>(</w:t>
      </w:r>
      <w:r w:rsidR="002A2895" w:rsidRPr="00E777C2">
        <w:rPr>
          <w:rFonts w:ascii="Times New Roman" w:eastAsia="Calibri" w:hAnsi="Times New Roman" w:cs="Times New Roman"/>
          <w:spacing w:val="-2"/>
          <w:sz w:val="24"/>
          <w:szCs w:val="24"/>
        </w:rPr>
        <w:t>$</w:t>
      </w:r>
      <w:r w:rsidR="002A2895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>6</w:t>
      </w:r>
      <w:r w:rsidR="002A2895" w:rsidRPr="00E777C2">
        <w:rPr>
          <w:rFonts w:ascii="Times New Roman" w:eastAsia="Calibri" w:hAnsi="Times New Roman" w:cs="Times New Roman"/>
          <w:spacing w:val="-2"/>
          <w:sz w:val="24"/>
          <w:szCs w:val="24"/>
        </w:rPr>
        <w:t>5</w:t>
      </w:r>
      <w:r w:rsidR="002A2895" w:rsidRPr="00E777C2">
        <w:rPr>
          <w:rFonts w:ascii="Times New Roman" w:eastAsia="Calibri" w:hAnsi="Times New Roman" w:cs="Times New Roman"/>
          <w:sz w:val="24"/>
          <w:szCs w:val="24"/>
        </w:rPr>
        <w:t>0</w:t>
      </w:r>
      <w:r w:rsidR="002A2895" w:rsidRPr="00E777C2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 </w:t>
      </w:r>
      <w:r w:rsidR="002A2895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>p</w:t>
      </w:r>
      <w:r w:rsidR="002A2895" w:rsidRPr="00E777C2">
        <w:rPr>
          <w:rFonts w:ascii="Times New Roman" w:eastAsia="Calibri" w:hAnsi="Times New Roman" w:cs="Times New Roman"/>
          <w:sz w:val="24"/>
          <w:szCs w:val="24"/>
        </w:rPr>
        <w:t>er</w:t>
      </w:r>
      <w:r w:rsidR="002A2895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</w:t>
      </w:r>
      <w:r w:rsidR="002A2895" w:rsidRPr="00E777C2">
        <w:rPr>
          <w:rFonts w:ascii="Times New Roman" w:eastAsia="Calibri" w:hAnsi="Times New Roman" w:cs="Times New Roman"/>
          <w:sz w:val="24"/>
          <w:szCs w:val="24"/>
        </w:rPr>
        <w:t>8</w:t>
      </w:r>
      <w:r w:rsidR="002A2895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="002A2895" w:rsidRPr="00E777C2">
        <w:rPr>
          <w:rFonts w:ascii="Times New Roman" w:eastAsia="Calibri" w:hAnsi="Times New Roman" w:cs="Times New Roman"/>
          <w:spacing w:val="-3"/>
          <w:sz w:val="24"/>
          <w:szCs w:val="24"/>
        </w:rPr>
        <w:t>h</w:t>
      </w:r>
      <w:r w:rsidR="002A2895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="002A2895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>u</w:t>
      </w:r>
      <w:r w:rsidR="002A2895" w:rsidRPr="00E777C2">
        <w:rPr>
          <w:rFonts w:ascii="Times New Roman" w:eastAsia="Calibri" w:hAnsi="Times New Roman" w:cs="Times New Roman"/>
          <w:sz w:val="24"/>
          <w:szCs w:val="24"/>
        </w:rPr>
        <w:t>r</w:t>
      </w:r>
      <w:r w:rsidR="002A2895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d</w:t>
      </w:r>
      <w:r w:rsidR="002A2895" w:rsidRPr="00E777C2">
        <w:rPr>
          <w:rFonts w:ascii="Times New Roman" w:eastAsia="Calibri" w:hAnsi="Times New Roman" w:cs="Times New Roman"/>
          <w:sz w:val="24"/>
          <w:szCs w:val="24"/>
        </w:rPr>
        <w:t>ay</w:t>
      </w:r>
      <w:r w:rsidR="002A2895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>)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 xml:space="preserve"> over the course of three years. </w:t>
      </w:r>
    </w:p>
    <w:p w14:paraId="4C29D55B" w14:textId="77777777" w:rsidR="00EC08B5" w:rsidRPr="00E777C2" w:rsidRDefault="00EC08B5" w:rsidP="00E777C2">
      <w:pPr>
        <w:spacing w:after="0" w:line="240" w:lineRule="auto"/>
        <w:ind w:right="165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19BEF55" w14:textId="36D8DA19" w:rsidR="00164AC1" w:rsidRPr="00E777C2" w:rsidRDefault="00EC08B5" w:rsidP="00E777C2">
      <w:pPr>
        <w:spacing w:after="0" w:line="240" w:lineRule="auto"/>
        <w:ind w:right="16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777C2">
        <w:rPr>
          <w:rFonts w:ascii="Times New Roman" w:eastAsia="Calibri" w:hAnsi="Times New Roman" w:cs="Times New Roman"/>
          <w:sz w:val="24"/>
          <w:szCs w:val="24"/>
        </w:rPr>
        <w:t xml:space="preserve">Secondly, I will be available 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>f</w:t>
      </w:r>
      <w:r w:rsidR="00FF0AC7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>r</w:t>
      </w:r>
      <w:r w:rsidR="00FF0AC7" w:rsidRPr="00E777C2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>a</w:t>
      </w:r>
      <w:r w:rsidR="00FF0AC7" w:rsidRPr="00E777C2">
        <w:rPr>
          <w:rFonts w:ascii="Times New Roman" w:eastAsia="Calibri" w:hAnsi="Times New Roman" w:cs="Times New Roman"/>
          <w:spacing w:val="-3"/>
          <w:sz w:val="24"/>
          <w:szCs w:val="24"/>
        </w:rPr>
        <w:t>d</w:t>
      </w:r>
      <w:r w:rsidR="00FF0AC7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>d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>iti</w:t>
      </w:r>
      <w:r w:rsidR="00FF0AC7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="00FF0AC7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>n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>al</w:t>
      </w:r>
      <w:r w:rsidR="00FF0AC7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="00FF0AC7" w:rsidRPr="00E777C2">
        <w:rPr>
          <w:rFonts w:ascii="Times New Roman" w:eastAsia="Calibri" w:hAnsi="Times New Roman" w:cs="Times New Roman"/>
          <w:spacing w:val="-2"/>
          <w:sz w:val="24"/>
          <w:szCs w:val="24"/>
        </w:rPr>
        <w:t>w</w:t>
      </w:r>
      <w:r w:rsidR="00FF0AC7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 xml:space="preserve">rk </w:t>
      </w:r>
      <w:r w:rsidR="00FF0AC7" w:rsidRPr="00E777C2">
        <w:rPr>
          <w:rFonts w:ascii="Times New Roman" w:eastAsia="Calibri" w:hAnsi="Times New Roman" w:cs="Times New Roman"/>
          <w:spacing w:val="-3"/>
          <w:sz w:val="24"/>
          <w:szCs w:val="24"/>
        </w:rPr>
        <w:t>d</w:t>
      </w:r>
      <w:r w:rsidR="00FF0AC7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>u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>ri</w:t>
      </w:r>
      <w:r w:rsidR="00FF0AC7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>n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>g</w:t>
      </w:r>
      <w:r w:rsidR="00FF0AC7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</w:t>
      </w:r>
      <w:r w:rsidR="00FF0AC7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>t</w:t>
      </w:r>
      <w:r w:rsidR="00FF0AC7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>h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 xml:space="preserve">is </w:t>
      </w:r>
      <w:r w:rsidR="00FF0AC7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>p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>er</w:t>
      </w:r>
      <w:r w:rsidR="00FF0AC7" w:rsidRPr="00E777C2">
        <w:rPr>
          <w:rFonts w:ascii="Times New Roman" w:eastAsia="Calibri" w:hAnsi="Times New Roman" w:cs="Times New Roman"/>
          <w:spacing w:val="-2"/>
          <w:sz w:val="24"/>
          <w:szCs w:val="24"/>
        </w:rPr>
        <w:t>i</w:t>
      </w:r>
      <w:r w:rsidR="00FF0AC7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>d (at</w:t>
      </w:r>
      <w:r w:rsidR="00FF0AC7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>the</w:t>
      </w:r>
      <w:r w:rsidR="00FF0AC7" w:rsidRPr="00E777C2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>sa</w:t>
      </w:r>
      <w:r w:rsidR="00FF0AC7"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>m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>e</w:t>
      </w:r>
      <w:r w:rsidR="00FF0AC7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>r</w:t>
      </w:r>
      <w:r w:rsidR="00FF0AC7" w:rsidRPr="00E777C2">
        <w:rPr>
          <w:rFonts w:ascii="Times New Roman" w:eastAsia="Calibri" w:hAnsi="Times New Roman" w:cs="Times New Roman"/>
          <w:spacing w:val="-3"/>
          <w:sz w:val="24"/>
          <w:szCs w:val="24"/>
        </w:rPr>
        <w:t>a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>t</w:t>
      </w:r>
      <w:r w:rsidR="00FF0AC7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>e</w:t>
      </w:r>
      <w:r w:rsidRPr="00E777C2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, up to </w:t>
      </w:r>
      <w:r w:rsidR="005C504F" w:rsidRPr="00E777C2">
        <w:rPr>
          <w:rFonts w:ascii="Times New Roman" w:eastAsia="Calibri" w:hAnsi="Times New Roman" w:cs="Times New Roman"/>
          <w:spacing w:val="1"/>
          <w:sz w:val="24"/>
          <w:szCs w:val="24"/>
        </w:rPr>
        <w:t>80 additional hours annually</w:t>
      </w:r>
      <w:r w:rsidR="00FF0AC7" w:rsidRPr="00E777C2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164AC1" w:rsidRPr="00E777C2">
        <w:rPr>
          <w:rFonts w:ascii="Times New Roman" w:eastAsia="Calibri" w:hAnsi="Times New Roman" w:cs="Times New Roman"/>
          <w:sz w:val="24"/>
          <w:szCs w:val="24"/>
        </w:rPr>
        <w:t xml:space="preserve">to directly oversee or conduct experimental design and statistical analyses </w:t>
      </w:r>
      <w:r w:rsidR="00692A8C" w:rsidRPr="00E777C2">
        <w:rPr>
          <w:rFonts w:ascii="Times New Roman" w:eastAsia="Calibri" w:hAnsi="Times New Roman" w:cs="Times New Roman"/>
          <w:sz w:val="24"/>
          <w:szCs w:val="24"/>
        </w:rPr>
        <w:t>relating to the testing of the investigative protocols and assessment of performance metrics.</w:t>
      </w:r>
    </w:p>
    <w:p w14:paraId="0DCE4C40" w14:textId="77777777" w:rsidR="00164AC1" w:rsidRPr="00E777C2" w:rsidRDefault="00164AC1" w:rsidP="00E777C2">
      <w:pPr>
        <w:spacing w:after="0" w:line="240" w:lineRule="auto"/>
        <w:ind w:right="165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971783B" w14:textId="5B6E8851" w:rsidR="00B97926" w:rsidRPr="00E777C2" w:rsidRDefault="00EC08B5" w:rsidP="00E777C2">
      <w:pPr>
        <w:spacing w:after="0" w:line="240" w:lineRule="auto"/>
        <w:ind w:right="16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777C2">
        <w:rPr>
          <w:rFonts w:ascii="Times New Roman" w:eastAsia="Calibri" w:hAnsi="Times New Roman" w:cs="Times New Roman"/>
          <w:sz w:val="24"/>
          <w:szCs w:val="24"/>
        </w:rPr>
        <w:t>I anticipate that I will be included as a co-author on research presentations and publications that are based on this work</w:t>
      </w:r>
      <w:r w:rsidR="00B97926" w:rsidRPr="00E777C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54AB436" w14:textId="77777777" w:rsidR="00E91C94" w:rsidRDefault="00E91C94" w:rsidP="00E777C2">
      <w:pPr>
        <w:spacing w:after="0" w:line="240" w:lineRule="auto"/>
        <w:ind w:right="544"/>
        <w:rPr>
          <w:rFonts w:ascii="Times New Roman" w:eastAsia="Calibri" w:hAnsi="Times New Roman" w:cs="Times New Roman"/>
          <w:sz w:val="24"/>
          <w:szCs w:val="24"/>
        </w:rPr>
      </w:pPr>
    </w:p>
    <w:p w14:paraId="3B3D3779" w14:textId="77777777" w:rsidR="00E777C2" w:rsidRPr="00E777C2" w:rsidRDefault="00E777C2" w:rsidP="00E777C2">
      <w:pPr>
        <w:spacing w:after="0" w:line="240" w:lineRule="auto"/>
        <w:ind w:right="544"/>
        <w:rPr>
          <w:rFonts w:ascii="Times New Roman" w:eastAsia="Calibri" w:hAnsi="Times New Roman" w:cs="Times New Roman"/>
          <w:sz w:val="24"/>
          <w:szCs w:val="24"/>
        </w:rPr>
      </w:pPr>
    </w:p>
    <w:p w14:paraId="75581B5C" w14:textId="031301F6" w:rsidR="00E86540" w:rsidRPr="00E777C2" w:rsidRDefault="004C58FC" w:rsidP="00E777C2">
      <w:pPr>
        <w:spacing w:after="0" w:line="240" w:lineRule="auto"/>
        <w:ind w:right="-20"/>
        <w:rPr>
          <w:rFonts w:ascii="Times New Roman" w:eastAsia="Calibri" w:hAnsi="Times New Roman" w:cs="Times New Roman"/>
          <w:sz w:val="24"/>
          <w:szCs w:val="24"/>
        </w:rPr>
      </w:pPr>
      <w:r w:rsidRPr="00E777C2">
        <w:rPr>
          <w:rFonts w:ascii="Times New Roman" w:eastAsia="Calibri" w:hAnsi="Times New Roman" w:cs="Times New Roman"/>
          <w:sz w:val="24"/>
          <w:szCs w:val="24"/>
        </w:rPr>
        <w:t>S</w:t>
      </w:r>
      <w:r w:rsidRPr="00E777C2">
        <w:rPr>
          <w:rFonts w:ascii="Times New Roman" w:eastAsia="Calibri" w:hAnsi="Times New Roman" w:cs="Times New Roman"/>
          <w:spacing w:val="-1"/>
          <w:sz w:val="24"/>
          <w:szCs w:val="24"/>
        </w:rPr>
        <w:t>in</w:t>
      </w:r>
      <w:r w:rsidRPr="00E777C2">
        <w:rPr>
          <w:rFonts w:ascii="Times New Roman" w:eastAsia="Calibri" w:hAnsi="Times New Roman" w:cs="Times New Roman"/>
          <w:sz w:val="24"/>
          <w:szCs w:val="24"/>
        </w:rPr>
        <w:t>cer</w:t>
      </w:r>
      <w:r w:rsidRPr="00E777C2">
        <w:rPr>
          <w:rFonts w:ascii="Times New Roman" w:eastAsia="Calibri" w:hAnsi="Times New Roman" w:cs="Times New Roman"/>
          <w:spacing w:val="1"/>
          <w:sz w:val="24"/>
          <w:szCs w:val="24"/>
        </w:rPr>
        <w:t>e</w:t>
      </w:r>
      <w:r w:rsidRPr="00E777C2">
        <w:rPr>
          <w:rFonts w:ascii="Times New Roman" w:eastAsia="Calibri" w:hAnsi="Times New Roman" w:cs="Times New Roman"/>
          <w:sz w:val="24"/>
          <w:szCs w:val="24"/>
        </w:rPr>
        <w:t>ly,</w:t>
      </w:r>
    </w:p>
    <w:p w14:paraId="501E8C8F" w14:textId="77777777" w:rsidR="00E86540" w:rsidRDefault="00E86540" w:rsidP="00E777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579195" w14:textId="66DC62DE" w:rsidR="00E777C2" w:rsidRPr="00E777C2" w:rsidRDefault="000F4947" w:rsidP="00E777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5F77">
        <w:rPr>
          <w:noProof/>
        </w:rPr>
        <w:drawing>
          <wp:inline distT="0" distB="0" distL="0" distR="0" wp14:anchorId="75663B63" wp14:editId="6E01471D">
            <wp:extent cx="1328737" cy="502121"/>
            <wp:effectExtent l="0" t="0" r="5080" b="6350"/>
            <wp:docPr id="1" name="Picture 1" descr="A close-up of a sig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signatur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7637" cy="5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A022" w14:textId="77777777" w:rsidR="00E777C2" w:rsidRPr="00E777C2" w:rsidRDefault="00E777C2" w:rsidP="00E777C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777C2">
        <w:rPr>
          <w:rFonts w:ascii="Times New Roman" w:hAnsi="Times New Roman" w:cs="Times New Roman"/>
          <w:b/>
          <w:sz w:val="24"/>
          <w:szCs w:val="24"/>
        </w:rPr>
        <w:t>Maria Cuellar</w:t>
      </w:r>
    </w:p>
    <w:p w14:paraId="15A53915" w14:textId="77777777" w:rsidR="00E777C2" w:rsidRPr="00E777C2" w:rsidRDefault="00E777C2" w:rsidP="00E777C2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E777C2">
        <w:rPr>
          <w:rFonts w:ascii="Times New Roman" w:hAnsi="Times New Roman" w:cs="Times New Roman"/>
          <w:i/>
          <w:sz w:val="24"/>
          <w:szCs w:val="24"/>
        </w:rPr>
        <w:t>Assistant Professor</w:t>
      </w:r>
    </w:p>
    <w:p w14:paraId="7E8B9059" w14:textId="77777777" w:rsidR="00E777C2" w:rsidRPr="00E777C2" w:rsidRDefault="00E777C2" w:rsidP="00E777C2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E777C2">
        <w:rPr>
          <w:rFonts w:ascii="Times New Roman" w:hAnsi="Times New Roman" w:cs="Times New Roman"/>
          <w:i/>
          <w:sz w:val="24"/>
          <w:szCs w:val="24"/>
        </w:rPr>
        <w:t>Department of Criminology</w:t>
      </w:r>
    </w:p>
    <w:p w14:paraId="3F0338C5" w14:textId="77777777" w:rsidR="00E86540" w:rsidRPr="00E777C2" w:rsidRDefault="00E86540" w:rsidP="00E777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86540" w:rsidRPr="00E777C2">
      <w:type w:val="continuous"/>
      <w:pgSz w:w="12240" w:h="15840"/>
      <w:pgMar w:top="1380" w:right="13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540"/>
    <w:rsid w:val="000F4947"/>
    <w:rsid w:val="0016299E"/>
    <w:rsid w:val="00164AC1"/>
    <w:rsid w:val="002A2895"/>
    <w:rsid w:val="002F0696"/>
    <w:rsid w:val="003241F8"/>
    <w:rsid w:val="0034268D"/>
    <w:rsid w:val="003631BF"/>
    <w:rsid w:val="00461400"/>
    <w:rsid w:val="004C58FC"/>
    <w:rsid w:val="005903F6"/>
    <w:rsid w:val="005C504F"/>
    <w:rsid w:val="00611F40"/>
    <w:rsid w:val="00623AF6"/>
    <w:rsid w:val="00631398"/>
    <w:rsid w:val="00652FBA"/>
    <w:rsid w:val="006823C1"/>
    <w:rsid w:val="00692A8C"/>
    <w:rsid w:val="006C429A"/>
    <w:rsid w:val="00820820"/>
    <w:rsid w:val="00936618"/>
    <w:rsid w:val="00957C65"/>
    <w:rsid w:val="00961D72"/>
    <w:rsid w:val="009833AD"/>
    <w:rsid w:val="009A6D42"/>
    <w:rsid w:val="009C0555"/>
    <w:rsid w:val="009E1E6C"/>
    <w:rsid w:val="00A036F3"/>
    <w:rsid w:val="00A753E3"/>
    <w:rsid w:val="00A933F3"/>
    <w:rsid w:val="00AE19DC"/>
    <w:rsid w:val="00AE5421"/>
    <w:rsid w:val="00B22012"/>
    <w:rsid w:val="00B97926"/>
    <w:rsid w:val="00C37C1A"/>
    <w:rsid w:val="00CB7A5C"/>
    <w:rsid w:val="00D2390C"/>
    <w:rsid w:val="00DD6A73"/>
    <w:rsid w:val="00E777C2"/>
    <w:rsid w:val="00E86540"/>
    <w:rsid w:val="00E91C94"/>
    <w:rsid w:val="00EC08B5"/>
    <w:rsid w:val="00F26F89"/>
    <w:rsid w:val="00F964D7"/>
    <w:rsid w:val="00FF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373B"/>
  <w15:docId w15:val="{60B8B1D8-7CC0-4D33-8D21-A6AD0250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1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DStoney</dc:creator>
  <cp:lastModifiedBy>Cuellar, Maria</cp:lastModifiedBy>
  <cp:revision>7</cp:revision>
  <cp:lastPrinted>2021-06-03T21:55:00Z</cp:lastPrinted>
  <dcterms:created xsi:type="dcterms:W3CDTF">2026-05-27T17:18:00Z</dcterms:created>
  <dcterms:modified xsi:type="dcterms:W3CDTF">2026-05-27T19:05:00Z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2015-12-14T00:00:00Z</vt:filetime>
  </property>
  <property fmtid="{D5CDD505-2E9C-101B-9397-08002B2CF9AE}" pid="3" name="LastSaved">
    <vt:filetime>2016-02-01T00:00:00Z</vt:filetime>
  </property>
</Properties>
</file>