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5146" w14:textId="447CC59C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40D78">
        <w:rPr>
          <w:rFonts w:ascii="Arial" w:hAnsi="Arial" w:cs="Arial"/>
          <w:b/>
          <w:bCs/>
          <w:sz w:val="44"/>
          <w:szCs w:val="44"/>
        </w:rPr>
        <w:t xml:space="preserve">Documentação prova SAEP </w:t>
      </w:r>
      <w:r>
        <w:rPr>
          <w:rFonts w:ascii="Arial" w:hAnsi="Arial" w:cs="Arial"/>
          <w:b/>
          <w:bCs/>
          <w:sz w:val="44"/>
          <w:szCs w:val="44"/>
        </w:rPr>
        <w:t>–</w:t>
      </w:r>
      <w:r w:rsidRPr="00740D78">
        <w:rPr>
          <w:rFonts w:ascii="Arial" w:hAnsi="Arial" w:cs="Arial"/>
          <w:b/>
          <w:bCs/>
          <w:sz w:val="44"/>
          <w:szCs w:val="44"/>
        </w:rPr>
        <w:t xml:space="preserve"> 2025</w:t>
      </w:r>
    </w:p>
    <w:p w14:paraId="77223067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68BE51E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457EF6D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065C664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5439DB1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941B096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894D38A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5A0BA06" w14:textId="0190F53F" w:rsidR="00740D78" w:rsidRPr="00740D78" w:rsidRDefault="008631F4" w:rsidP="00740D78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Maria Eduarda dos Santos Ferreira</w:t>
      </w:r>
    </w:p>
    <w:p w14:paraId="2485D244" w14:textId="75D84065" w:rsidR="00740D78" w:rsidRPr="00740D78" w:rsidRDefault="00740D78" w:rsidP="00740D78">
      <w:pPr>
        <w:jc w:val="center"/>
        <w:rPr>
          <w:rFonts w:ascii="Arial" w:hAnsi="Arial" w:cs="Arial"/>
          <w:sz w:val="40"/>
          <w:szCs w:val="40"/>
        </w:rPr>
      </w:pPr>
      <w:r w:rsidRPr="00740D78">
        <w:rPr>
          <w:rFonts w:ascii="Arial" w:hAnsi="Arial" w:cs="Arial"/>
          <w:sz w:val="40"/>
          <w:szCs w:val="40"/>
        </w:rPr>
        <w:t>3DS TBA</w:t>
      </w:r>
    </w:p>
    <w:p w14:paraId="10CB2DF1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BE2D37B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7C3D786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2B3106D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A922370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5B245D9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A1EF73A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B4D288D" w14:textId="4ECFEC08" w:rsidR="00740D78" w:rsidRP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  <w:r w:rsidRPr="00740D78">
        <w:rPr>
          <w:rFonts w:ascii="Arial" w:hAnsi="Arial" w:cs="Arial"/>
          <w:sz w:val="32"/>
          <w:szCs w:val="32"/>
        </w:rPr>
        <w:t>2025</w:t>
      </w:r>
    </w:p>
    <w:p w14:paraId="799C8F2C" w14:textId="65CF0390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  <w:r w:rsidRPr="00740D78">
        <w:rPr>
          <w:rFonts w:ascii="Arial" w:hAnsi="Arial" w:cs="Arial"/>
          <w:sz w:val="32"/>
          <w:szCs w:val="32"/>
        </w:rPr>
        <w:t>CAMPINAS</w:t>
      </w:r>
    </w:p>
    <w:p w14:paraId="57C5DFE2" w14:textId="05CE55B3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40D78">
        <w:rPr>
          <w:rFonts w:ascii="Arial" w:hAnsi="Arial" w:cs="Arial"/>
          <w:b/>
          <w:bCs/>
          <w:sz w:val="44"/>
          <w:szCs w:val="4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392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DE8C2" w14:textId="2E659C5F" w:rsidR="00740D78" w:rsidRDefault="00740D78">
          <w:pPr>
            <w:pStyle w:val="CabealhodoSumrio"/>
          </w:pPr>
        </w:p>
        <w:p w14:paraId="09A9EFF7" w14:textId="5A43D9C0" w:rsidR="00B30238" w:rsidRDefault="00740D7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3297" w:history="1">
            <w:r w:rsidR="00B30238" w:rsidRPr="000F7D9E">
              <w:rPr>
                <w:rStyle w:val="Hyperlink"/>
                <w:noProof/>
              </w:rPr>
              <w:t>Identidade Visual</w:t>
            </w:r>
            <w:r w:rsidR="00B30238">
              <w:rPr>
                <w:noProof/>
                <w:webHidden/>
              </w:rPr>
              <w:tab/>
            </w:r>
            <w:r w:rsidR="00B30238">
              <w:rPr>
                <w:noProof/>
                <w:webHidden/>
              </w:rPr>
              <w:fldChar w:fldCharType="begin"/>
            </w:r>
            <w:r w:rsidR="00B30238">
              <w:rPr>
                <w:noProof/>
                <w:webHidden/>
              </w:rPr>
              <w:instrText xml:space="preserve"> PAGEREF _Toc215233297 \h </w:instrText>
            </w:r>
            <w:r w:rsidR="00B30238">
              <w:rPr>
                <w:noProof/>
                <w:webHidden/>
              </w:rPr>
            </w:r>
            <w:r w:rsidR="00B30238">
              <w:rPr>
                <w:noProof/>
                <w:webHidden/>
              </w:rPr>
              <w:fldChar w:fldCharType="separate"/>
            </w:r>
            <w:r w:rsidR="00B30238">
              <w:rPr>
                <w:noProof/>
                <w:webHidden/>
              </w:rPr>
              <w:t>3</w:t>
            </w:r>
            <w:r w:rsidR="00B30238">
              <w:rPr>
                <w:noProof/>
                <w:webHidden/>
              </w:rPr>
              <w:fldChar w:fldCharType="end"/>
            </w:r>
          </w:hyperlink>
        </w:p>
        <w:p w14:paraId="57678AA8" w14:textId="06CEFA14" w:rsidR="00B30238" w:rsidRDefault="00B3023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298" w:history="1">
            <w:r w:rsidRPr="000F7D9E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2427" w14:textId="736E26E6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299" w:history="1">
            <w:r w:rsidRPr="000F7D9E">
              <w:rPr>
                <w:rStyle w:val="Hyperlink"/>
                <w:noProof/>
              </w:rPr>
              <w:t>1. Requisitos Funcionais -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ACD5" w14:textId="5023E8B2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0" w:history="1">
            <w:r w:rsidRPr="000F7D9E">
              <w:rPr>
                <w:rStyle w:val="Hyperlink"/>
                <w:noProof/>
              </w:rPr>
              <w:t>2. Requisitos Funcionais - Tela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37DA" w14:textId="5C68E194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1" w:history="1">
            <w:r w:rsidRPr="000F7D9E">
              <w:rPr>
                <w:rStyle w:val="Hyperlink"/>
                <w:noProof/>
              </w:rPr>
              <w:t>3. Requisitos Funcionais -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832F" w14:textId="0662D437" w:rsidR="00B30238" w:rsidRDefault="00B30238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2" w:history="1">
            <w:r w:rsidRPr="000F7D9E">
              <w:rPr>
                <w:rStyle w:val="Hyperlink"/>
                <w:noProof/>
              </w:rPr>
              <w:t>Navegação: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6582" w14:textId="34D5AD15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3" w:history="1">
            <w:r w:rsidRPr="000F7D9E">
              <w:rPr>
                <w:rStyle w:val="Hyperlink"/>
                <w:noProof/>
              </w:rPr>
              <w:t>4. Requisitos Funcionais - Gestão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1859" w14:textId="1B2194FD" w:rsidR="00B30238" w:rsidRDefault="00B30238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4" w:history="1">
            <w:r w:rsidRPr="000F7D9E">
              <w:rPr>
                <w:rStyle w:val="Hyperlink"/>
                <w:noProof/>
              </w:rPr>
              <w:t>Listagem e ordenação: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EC4B" w14:textId="07089B20" w:rsidR="00B30238" w:rsidRDefault="00B30238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5" w:history="1">
            <w:r w:rsidRPr="000F7D9E">
              <w:rPr>
                <w:rStyle w:val="Hyperlink"/>
                <w:noProof/>
              </w:rPr>
              <w:t>Movimentações: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FCA8B" w14:textId="1161EB7F" w:rsidR="00B30238" w:rsidRDefault="00B30238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6" w:history="1">
            <w:r w:rsidRPr="000F7D9E">
              <w:rPr>
                <w:rStyle w:val="Hyperlink"/>
                <w:noProof/>
              </w:rPr>
              <w:t>Estoque mínimo: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369" w14:textId="7129C691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7" w:history="1">
            <w:r w:rsidRPr="000F7D9E">
              <w:rPr>
                <w:rStyle w:val="Hyperlink"/>
                <w:noProof/>
              </w:rPr>
              <w:t>5. Requisitos Funcionais -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5F9C" w14:textId="06D32EFA" w:rsidR="00B30238" w:rsidRDefault="00B3023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8" w:history="1">
            <w:r w:rsidRPr="000F7D9E">
              <w:rPr>
                <w:rStyle w:val="Hyperlink"/>
                <w:noProof/>
              </w:rPr>
              <w:t>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D3EA" w14:textId="03614BA9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09" w:history="1">
            <w:r w:rsidRPr="000F7D9E">
              <w:rPr>
                <w:rStyle w:val="Hyperlink"/>
                <w:noProof/>
              </w:rPr>
              <w:t>AUTENTICAÇÃO (RF01–RF06)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9599" w14:textId="0B32A9E1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0" w:history="1">
            <w:r w:rsidRPr="000F7D9E">
              <w:rPr>
                <w:rStyle w:val="Hyperlink"/>
                <w:noProof/>
              </w:rPr>
              <w:t>TELA PRINCIPAL (RF07–RF11)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BD0A" w14:textId="29B584C1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1" w:history="1">
            <w:r w:rsidRPr="000F7D9E">
              <w:rPr>
                <w:rStyle w:val="Hyperlink"/>
                <w:noProof/>
              </w:rPr>
              <w:t>CADASTRO DE PRODUTOS (RF12–RF22)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0F3C9" w14:textId="68896ED9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2" w:history="1">
            <w:r w:rsidRPr="000F7D9E">
              <w:rPr>
                <w:rStyle w:val="Hyperlink"/>
                <w:noProof/>
              </w:rPr>
              <w:t>GESTÃO DE ESTOQUE (RF23–RF34)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46FA" w14:textId="55CC7876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3" w:history="1">
            <w:r w:rsidRPr="000F7D9E">
              <w:rPr>
                <w:rStyle w:val="Hyperlink"/>
                <w:noProof/>
              </w:rPr>
              <w:t>BANCO DE DADOS (RF35–RF39)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0C050" w14:textId="598B7AAA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4" w:history="1">
            <w:r w:rsidRPr="000F7D9E">
              <w:rPr>
                <w:rStyle w:val="Hyperlink"/>
                <w:noProof/>
              </w:rPr>
              <w:t>Casos de teste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6839" w14:textId="766F6AD2" w:rsidR="00B30238" w:rsidRDefault="00B3023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5" w:history="1">
            <w:r w:rsidRPr="000F7D9E">
              <w:rPr>
                <w:rStyle w:val="Hyperlink"/>
                <w:noProof/>
              </w:rPr>
              <w:t>Observações e decisões de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1E29" w14:textId="65D1282D" w:rsidR="00B30238" w:rsidRDefault="00B3023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33316" w:history="1">
            <w:r w:rsidRPr="000F7D9E">
              <w:rPr>
                <w:rStyle w:val="Hyperlink"/>
                <w:noProof/>
              </w:rPr>
              <w:t>Diagrama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0F00" w14:textId="576EE15C" w:rsidR="00740D78" w:rsidRDefault="00740D78">
          <w:r>
            <w:rPr>
              <w:b/>
              <w:bCs/>
            </w:rPr>
            <w:fldChar w:fldCharType="end"/>
          </w:r>
        </w:p>
      </w:sdtContent>
    </w:sdt>
    <w:p w14:paraId="333E08ED" w14:textId="77777777" w:rsidR="00740D78" w:rsidRP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2FC8A3D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13113265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0F52984E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241DB95A" w14:textId="51421AD3" w:rsidR="00740D78" w:rsidRDefault="00740D78" w:rsidP="00740D78">
      <w:pPr>
        <w:pStyle w:val="Ttulo1"/>
      </w:pPr>
      <w:bookmarkStart w:id="0" w:name="_Toc215233298"/>
      <w:r>
        <w:lastRenderedPageBreak/>
        <w:t>Requisitos Funcionais</w:t>
      </w:r>
      <w:bookmarkEnd w:id="0"/>
    </w:p>
    <w:p w14:paraId="170CB478" w14:textId="77777777" w:rsidR="00740D78" w:rsidRDefault="00740D78" w:rsidP="00740D78"/>
    <w:p w14:paraId="38B3A75D" w14:textId="23E345B1" w:rsidR="00740D78" w:rsidRPr="00740D78" w:rsidRDefault="00740D78" w:rsidP="00740D78">
      <w:pPr>
        <w:pStyle w:val="Ttulo2"/>
      </w:pPr>
      <w:bookmarkStart w:id="1" w:name="_Toc215233299"/>
      <w:r w:rsidRPr="00740D78">
        <w:t xml:space="preserve">1. Requisitos Funcionais </w:t>
      </w:r>
      <w:r>
        <w:t>-</w:t>
      </w:r>
      <w:r w:rsidRPr="00740D78">
        <w:t xml:space="preserve"> Autenticação</w:t>
      </w:r>
      <w:bookmarkEnd w:id="1"/>
    </w:p>
    <w:p w14:paraId="2E009072" w14:textId="4C068C0A" w:rsid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RF01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informe login e senha.</w:t>
      </w:r>
      <w:r w:rsidRPr="00740D78">
        <w:rPr>
          <w:rFonts w:ascii="Arial" w:hAnsi="Arial" w:cs="Arial"/>
        </w:rPr>
        <w:br/>
        <w:t xml:space="preserve">RF02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as credenciais inseridas.</w:t>
      </w:r>
      <w:r w:rsidRPr="00740D78">
        <w:rPr>
          <w:rFonts w:ascii="Arial" w:hAnsi="Arial" w:cs="Arial"/>
        </w:rPr>
        <w:br/>
        <w:t xml:space="preserve">RF03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informar ao usuário o motivo da falha de autenticação.</w:t>
      </w:r>
      <w:r w:rsidRPr="00740D78">
        <w:rPr>
          <w:rFonts w:ascii="Arial" w:hAnsi="Arial" w:cs="Arial"/>
        </w:rPr>
        <w:br/>
        <w:t xml:space="preserve">RF04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o usuário novamente para a tela de login após falha.</w:t>
      </w:r>
      <w:r w:rsidRPr="00740D78">
        <w:rPr>
          <w:rFonts w:ascii="Arial" w:hAnsi="Arial" w:cs="Arial"/>
        </w:rPr>
        <w:br/>
        <w:t xml:space="preserve">RF05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o login somente de usuários cadastrados no banco.</w:t>
      </w:r>
      <w:r w:rsidRPr="00740D78">
        <w:rPr>
          <w:rFonts w:ascii="Arial" w:hAnsi="Arial" w:cs="Arial"/>
        </w:rPr>
        <w:br/>
        <w:t xml:space="preserve">RF06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para a interface principal após login bem-sucedido.</w:t>
      </w:r>
    </w:p>
    <w:p w14:paraId="5A54FFDB" w14:textId="77777777" w:rsidR="00740D78" w:rsidRPr="00740D78" w:rsidRDefault="00740D78" w:rsidP="00740D78">
      <w:pPr>
        <w:rPr>
          <w:rFonts w:ascii="Arial" w:hAnsi="Arial" w:cs="Arial"/>
        </w:rPr>
      </w:pPr>
    </w:p>
    <w:p w14:paraId="66B22D0B" w14:textId="7FE78BF5" w:rsidR="00740D78" w:rsidRPr="00740D78" w:rsidRDefault="00740D78" w:rsidP="00740D78">
      <w:pPr>
        <w:pStyle w:val="Ttulo2"/>
      </w:pPr>
      <w:bookmarkStart w:id="2" w:name="_Toc215233300"/>
      <w:r w:rsidRPr="00740D78">
        <w:t xml:space="preserve">2. Requisitos Funcionais </w:t>
      </w:r>
      <w:r>
        <w:t>-</w:t>
      </w:r>
      <w:r w:rsidRPr="00740D78">
        <w:t xml:space="preserve"> Tela Principal</w:t>
      </w:r>
      <w:bookmarkEnd w:id="2"/>
    </w:p>
    <w:p w14:paraId="5C76F1B6" w14:textId="4CBA97CC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RF07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 nome do usuário logado.</w:t>
      </w:r>
      <w:r w:rsidRPr="00740D78">
        <w:rPr>
          <w:rFonts w:ascii="Arial" w:hAnsi="Arial" w:cs="Arial"/>
        </w:rPr>
        <w:br/>
        <w:t xml:space="preserve">RF08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faça logout.</w:t>
      </w:r>
      <w:r w:rsidRPr="00740D78">
        <w:rPr>
          <w:rFonts w:ascii="Arial" w:hAnsi="Arial" w:cs="Arial"/>
        </w:rPr>
        <w:br/>
        <w:t xml:space="preserve">RF09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para a tela de login após logout.</w:t>
      </w:r>
      <w:r w:rsidRPr="00740D78">
        <w:rPr>
          <w:rFonts w:ascii="Arial" w:hAnsi="Arial" w:cs="Arial"/>
        </w:rPr>
        <w:br/>
        <w:t xml:space="preserve">RF10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acesso à interface de cadastro de produtos.</w:t>
      </w:r>
      <w:r w:rsidRPr="00740D78">
        <w:rPr>
          <w:rFonts w:ascii="Arial" w:hAnsi="Arial" w:cs="Arial"/>
        </w:rPr>
        <w:br/>
        <w:t xml:space="preserve">RF11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acesso à interface de gestão de estoque.</w:t>
      </w:r>
    </w:p>
    <w:p w14:paraId="5A23B07A" w14:textId="49FC56DC" w:rsidR="00740D78" w:rsidRPr="00740D78" w:rsidRDefault="00740D78" w:rsidP="00740D78">
      <w:pPr>
        <w:rPr>
          <w:rFonts w:ascii="Arial" w:hAnsi="Arial" w:cs="Arial"/>
        </w:rPr>
      </w:pPr>
    </w:p>
    <w:p w14:paraId="26361E99" w14:textId="4EC7E51C" w:rsidR="00740D78" w:rsidRPr="00740D78" w:rsidRDefault="00740D78" w:rsidP="00740D78">
      <w:pPr>
        <w:pStyle w:val="Ttulo2"/>
      </w:pPr>
      <w:bookmarkStart w:id="3" w:name="_Toc215233301"/>
      <w:r w:rsidRPr="00740D78">
        <w:t xml:space="preserve">3. Requisitos Funcionais </w:t>
      </w:r>
      <w:r>
        <w:t>-</w:t>
      </w:r>
      <w:r w:rsidRPr="00740D78">
        <w:t xml:space="preserve"> Cadastro de Produtos</w:t>
      </w:r>
      <w:bookmarkEnd w:id="3"/>
    </w:p>
    <w:p w14:paraId="0540AB1A" w14:textId="780ADF81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RF12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listar automaticamente todos os produtos cadastrados ao abrir a tela.</w:t>
      </w:r>
      <w:r w:rsidRPr="00740D78">
        <w:rPr>
          <w:rFonts w:ascii="Arial" w:hAnsi="Arial" w:cs="Arial"/>
        </w:rPr>
        <w:br/>
        <w:t xml:space="preserve">RF13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os produtos em formato de tabela.</w:t>
      </w:r>
      <w:r w:rsidRPr="00740D78">
        <w:rPr>
          <w:rFonts w:ascii="Arial" w:hAnsi="Arial" w:cs="Arial"/>
        </w:rPr>
        <w:br/>
        <w:t xml:space="preserve">RF14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busque por produtos por meio de um campo de busca.</w:t>
      </w:r>
      <w:r w:rsidRPr="00740D78">
        <w:rPr>
          <w:rFonts w:ascii="Arial" w:hAnsi="Arial" w:cs="Arial"/>
        </w:rPr>
        <w:br/>
        <w:t xml:space="preserve">RF15 </w:t>
      </w:r>
      <w:r w:rsidR="002B77F4">
        <w:rPr>
          <w:rFonts w:ascii="Arial" w:hAnsi="Arial" w:cs="Arial"/>
        </w:rPr>
        <w:t xml:space="preserve">- </w:t>
      </w:r>
      <w:r w:rsidRPr="00740D78">
        <w:rPr>
          <w:rFonts w:ascii="Arial" w:hAnsi="Arial" w:cs="Arial"/>
        </w:rPr>
        <w:t>O sistema deve atualizar a tabela conforme o termo de busca informado.</w:t>
      </w:r>
    </w:p>
    <w:p w14:paraId="5AB2A00F" w14:textId="28E058FE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RF16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o cadastro de novos produtos.</w:t>
      </w:r>
      <w:r w:rsidRPr="00740D78">
        <w:rPr>
          <w:rFonts w:ascii="Arial" w:hAnsi="Arial" w:cs="Arial"/>
        </w:rPr>
        <w:br/>
        <w:t xml:space="preserve">RF17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os dados inseridos no cadastro.</w:t>
      </w:r>
      <w:r w:rsidRPr="00740D78">
        <w:rPr>
          <w:rFonts w:ascii="Arial" w:hAnsi="Arial" w:cs="Arial"/>
        </w:rPr>
        <w:br/>
        <w:t xml:space="preserve">RF18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impedir cadastro com campos vazios ou inválidos.</w:t>
      </w:r>
      <w:r w:rsidRPr="00740D78">
        <w:rPr>
          <w:rFonts w:ascii="Arial" w:hAnsi="Arial" w:cs="Arial"/>
        </w:rPr>
        <w:br/>
        <w:t xml:space="preserve">RF19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editar produtos existentes.</w:t>
      </w:r>
      <w:r w:rsidRPr="00740D78">
        <w:rPr>
          <w:rFonts w:ascii="Arial" w:hAnsi="Arial" w:cs="Arial"/>
        </w:rPr>
        <w:br/>
        <w:t xml:space="preserve">RF20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os dados durante a edição de produtos.</w:t>
      </w:r>
      <w:r w:rsidRPr="00740D78">
        <w:rPr>
          <w:rFonts w:ascii="Arial" w:hAnsi="Arial" w:cs="Arial"/>
        </w:rPr>
        <w:br/>
        <w:t xml:space="preserve">RF21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excluir produtos existentes.</w:t>
      </w:r>
    </w:p>
    <w:p w14:paraId="11B3486D" w14:textId="77777777" w:rsidR="00740D78" w:rsidRPr="00740D78" w:rsidRDefault="00740D78" w:rsidP="002B77F4">
      <w:pPr>
        <w:pStyle w:val="Ttulo3"/>
      </w:pPr>
      <w:bookmarkStart w:id="4" w:name="_Toc215233302"/>
      <w:r w:rsidRPr="00740D78">
        <w:t>Navegação:</w:t>
      </w:r>
      <w:bookmarkEnd w:id="4"/>
    </w:p>
    <w:p w14:paraId="25EE436F" w14:textId="68E86C8E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retornar à interface principal.</w:t>
      </w:r>
    </w:p>
    <w:p w14:paraId="409DB7E4" w14:textId="2CFB75B3" w:rsidR="00740D78" w:rsidRPr="00740D78" w:rsidRDefault="00740D78" w:rsidP="00740D78">
      <w:pPr>
        <w:rPr>
          <w:rFonts w:ascii="Arial" w:hAnsi="Arial" w:cs="Arial"/>
        </w:rPr>
      </w:pPr>
    </w:p>
    <w:p w14:paraId="7DA47300" w14:textId="1CFB1A51" w:rsidR="00740D78" w:rsidRPr="00740D78" w:rsidRDefault="00740D78" w:rsidP="00740D78">
      <w:pPr>
        <w:pStyle w:val="Ttulo2"/>
      </w:pPr>
      <w:bookmarkStart w:id="5" w:name="_Toc215233303"/>
      <w:r w:rsidRPr="00740D78">
        <w:t xml:space="preserve">4. Requisitos Funcionais </w:t>
      </w:r>
      <w:r>
        <w:t>-</w:t>
      </w:r>
      <w:r w:rsidRPr="00740D78">
        <w:t xml:space="preserve"> Gestão de Estoque</w:t>
      </w:r>
      <w:bookmarkEnd w:id="5"/>
    </w:p>
    <w:p w14:paraId="28DCCAA7" w14:textId="77777777" w:rsidR="00740D78" w:rsidRPr="00740D78" w:rsidRDefault="00740D78" w:rsidP="002B77F4">
      <w:pPr>
        <w:pStyle w:val="Ttulo3"/>
      </w:pPr>
      <w:bookmarkStart w:id="6" w:name="_Toc215233304"/>
      <w:r w:rsidRPr="00740D78">
        <w:t>Listagem e ordenação:</w:t>
      </w:r>
      <w:bookmarkEnd w:id="6"/>
    </w:p>
    <w:p w14:paraId="395721B0" w14:textId="1B18ECC7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listar todos os produtos cadastrados no banco.</w:t>
      </w:r>
      <w:r w:rsidRPr="00740D78">
        <w:rPr>
          <w:rFonts w:ascii="Arial" w:hAnsi="Arial" w:cs="Arial"/>
        </w:rPr>
        <w:br/>
        <w:t xml:space="preserve">RF24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os produtos em ordem alfabética.</w:t>
      </w:r>
      <w:r w:rsidRPr="00740D78">
        <w:rPr>
          <w:rFonts w:ascii="Arial" w:hAnsi="Arial" w:cs="Arial"/>
        </w:rPr>
        <w:br/>
        <w:t xml:space="preserve">RF25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aplicar um algoritmo de ordenação para organizar os produtos.</w:t>
      </w:r>
    </w:p>
    <w:p w14:paraId="5EB43F8B" w14:textId="77777777" w:rsidR="00740D78" w:rsidRPr="00740D78" w:rsidRDefault="00740D78" w:rsidP="002B77F4">
      <w:pPr>
        <w:pStyle w:val="Ttulo3"/>
      </w:pPr>
      <w:bookmarkStart w:id="7" w:name="_Toc215233305"/>
      <w:r w:rsidRPr="00740D78">
        <w:t>Movimentações:</w:t>
      </w:r>
      <w:bookmarkEnd w:id="7"/>
    </w:p>
    <w:p w14:paraId="43F692D5" w14:textId="45CE9891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selecionar um produto para movimentação.</w:t>
      </w:r>
      <w:r w:rsidRPr="00740D78">
        <w:rPr>
          <w:rFonts w:ascii="Arial" w:hAnsi="Arial" w:cs="Arial"/>
        </w:rPr>
        <w:br/>
        <w:t xml:space="preserve">RF27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escolher o tipo de movimentação (entrada ou saída).</w:t>
      </w:r>
      <w:r w:rsidRPr="00740D78">
        <w:rPr>
          <w:rFonts w:ascii="Arial" w:hAnsi="Arial" w:cs="Arial"/>
        </w:rPr>
        <w:br/>
        <w:t xml:space="preserve">RF28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inserir a data da movimentação.</w:t>
      </w:r>
      <w:r w:rsidRPr="00740D78">
        <w:rPr>
          <w:rFonts w:ascii="Arial" w:hAnsi="Arial" w:cs="Arial"/>
        </w:rPr>
        <w:br/>
        <w:t xml:space="preserve">RF29 </w:t>
      </w:r>
      <w:r w:rsidR="002B77F4">
        <w:rPr>
          <w:rFonts w:ascii="Arial" w:hAnsi="Arial" w:cs="Arial"/>
        </w:rPr>
        <w:t xml:space="preserve">- </w:t>
      </w:r>
      <w:r w:rsidRPr="00740D78">
        <w:rPr>
          <w:rFonts w:ascii="Arial" w:hAnsi="Arial" w:cs="Arial"/>
        </w:rPr>
        <w:t>O sistema deve registrar a quantidade movimentada.</w:t>
      </w:r>
      <w:r w:rsidRPr="00740D78">
        <w:rPr>
          <w:rFonts w:ascii="Arial" w:hAnsi="Arial" w:cs="Arial"/>
        </w:rPr>
        <w:br/>
        <w:t xml:space="preserve">RF30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atualizar o estoque do produto após a movimentação.</w:t>
      </w:r>
      <w:r w:rsidRPr="00740D78">
        <w:rPr>
          <w:rFonts w:ascii="Arial" w:hAnsi="Arial" w:cs="Arial"/>
        </w:rPr>
        <w:br/>
        <w:t xml:space="preserve">RF31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registrar o usuário responsável pela movimentação.</w:t>
      </w:r>
      <w:r w:rsidRPr="00740D78">
        <w:rPr>
          <w:rFonts w:ascii="Arial" w:hAnsi="Arial" w:cs="Arial"/>
        </w:rPr>
        <w:br/>
        <w:t xml:space="preserve">RF32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registrar a data da operação para fins de histórico.</w:t>
      </w:r>
    </w:p>
    <w:p w14:paraId="656BDF53" w14:textId="77777777" w:rsidR="00740D78" w:rsidRPr="00740D78" w:rsidRDefault="00740D78" w:rsidP="002B77F4">
      <w:pPr>
        <w:pStyle w:val="Ttulo3"/>
      </w:pPr>
      <w:bookmarkStart w:id="8" w:name="_Toc215233306"/>
      <w:r w:rsidRPr="00740D78">
        <w:t>Estoque mínimo:</w:t>
      </w:r>
      <w:bookmarkEnd w:id="8"/>
    </w:p>
    <w:p w14:paraId="76636D35" w14:textId="4FD40EF6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RF33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verificar automaticamente se o estoque mínimo foi atingido após movimentação de saída.</w:t>
      </w:r>
      <w:r w:rsidRPr="00740D78">
        <w:rPr>
          <w:rFonts w:ascii="Arial" w:hAnsi="Arial" w:cs="Arial"/>
        </w:rPr>
        <w:br/>
        <w:t xml:space="preserve">RF34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emitir um alerta se o estoque ficar abaixo do mínimo configurado.</w:t>
      </w:r>
    </w:p>
    <w:p w14:paraId="5F618655" w14:textId="325515CC" w:rsidR="00740D78" w:rsidRPr="00740D78" w:rsidRDefault="00740D78" w:rsidP="00740D78">
      <w:pPr>
        <w:rPr>
          <w:rFonts w:ascii="Arial" w:hAnsi="Arial" w:cs="Arial"/>
        </w:rPr>
      </w:pPr>
    </w:p>
    <w:p w14:paraId="3B6B634A" w14:textId="0D186D2C" w:rsidR="00740D78" w:rsidRPr="00740D78" w:rsidRDefault="00740D78" w:rsidP="00740D78">
      <w:pPr>
        <w:pStyle w:val="Ttulo2"/>
      </w:pPr>
      <w:bookmarkStart w:id="9" w:name="_Toc215233307"/>
      <w:r w:rsidRPr="00740D78">
        <w:t xml:space="preserve">5. Requisitos Funcionais </w:t>
      </w:r>
      <w:r>
        <w:t xml:space="preserve">- </w:t>
      </w:r>
      <w:r w:rsidRPr="00740D78">
        <w:t>Banco de Dados</w:t>
      </w:r>
      <w:bookmarkEnd w:id="9"/>
    </w:p>
    <w:p w14:paraId="4C7C03A3" w14:textId="21001286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RF35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armazenar usuários, produtos e movimentações.</w:t>
      </w:r>
      <w:r w:rsidRPr="00740D78">
        <w:rPr>
          <w:rFonts w:ascii="Arial" w:hAnsi="Arial" w:cs="Arial"/>
        </w:rPr>
        <w:br/>
        <w:t xml:space="preserve">RF36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manter um histórico completo de movimentações.</w:t>
      </w:r>
      <w:r w:rsidRPr="00740D78">
        <w:rPr>
          <w:rFonts w:ascii="Arial" w:hAnsi="Arial" w:cs="Arial"/>
        </w:rPr>
        <w:br/>
        <w:t xml:space="preserve">RF37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garantir rastreabilidade: armazenar o responsável e a data da operação.</w:t>
      </w:r>
      <w:r w:rsidRPr="00740D78">
        <w:rPr>
          <w:rFonts w:ascii="Arial" w:hAnsi="Arial" w:cs="Arial"/>
        </w:rPr>
        <w:br/>
        <w:t xml:space="preserve">RF38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inserção de pelo menos três registros iniciais em cada tabela.</w:t>
      </w:r>
      <w:r w:rsidRPr="00740D78">
        <w:rPr>
          <w:rFonts w:ascii="Arial" w:hAnsi="Arial" w:cs="Arial"/>
        </w:rPr>
        <w:br/>
        <w:t xml:space="preserve">RF39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utilizar o banco “</w:t>
      </w:r>
      <w:proofErr w:type="spellStart"/>
      <w:r w:rsidRPr="00740D78">
        <w:rPr>
          <w:rFonts w:ascii="Arial" w:hAnsi="Arial" w:cs="Arial"/>
        </w:rPr>
        <w:t>saep_db</w:t>
      </w:r>
      <w:proofErr w:type="spellEnd"/>
      <w:r w:rsidRPr="00740D78">
        <w:rPr>
          <w:rFonts w:ascii="Arial" w:hAnsi="Arial" w:cs="Arial"/>
        </w:rPr>
        <w:t>”.</w:t>
      </w:r>
    </w:p>
    <w:p w14:paraId="596588FF" w14:textId="77777777" w:rsidR="00740D78" w:rsidRDefault="00740D78" w:rsidP="00740D78"/>
    <w:p w14:paraId="324ACE0A" w14:textId="77777777" w:rsidR="00740D78" w:rsidRDefault="00740D78" w:rsidP="00740D78"/>
    <w:p w14:paraId="7A14FE59" w14:textId="77777777" w:rsidR="00740D78" w:rsidRDefault="00740D78" w:rsidP="00740D78"/>
    <w:p w14:paraId="750BA6A4" w14:textId="77777777" w:rsidR="00740D78" w:rsidRDefault="00740D78" w:rsidP="00740D78"/>
    <w:p w14:paraId="01F2AA9A" w14:textId="77777777" w:rsidR="00B30238" w:rsidRDefault="00B30238" w:rsidP="00740D78"/>
    <w:p w14:paraId="64931032" w14:textId="39503DE4" w:rsidR="00740D78" w:rsidRDefault="00740D78" w:rsidP="00740D78">
      <w:pPr>
        <w:pStyle w:val="Ttulo1"/>
      </w:pPr>
      <w:bookmarkStart w:id="10" w:name="_Toc215233308"/>
      <w:r>
        <w:lastRenderedPageBreak/>
        <w:t>Casos de teste</w:t>
      </w:r>
      <w:bookmarkEnd w:id="10"/>
    </w:p>
    <w:p w14:paraId="03B01C9B" w14:textId="77777777" w:rsidR="007A089B" w:rsidRDefault="007A089B" w:rsidP="007A089B"/>
    <w:p w14:paraId="37E34FB8" w14:textId="66BF94AF" w:rsidR="007A089B" w:rsidRPr="007A089B" w:rsidRDefault="007A089B" w:rsidP="007A089B">
      <w:pPr>
        <w:pStyle w:val="Ttulo2"/>
      </w:pPr>
      <w:bookmarkStart w:id="11" w:name="_Toc215233309"/>
      <w:r w:rsidRPr="007A089B">
        <w:t>AUTENTICAÇÃO (RF01–RF06)</w:t>
      </w:r>
      <w:bookmarkEnd w:id="11"/>
    </w:p>
    <w:p w14:paraId="2676220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AUT-01 | Login válido</w:t>
      </w:r>
    </w:p>
    <w:p w14:paraId="1D036A3D" w14:textId="49D29BF4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cadastrado (</w:t>
      </w:r>
      <w:proofErr w:type="spellStart"/>
      <w:r>
        <w:rPr>
          <w:rFonts w:ascii="Arial" w:hAnsi="Arial" w:cs="Arial"/>
        </w:rPr>
        <w:t>lucas</w:t>
      </w:r>
      <w:proofErr w:type="spellEnd"/>
      <w:r w:rsidRPr="007A089B">
        <w:rPr>
          <w:rFonts w:ascii="Arial" w:hAnsi="Arial" w:cs="Arial"/>
        </w:rPr>
        <w:t>/Senha123!)</w:t>
      </w:r>
    </w:p>
    <w:p w14:paraId="270F72E3" w14:textId="77777777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</w:t>
      </w:r>
      <w:proofErr w:type="spellStart"/>
      <w:r w:rsidRPr="007A089B">
        <w:rPr>
          <w:rFonts w:ascii="Arial" w:hAnsi="Arial" w:cs="Arial"/>
        </w:rPr>
        <w:t>rafael</w:t>
      </w:r>
      <w:proofErr w:type="spellEnd"/>
      <w:r w:rsidRPr="007A089B">
        <w:rPr>
          <w:rFonts w:ascii="Arial" w:hAnsi="Arial" w:cs="Arial"/>
        </w:rPr>
        <w:t>, senha=Senha123!</w:t>
      </w:r>
    </w:p>
    <w:p w14:paraId="16B7484F" w14:textId="2D0DF270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abrir tela de login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inserir credenciais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</w:t>
      </w:r>
    </w:p>
    <w:p w14:paraId="105DAA03" w14:textId="0B1A84D0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r w:rsidR="00B30238" w:rsidRPr="007A089B">
        <w:rPr>
          <w:rFonts w:ascii="Arial" w:hAnsi="Arial" w:cs="Arial"/>
        </w:rPr>
        <w:t>autêntica</w:t>
      </w:r>
      <w:r w:rsidRPr="007A089B">
        <w:rPr>
          <w:rFonts w:ascii="Arial" w:hAnsi="Arial" w:cs="Arial"/>
        </w:rPr>
        <w:t xml:space="preserve"> com sucesso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redireciona para interface principal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exibe nome do usuário.</w:t>
      </w:r>
    </w:p>
    <w:p w14:paraId="744FE81D" w14:textId="77777777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sessão iniciada. | Prioridade: Alta | Tipo: Funcional</w:t>
      </w:r>
    </w:p>
    <w:p w14:paraId="38889520" w14:textId="34A93494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AUT-02 | Login com senha incorreta</w:t>
      </w:r>
      <w:r>
        <w:rPr>
          <w:rFonts w:ascii="Arial" w:hAnsi="Arial" w:cs="Arial"/>
        </w:rPr>
        <w:t xml:space="preserve"> </w:t>
      </w:r>
      <w:r w:rsidRPr="007A089B">
        <w:rPr>
          <w:rFonts w:ascii="Arial" w:hAnsi="Arial" w:cs="Arial"/>
        </w:rPr>
        <w:t>— RF02, RF03, RF04</w:t>
      </w:r>
    </w:p>
    <w:p w14:paraId="6ACDB860" w14:textId="2AAEFEE0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</w:t>
      </w:r>
      <w:proofErr w:type="spellStart"/>
      <w:r w:rsidRPr="007A089B">
        <w:rPr>
          <w:rFonts w:ascii="Arial" w:hAnsi="Arial" w:cs="Arial"/>
        </w:rPr>
        <w:t>usuario</w:t>
      </w:r>
      <w:proofErr w:type="spellEnd"/>
      <w:r w:rsidRPr="007A089B">
        <w:rPr>
          <w:rFonts w:ascii="Arial" w:hAnsi="Arial" w:cs="Arial"/>
        </w:rPr>
        <w:t xml:space="preserve"> </w:t>
      </w:r>
      <w:proofErr w:type="spellStart"/>
      <w:r w:rsidR="00B30238">
        <w:rPr>
          <w:rFonts w:ascii="Arial" w:hAnsi="Arial" w:cs="Arial"/>
        </w:rPr>
        <w:t>lucas</w:t>
      </w:r>
      <w:proofErr w:type="spellEnd"/>
      <w:r w:rsidRPr="007A089B">
        <w:rPr>
          <w:rFonts w:ascii="Arial" w:hAnsi="Arial" w:cs="Arial"/>
        </w:rPr>
        <w:t xml:space="preserve"> existe</w:t>
      </w:r>
    </w:p>
    <w:p w14:paraId="71272D37" w14:textId="16B90324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</w:t>
      </w:r>
      <w:proofErr w:type="spellStart"/>
      <w:r w:rsidR="00B30238">
        <w:rPr>
          <w:rFonts w:ascii="Arial" w:hAnsi="Arial" w:cs="Arial"/>
        </w:rPr>
        <w:t>lucas</w:t>
      </w:r>
      <w:proofErr w:type="spellEnd"/>
      <w:r w:rsidRPr="007A089B">
        <w:rPr>
          <w:rFonts w:ascii="Arial" w:hAnsi="Arial" w:cs="Arial"/>
        </w:rPr>
        <w:t>, senha=</w:t>
      </w:r>
      <w:proofErr w:type="spellStart"/>
      <w:r w:rsidRPr="007A089B">
        <w:rPr>
          <w:rFonts w:ascii="Arial" w:hAnsi="Arial" w:cs="Arial"/>
        </w:rPr>
        <w:t>senhaErrada</w:t>
      </w:r>
      <w:proofErr w:type="spellEnd"/>
    </w:p>
    <w:p w14:paraId="06FE7804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login</w:t>
      </w:r>
    </w:p>
    <w:p w14:paraId="6B4EED9E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negar acesso; mensagem: "Senha incorreta"; mantém usuário na tela de login; permite novo input.</w:t>
      </w:r>
    </w:p>
    <w:p w14:paraId="4DFEC121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sem sessão. | Alta | Funcional</w:t>
      </w:r>
    </w:p>
    <w:p w14:paraId="4143FD35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AUT-03 | Login com usuário inexistente — RF02, RF03, RF04, RF05</w:t>
      </w:r>
    </w:p>
    <w:p w14:paraId="6855BB82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'inexistente' não cadastrado</w:t>
      </w:r>
    </w:p>
    <w:p w14:paraId="3C076197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login=inexistente, senha=Qualquer</w:t>
      </w:r>
    </w:p>
    <w:p w14:paraId="02379EE6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login</w:t>
      </w:r>
    </w:p>
    <w:p w14:paraId="2AD78425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negar acesso; mensagem: "Usuário não encontrado"; permanece na tela de login.</w:t>
      </w:r>
    </w:p>
    <w:p w14:paraId="28F547D4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sem sessão. | Alta | Funcional</w:t>
      </w:r>
    </w:p>
    <w:p w14:paraId="64D145F6" w14:textId="52D39C15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AUT-04 | Login com campos vazios —</w:t>
      </w:r>
      <w:r w:rsidR="00B30238">
        <w:rPr>
          <w:rFonts w:ascii="Arial" w:hAnsi="Arial" w:cs="Arial"/>
        </w:rPr>
        <w:t xml:space="preserve"> </w:t>
      </w:r>
      <w:r w:rsidRPr="007A089B">
        <w:rPr>
          <w:rFonts w:ascii="Arial" w:hAnsi="Arial" w:cs="Arial"/>
        </w:rPr>
        <w:t>RF01, RF02, RF03</w:t>
      </w:r>
    </w:p>
    <w:p w14:paraId="4B75E62D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tela de login aberta</w:t>
      </w:r>
    </w:p>
    <w:p w14:paraId="050C3733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login="", senha=""</w:t>
      </w:r>
    </w:p>
    <w:p w14:paraId="40AE53C1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confirmar</w:t>
      </w:r>
    </w:p>
    <w:p w14:paraId="7ACFDDBD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não enviar; mostrar mensagem(s) "Login obrigatório", "Senha obrigatória".</w:t>
      </w:r>
    </w:p>
    <w:p w14:paraId="137A9892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Pós: sem sessão. | Média | Validação</w:t>
      </w:r>
    </w:p>
    <w:p w14:paraId="30FB3113" w14:textId="77533E2B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</w:t>
      </w:r>
      <w:r w:rsidR="00B30238">
        <w:rPr>
          <w:rFonts w:ascii="Arial" w:hAnsi="Arial" w:cs="Arial"/>
        </w:rPr>
        <w:t>5</w:t>
      </w:r>
      <w:r w:rsidRPr="007A089B">
        <w:rPr>
          <w:rFonts w:ascii="Arial" w:hAnsi="Arial" w:cs="Arial"/>
        </w:rPr>
        <w:t xml:space="preserve"> | Redirecionamento pós-login — RF06</w:t>
      </w:r>
    </w:p>
    <w:p w14:paraId="2F96703C" w14:textId="77777777" w:rsidR="007A089B" w:rsidRPr="007A089B" w:rsidRDefault="007A089B" w:rsidP="007A089B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login válido</w:t>
      </w:r>
    </w:p>
    <w:p w14:paraId="395C6877" w14:textId="77777777" w:rsidR="007A089B" w:rsidRPr="007A089B" w:rsidRDefault="007A089B" w:rsidP="007A089B">
      <w:pPr>
        <w:numPr>
          <w:ilvl w:val="0"/>
          <w:numId w:val="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efetuar login</w:t>
      </w:r>
    </w:p>
    <w:p w14:paraId="29207FB0" w14:textId="022606A2" w:rsidR="007A089B" w:rsidRPr="007A089B" w:rsidRDefault="007A089B" w:rsidP="007A089B">
      <w:pPr>
        <w:numPr>
          <w:ilvl w:val="0"/>
          <w:numId w:val="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usuário </w:t>
      </w:r>
      <w:r w:rsidR="00B30238" w:rsidRPr="007A089B">
        <w:rPr>
          <w:rFonts w:ascii="Arial" w:hAnsi="Arial" w:cs="Arial"/>
        </w:rPr>
        <w:t>seja</w:t>
      </w:r>
      <w:r w:rsidRPr="007A089B">
        <w:rPr>
          <w:rFonts w:ascii="Arial" w:hAnsi="Arial" w:cs="Arial"/>
        </w:rPr>
        <w:t xml:space="preserve"> redirecionado para interface principal; URL/tela esperada carregada. | Alta | Funcional</w:t>
      </w:r>
    </w:p>
    <w:p w14:paraId="5ECF5056" w14:textId="5A52EADB" w:rsidR="007A089B" w:rsidRPr="007A089B" w:rsidRDefault="007A089B" w:rsidP="007A089B">
      <w:pPr>
        <w:rPr>
          <w:rFonts w:ascii="Arial" w:hAnsi="Arial" w:cs="Arial"/>
        </w:rPr>
      </w:pPr>
    </w:p>
    <w:p w14:paraId="5249E56F" w14:textId="0F7D1E2C" w:rsidR="007A089B" w:rsidRPr="007A089B" w:rsidRDefault="007A089B" w:rsidP="007A089B">
      <w:pPr>
        <w:pStyle w:val="Ttulo2"/>
      </w:pPr>
      <w:bookmarkStart w:id="12" w:name="_Toc215233310"/>
      <w:r w:rsidRPr="007A089B">
        <w:t>TELA PRINCIPAL (RF07–RF11)</w:t>
      </w:r>
      <w:bookmarkEnd w:id="12"/>
    </w:p>
    <w:p w14:paraId="77F3A644" w14:textId="3B29EDC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-01 | Exibir nome do usuário logado — RF07</w:t>
      </w:r>
    </w:p>
    <w:p w14:paraId="593E81D4" w14:textId="150B567B" w:rsidR="007A089B" w:rsidRPr="007A089B" w:rsidRDefault="007A089B" w:rsidP="007A089B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login efetuado (</w:t>
      </w:r>
      <w:proofErr w:type="spellStart"/>
      <w:r w:rsidR="00B30238">
        <w:rPr>
          <w:rFonts w:ascii="Arial" w:hAnsi="Arial" w:cs="Arial"/>
        </w:rPr>
        <w:t>lucas</w:t>
      </w:r>
      <w:proofErr w:type="spellEnd"/>
      <w:r w:rsidRPr="007A089B">
        <w:rPr>
          <w:rFonts w:ascii="Arial" w:hAnsi="Arial" w:cs="Arial"/>
        </w:rPr>
        <w:t>)</w:t>
      </w:r>
    </w:p>
    <w:p w14:paraId="4E07770F" w14:textId="77777777" w:rsidR="007A089B" w:rsidRPr="007A089B" w:rsidRDefault="007A089B" w:rsidP="007A089B">
      <w:pPr>
        <w:numPr>
          <w:ilvl w:val="0"/>
          <w:numId w:val="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acessar interface principal</w:t>
      </w:r>
    </w:p>
    <w:p w14:paraId="0F6F5A83" w14:textId="602BED38" w:rsidR="007A089B" w:rsidRPr="007A089B" w:rsidRDefault="007A089B" w:rsidP="007A089B">
      <w:pPr>
        <w:numPr>
          <w:ilvl w:val="0"/>
          <w:numId w:val="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aparece texto "Bem-vindo, </w:t>
      </w:r>
      <w:r w:rsidR="00B30238"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>" em área visível. | Alta | Funcional</w:t>
      </w:r>
    </w:p>
    <w:p w14:paraId="3DF001D2" w14:textId="6138DFF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-02 | Logout redireciona para login — RF08, RF09</w:t>
      </w:r>
    </w:p>
    <w:p w14:paraId="3B82B1E7" w14:textId="77777777" w:rsidR="007A089B" w:rsidRPr="007A089B" w:rsidRDefault="007A089B" w:rsidP="007A089B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logado</w:t>
      </w:r>
    </w:p>
    <w:p w14:paraId="1FEFB1E1" w14:textId="02F287C0" w:rsidR="007A089B" w:rsidRPr="007A089B" w:rsidRDefault="007A089B" w:rsidP="007A089B">
      <w:pPr>
        <w:numPr>
          <w:ilvl w:val="0"/>
          <w:numId w:val="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</w:t>
      </w:r>
      <w:r w:rsidR="00B30238" w:rsidRPr="007A089B">
        <w:rPr>
          <w:rFonts w:ascii="Arial" w:hAnsi="Arial" w:cs="Arial"/>
        </w:rPr>
        <w:t>no</w:t>
      </w:r>
      <w:r w:rsidR="00B30238">
        <w:rPr>
          <w:rFonts w:ascii="Arial" w:hAnsi="Arial" w:cs="Arial"/>
        </w:rPr>
        <w:t xml:space="preserve"> ícone que referência </w:t>
      </w:r>
      <w:r w:rsidRPr="007A089B">
        <w:rPr>
          <w:rFonts w:ascii="Arial" w:hAnsi="Arial" w:cs="Arial"/>
        </w:rPr>
        <w:t>"Logout"</w:t>
      </w:r>
    </w:p>
    <w:p w14:paraId="4987B8BD" w14:textId="77777777" w:rsidR="007A089B" w:rsidRPr="007A089B" w:rsidRDefault="007A089B" w:rsidP="007A089B">
      <w:pPr>
        <w:numPr>
          <w:ilvl w:val="0"/>
          <w:numId w:val="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sessão encerrada; redireciona para tela de login; acesso a telas internas bloqueado. | Alta | Funcional</w:t>
      </w:r>
    </w:p>
    <w:p w14:paraId="76C706BE" w14:textId="67E667A0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-03 | Acesso a cadastro de produtos — RF10</w:t>
      </w:r>
    </w:p>
    <w:p w14:paraId="4C5AB04B" w14:textId="77777777" w:rsidR="007A089B" w:rsidRPr="007A089B" w:rsidRDefault="007A089B" w:rsidP="007A089B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logado</w:t>
      </w:r>
    </w:p>
    <w:p w14:paraId="4E29FE18" w14:textId="77777777" w:rsidR="007A089B" w:rsidRPr="007A089B" w:rsidRDefault="007A089B" w:rsidP="007A089B">
      <w:pPr>
        <w:numPr>
          <w:ilvl w:val="0"/>
          <w:numId w:val="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clicar no atalho "Cadastro de Produto"</w:t>
      </w:r>
    </w:p>
    <w:p w14:paraId="3C05B82F" w14:textId="77777777" w:rsidR="007A089B" w:rsidRPr="007A089B" w:rsidRDefault="007A089B" w:rsidP="007A089B">
      <w:pPr>
        <w:numPr>
          <w:ilvl w:val="0"/>
          <w:numId w:val="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abrir interface de cadastro de produto. | Alta | Funcional</w:t>
      </w:r>
    </w:p>
    <w:p w14:paraId="4277B845" w14:textId="343ACCA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-04 | Acesso a gestão de estoque — RF11</w:t>
      </w:r>
    </w:p>
    <w:p w14:paraId="05E4F6B4" w14:textId="77777777" w:rsidR="007A089B" w:rsidRPr="007A089B" w:rsidRDefault="007A089B" w:rsidP="007A089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logado</w:t>
      </w:r>
    </w:p>
    <w:p w14:paraId="3BD8FD61" w14:textId="77777777" w:rsidR="007A089B" w:rsidRPr="007A089B" w:rsidRDefault="007A089B" w:rsidP="007A089B">
      <w:pPr>
        <w:numPr>
          <w:ilvl w:val="0"/>
          <w:numId w:val="1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clicar no atalho "Gestão de Estoque"</w:t>
      </w:r>
    </w:p>
    <w:p w14:paraId="0E7D4F9A" w14:textId="77777777" w:rsidR="007A089B" w:rsidRPr="007A089B" w:rsidRDefault="007A089B" w:rsidP="007A089B">
      <w:pPr>
        <w:numPr>
          <w:ilvl w:val="0"/>
          <w:numId w:val="1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abrir interface de gestão de estoque. | Alta | Funcional</w:t>
      </w:r>
    </w:p>
    <w:p w14:paraId="786386DB" w14:textId="748BEDD5" w:rsidR="007A089B" w:rsidRPr="007A089B" w:rsidRDefault="007A089B" w:rsidP="007A089B">
      <w:pPr>
        <w:rPr>
          <w:rFonts w:ascii="Arial" w:hAnsi="Arial" w:cs="Arial"/>
        </w:rPr>
      </w:pPr>
    </w:p>
    <w:p w14:paraId="1D397D71" w14:textId="12F9D1A7" w:rsidR="007A089B" w:rsidRPr="007A089B" w:rsidRDefault="007A089B" w:rsidP="007A089B">
      <w:pPr>
        <w:pStyle w:val="Ttulo2"/>
      </w:pPr>
      <w:bookmarkStart w:id="13" w:name="_Toc215233311"/>
      <w:r w:rsidRPr="007A089B">
        <w:t>CADASTRO DE PRODUTOS (RF12–RF22)</w:t>
      </w:r>
      <w:bookmarkEnd w:id="13"/>
    </w:p>
    <w:p w14:paraId="418E1185" w14:textId="03784776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-01 | Listagem automática ao abrir tela — RF12, RF13</w:t>
      </w:r>
    </w:p>
    <w:p w14:paraId="0243015F" w14:textId="77777777" w:rsidR="007A089B" w:rsidRPr="007A089B" w:rsidRDefault="007A089B" w:rsidP="007A089B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produtos no DB (3 itens)</w:t>
      </w:r>
    </w:p>
    <w:p w14:paraId="5F985C1F" w14:textId="77777777" w:rsidR="007A089B" w:rsidRPr="007A089B" w:rsidRDefault="007A089B" w:rsidP="007A089B">
      <w:pPr>
        <w:numPr>
          <w:ilvl w:val="0"/>
          <w:numId w:val="1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Passos: abrir tela de cadastro de produtos</w:t>
      </w:r>
    </w:p>
    <w:p w14:paraId="7312FD75" w14:textId="77777777" w:rsidR="007A089B" w:rsidRPr="007A089B" w:rsidRDefault="007A089B" w:rsidP="007A089B">
      <w:pPr>
        <w:numPr>
          <w:ilvl w:val="0"/>
          <w:numId w:val="1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tabela carregada automaticamente com os 3 produtos; colunas visíveis (nome, tipo,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,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, ações). | Alta | Funcional</w:t>
      </w:r>
    </w:p>
    <w:p w14:paraId="3A926D70" w14:textId="3ACC29B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-02 | Exibição em tabela — RF13</w:t>
      </w:r>
    </w:p>
    <w:p w14:paraId="1E7D25F3" w14:textId="77777777" w:rsidR="007A089B" w:rsidRPr="007A089B" w:rsidRDefault="007A089B" w:rsidP="007A089B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tela aberta</w:t>
      </w:r>
    </w:p>
    <w:p w14:paraId="4225A0F6" w14:textId="77777777" w:rsidR="007A089B" w:rsidRPr="007A089B" w:rsidRDefault="007A089B" w:rsidP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observar estrutura de dados</w:t>
      </w:r>
    </w:p>
    <w:p w14:paraId="389CD45C" w14:textId="77777777" w:rsidR="007A089B" w:rsidRPr="007A089B" w:rsidRDefault="007A089B" w:rsidP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cada produto em uma linha; cabeçalho presente; paginação se necessário. | Alta | UI</w:t>
      </w:r>
    </w:p>
    <w:p w14:paraId="738BA2D6" w14:textId="30F9D61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-03 | Busca por termo exato — RF14, RF15</w:t>
      </w:r>
    </w:p>
    <w:p w14:paraId="4EF2EEA4" w14:textId="77777777" w:rsidR="007A089B" w:rsidRPr="007A089B" w:rsidRDefault="007A089B" w:rsidP="007A089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produtos: "Martelo 500g", "Chave de Fenda 6mm", "Alicate 8""</w:t>
      </w:r>
    </w:p>
    <w:p w14:paraId="58B9F001" w14:textId="77777777" w:rsidR="007A089B" w:rsidRPr="007A089B" w:rsidRDefault="007A089B" w:rsidP="007A089B">
      <w:pPr>
        <w:numPr>
          <w:ilvl w:val="0"/>
          <w:numId w:val="1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termo="Martelo"</w:t>
      </w:r>
    </w:p>
    <w:p w14:paraId="70393BD0" w14:textId="1BA48244" w:rsidR="007A089B" w:rsidRPr="007A089B" w:rsidRDefault="007A089B" w:rsidP="007A089B">
      <w:pPr>
        <w:numPr>
          <w:ilvl w:val="0"/>
          <w:numId w:val="1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digitar termo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confirmar/</w:t>
      </w:r>
      <w:proofErr w:type="spellStart"/>
      <w:r w:rsidRPr="007A089B">
        <w:rPr>
          <w:rFonts w:ascii="Arial" w:hAnsi="Arial" w:cs="Arial"/>
        </w:rPr>
        <w:t>enter</w:t>
      </w:r>
      <w:proofErr w:type="spellEnd"/>
    </w:p>
    <w:p w14:paraId="5EB89884" w14:textId="77777777" w:rsidR="007A089B" w:rsidRPr="007A089B" w:rsidRDefault="007A089B" w:rsidP="007A089B">
      <w:pPr>
        <w:numPr>
          <w:ilvl w:val="0"/>
          <w:numId w:val="1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 atualiza mostrando somente "Martelo 500g". | Alta | Funcional</w:t>
      </w:r>
    </w:p>
    <w:p w14:paraId="6ABFE6D4" w14:textId="6009854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-04 | Busca por termo parcial e case-</w:t>
      </w:r>
      <w:proofErr w:type="spellStart"/>
      <w:r w:rsidR="007A089B" w:rsidRPr="007A089B">
        <w:rPr>
          <w:rFonts w:ascii="Arial" w:hAnsi="Arial" w:cs="Arial"/>
        </w:rPr>
        <w:t>insensitive</w:t>
      </w:r>
      <w:proofErr w:type="spellEnd"/>
      <w:r w:rsidR="007A089B" w:rsidRPr="007A089B">
        <w:rPr>
          <w:rFonts w:ascii="Arial" w:hAnsi="Arial" w:cs="Arial"/>
        </w:rPr>
        <w:t xml:space="preserve"> — RF14, RF15</w:t>
      </w:r>
    </w:p>
    <w:p w14:paraId="5F073BEA" w14:textId="77777777" w:rsidR="007A089B" w:rsidRPr="007A089B" w:rsidRDefault="007A089B" w:rsidP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termo="chave" (</w:t>
      </w:r>
      <w:proofErr w:type="spellStart"/>
      <w:r w:rsidRPr="007A089B">
        <w:rPr>
          <w:rFonts w:ascii="Arial" w:hAnsi="Arial" w:cs="Arial"/>
        </w:rPr>
        <w:t>minusculas</w:t>
      </w:r>
      <w:proofErr w:type="spellEnd"/>
      <w:r w:rsidRPr="007A089B">
        <w:rPr>
          <w:rFonts w:ascii="Arial" w:hAnsi="Arial" w:cs="Arial"/>
        </w:rPr>
        <w:t>)</w:t>
      </w:r>
    </w:p>
    <w:p w14:paraId="3392653D" w14:textId="77777777" w:rsidR="007A089B" w:rsidRPr="007A089B" w:rsidRDefault="007A089B" w:rsidP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retorna "Chave de Fenda 6mm". | Alta | Funcional</w:t>
      </w:r>
    </w:p>
    <w:p w14:paraId="124297D9" w14:textId="64D4D6F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-05 | Cadastro de novo produto válido — RF16, RF17, RF18</w:t>
      </w:r>
    </w:p>
    <w:p w14:paraId="1FC82CA3" w14:textId="77777777" w:rsidR="007A089B" w:rsidRPr="007A089B" w:rsidRDefault="007A089B" w:rsidP="007A089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tela de cadastro aberta</w:t>
      </w:r>
    </w:p>
    <w:p w14:paraId="5D6523A8" w14:textId="77777777" w:rsidR="007A089B" w:rsidRPr="007A089B" w:rsidRDefault="007A089B" w:rsidP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Entrada: nome="Lixa 100", tipo="lixa", peso=0.05, tamanho="P",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=20,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=5</w:t>
      </w:r>
    </w:p>
    <w:p w14:paraId="0C15D7F3" w14:textId="7DF2DC6C" w:rsidR="007A089B" w:rsidRPr="007A089B" w:rsidRDefault="007A089B" w:rsidP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preencher formulário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salvar</w:t>
      </w:r>
    </w:p>
    <w:p w14:paraId="3D0A38AE" w14:textId="77777777" w:rsidR="007A089B" w:rsidRPr="007A089B" w:rsidRDefault="007A089B" w:rsidP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novo registro criado no DB; aparece na tabela; mensagem de sucesso. | Alta | Funcional</w:t>
      </w:r>
    </w:p>
    <w:p w14:paraId="4C2D35EA" w14:textId="2B97F68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-06 | Cadastro com campos vazios — RF17, RF18</w:t>
      </w:r>
    </w:p>
    <w:p w14:paraId="7D7A2F84" w14:textId="77777777" w:rsidR="007A089B" w:rsidRPr="007A089B" w:rsidRDefault="007A089B" w:rsidP="007A089B">
      <w:pPr>
        <w:numPr>
          <w:ilvl w:val="0"/>
          <w:numId w:val="1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Entrada: nome="",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>=""</w:t>
      </w:r>
    </w:p>
    <w:p w14:paraId="537DCF2B" w14:textId="77777777" w:rsidR="007A089B" w:rsidRPr="007A089B" w:rsidRDefault="007A089B" w:rsidP="007A089B">
      <w:pPr>
        <w:numPr>
          <w:ilvl w:val="0"/>
          <w:numId w:val="1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salvar</w:t>
      </w:r>
    </w:p>
    <w:p w14:paraId="1C8173F9" w14:textId="77777777" w:rsidR="007A089B" w:rsidRPr="007A089B" w:rsidRDefault="007A089B" w:rsidP="007A089B">
      <w:pPr>
        <w:numPr>
          <w:ilvl w:val="0"/>
          <w:numId w:val="1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 salvamento; mensagens como "Nome obrigatório", "Estoque obrigatório". | Alta | Validação</w:t>
      </w:r>
    </w:p>
    <w:p w14:paraId="2D4AD8A5" w14:textId="42AB168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-07 | Cadastro com dados inválidos (quantidade negativa, texto em número) — RF17, RF18</w:t>
      </w:r>
    </w:p>
    <w:p w14:paraId="2B660CD5" w14:textId="77777777" w:rsidR="007A089B" w:rsidRPr="007A089B" w:rsidRDefault="007A089B" w:rsidP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 xml:space="preserve">Entrada: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=-5 ou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>="dez"</w:t>
      </w:r>
    </w:p>
    <w:p w14:paraId="05070785" w14:textId="77777777" w:rsidR="007A089B" w:rsidRPr="007A089B" w:rsidRDefault="007A089B" w:rsidP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bloqueia; mensagem de erro explicando o campo. | Alta | Validação</w:t>
      </w:r>
    </w:p>
    <w:p w14:paraId="79B83F5F" w14:textId="75E4389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-08 | Edição de produto — RF19, RF20</w:t>
      </w:r>
    </w:p>
    <w:p w14:paraId="2C641959" w14:textId="77777777" w:rsidR="007A089B" w:rsidRPr="007A089B" w:rsidRDefault="007A089B" w:rsidP="007A08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id=2 existe</w:t>
      </w:r>
    </w:p>
    <w:p w14:paraId="172D2C4C" w14:textId="77777777" w:rsidR="007A089B" w:rsidRPr="007A089B" w:rsidRDefault="007A089B" w:rsidP="007A089B">
      <w:pPr>
        <w:numPr>
          <w:ilvl w:val="0"/>
          <w:numId w:val="1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alterar nome para "Chave 6mm Revestida"</w:t>
      </w:r>
    </w:p>
    <w:p w14:paraId="3B092598" w14:textId="5269331B" w:rsidR="007A089B" w:rsidRPr="007A089B" w:rsidRDefault="007A089B" w:rsidP="007A089B">
      <w:pPr>
        <w:numPr>
          <w:ilvl w:val="0"/>
          <w:numId w:val="1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editar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alterar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salvar</w:t>
      </w:r>
    </w:p>
    <w:p w14:paraId="68F404B8" w14:textId="77777777" w:rsidR="007A089B" w:rsidRPr="007A089B" w:rsidRDefault="007A089B" w:rsidP="007A089B">
      <w:pPr>
        <w:numPr>
          <w:ilvl w:val="0"/>
          <w:numId w:val="1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alterações persistem no DB; tabela atualiza; mensagem de sucesso. | Alta | Funcional</w:t>
      </w:r>
    </w:p>
    <w:p w14:paraId="7465F223" w14:textId="637BB2BB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-09 | Edição com dados inválidos — RF20</w:t>
      </w:r>
    </w:p>
    <w:p w14:paraId="06072D1E" w14:textId="77777777" w:rsidR="007A089B" w:rsidRPr="007A089B" w:rsidRDefault="007A089B" w:rsidP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Entrada: colocar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 xml:space="preserve"> = -1</w:t>
      </w:r>
    </w:p>
    <w:p w14:paraId="5C5A89E0" w14:textId="77777777" w:rsidR="007A089B" w:rsidRPr="007A089B" w:rsidRDefault="007A089B" w:rsidP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impede a alteração; mensagem de erro. | Alta | Validação</w:t>
      </w:r>
    </w:p>
    <w:p w14:paraId="18683623" w14:textId="6D6F02E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-10 | Exclusão de produto — RF21</w:t>
      </w:r>
    </w:p>
    <w:p w14:paraId="70F1956F" w14:textId="77777777" w:rsidR="007A089B" w:rsidRPr="007A089B" w:rsidRDefault="007A089B" w:rsidP="007A08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 temporário criado para exclusão</w:t>
      </w:r>
    </w:p>
    <w:p w14:paraId="7EFEB06B" w14:textId="5FD108A1" w:rsidR="007A089B" w:rsidRPr="007A089B" w:rsidRDefault="007A089B" w:rsidP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excluir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 diálogo</w:t>
      </w:r>
    </w:p>
    <w:p w14:paraId="0BC2E4B2" w14:textId="77777777" w:rsidR="007A089B" w:rsidRPr="007A089B" w:rsidRDefault="007A089B" w:rsidP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 removido do DB; tabela atualiza; mensagem de sucesso.</w:t>
      </w:r>
    </w:p>
    <w:p w14:paraId="4ECC42D3" w14:textId="77777777" w:rsidR="007A089B" w:rsidRPr="007A089B" w:rsidRDefault="007A089B" w:rsidP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movimentações relacionadas podem permanecer (integridade referencial depende do modelo). | Alta | Funcional</w:t>
      </w:r>
    </w:p>
    <w:p w14:paraId="0D2C8168" w14:textId="49D21F54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-11 | Navegar de volta para principal — RF22</w:t>
      </w:r>
    </w:p>
    <w:p w14:paraId="7F6D23B5" w14:textId="77777777" w:rsidR="007A089B" w:rsidRPr="007A089B" w:rsidRDefault="007A089B" w:rsidP="007A089B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na tela de cadastro</w:t>
      </w:r>
    </w:p>
    <w:p w14:paraId="18FFC80C" w14:textId="77777777" w:rsidR="007A089B" w:rsidRPr="007A089B" w:rsidRDefault="007A089B" w:rsidP="007A089B">
      <w:pPr>
        <w:numPr>
          <w:ilvl w:val="0"/>
          <w:numId w:val="2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clicar "Voltar" ou "Principal"</w:t>
      </w:r>
    </w:p>
    <w:p w14:paraId="27AA406A" w14:textId="77777777" w:rsidR="007A089B" w:rsidRPr="007A089B" w:rsidRDefault="007A089B" w:rsidP="007A089B">
      <w:pPr>
        <w:numPr>
          <w:ilvl w:val="0"/>
          <w:numId w:val="2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redireciona para interface principal. | Média | Navegação</w:t>
      </w:r>
    </w:p>
    <w:p w14:paraId="4975E3FF" w14:textId="36218A1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-12 | Busca retorna zero resultados — RF14, RF15</w:t>
      </w:r>
    </w:p>
    <w:p w14:paraId="4AB87E09" w14:textId="77777777" w:rsidR="007A089B" w:rsidRPr="007A089B" w:rsidRDefault="007A089B" w:rsidP="007A089B">
      <w:pPr>
        <w:numPr>
          <w:ilvl w:val="0"/>
          <w:numId w:val="2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</w:t>
      </w:r>
      <w:proofErr w:type="spellStart"/>
      <w:r w:rsidRPr="007A089B">
        <w:rPr>
          <w:rFonts w:ascii="Arial" w:hAnsi="Arial" w:cs="Arial"/>
        </w:rPr>
        <w:t>XYZInexistente</w:t>
      </w:r>
      <w:proofErr w:type="spellEnd"/>
      <w:r w:rsidRPr="007A089B">
        <w:rPr>
          <w:rFonts w:ascii="Arial" w:hAnsi="Arial" w:cs="Arial"/>
        </w:rPr>
        <w:t>"</w:t>
      </w:r>
    </w:p>
    <w:p w14:paraId="22C7F54A" w14:textId="77777777" w:rsidR="007A089B" w:rsidRPr="007A089B" w:rsidRDefault="007A089B" w:rsidP="007A089B">
      <w:pPr>
        <w:numPr>
          <w:ilvl w:val="0"/>
          <w:numId w:val="2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 mostra "Nenhum registro encontrado". | Média | Funcional</w:t>
      </w:r>
    </w:p>
    <w:p w14:paraId="6C19DF70" w14:textId="35F149CB" w:rsidR="007A089B" w:rsidRPr="007A089B" w:rsidRDefault="007A089B" w:rsidP="007A089B">
      <w:pPr>
        <w:rPr>
          <w:rFonts w:ascii="Arial" w:hAnsi="Arial" w:cs="Arial"/>
        </w:rPr>
      </w:pPr>
    </w:p>
    <w:p w14:paraId="379DB76F" w14:textId="059C46B8" w:rsidR="007A089B" w:rsidRPr="007A089B" w:rsidRDefault="007A089B" w:rsidP="007A089B">
      <w:pPr>
        <w:pStyle w:val="Ttulo2"/>
      </w:pPr>
      <w:bookmarkStart w:id="14" w:name="_Toc215233312"/>
      <w:r w:rsidRPr="007A089B">
        <w:t>GESTÃO DE ESTOQUE (RF23–RF34)</w:t>
      </w:r>
      <w:bookmarkEnd w:id="14"/>
    </w:p>
    <w:p w14:paraId="3892FEF5" w14:textId="3A43E63B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-01 | Listar todos os produtos (consistência com DB) — RF23</w:t>
      </w:r>
    </w:p>
    <w:p w14:paraId="7A4BCA7A" w14:textId="77777777" w:rsidR="007A089B" w:rsidRPr="007A089B" w:rsidRDefault="007A089B" w:rsidP="007A089B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lastRenderedPageBreak/>
        <w:t>Pré</w:t>
      </w:r>
      <w:proofErr w:type="spellEnd"/>
      <w:r w:rsidRPr="007A089B">
        <w:rPr>
          <w:rFonts w:ascii="Arial" w:hAnsi="Arial" w:cs="Arial"/>
        </w:rPr>
        <w:t>: DB com 3 produtos</w:t>
      </w:r>
    </w:p>
    <w:p w14:paraId="48A3A37B" w14:textId="77777777" w:rsidR="007A089B" w:rsidRPr="007A089B" w:rsidRDefault="007A089B" w:rsidP="007A089B">
      <w:pPr>
        <w:numPr>
          <w:ilvl w:val="0"/>
          <w:numId w:val="2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gestão de estoque</w:t>
      </w:r>
    </w:p>
    <w:p w14:paraId="48C37495" w14:textId="77777777" w:rsidR="007A089B" w:rsidRPr="007A089B" w:rsidRDefault="007A089B" w:rsidP="007A089B">
      <w:pPr>
        <w:numPr>
          <w:ilvl w:val="0"/>
          <w:numId w:val="2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todos os produtos (mesmo conteúdo do cadastro). | Alta | Funcional</w:t>
      </w:r>
    </w:p>
    <w:p w14:paraId="0D5C5C3D" w14:textId="4C28C84C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-02 | Ordenação alfabética — RF24, RF25</w:t>
      </w:r>
    </w:p>
    <w:p w14:paraId="2B4B370D" w14:textId="77777777" w:rsidR="007A089B" w:rsidRPr="007A089B" w:rsidRDefault="007A089B" w:rsidP="007A089B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nomes: "Alicate 8"", "Chave de Fenda 6mm", "Martelo 500g" (esta ordem não alfabética)</w:t>
      </w:r>
    </w:p>
    <w:p w14:paraId="7F8BAB9C" w14:textId="77777777" w:rsidR="007A089B" w:rsidRPr="007A089B" w:rsidRDefault="007A089B" w:rsidP="007A089B">
      <w:pPr>
        <w:numPr>
          <w:ilvl w:val="0"/>
          <w:numId w:val="2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página → observar ordem</w:t>
      </w:r>
    </w:p>
    <w:p w14:paraId="2C438139" w14:textId="77777777" w:rsidR="007A089B" w:rsidRPr="007A089B" w:rsidRDefault="007A089B" w:rsidP="007A089B">
      <w:pPr>
        <w:numPr>
          <w:ilvl w:val="0"/>
          <w:numId w:val="2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produtos exibidos em ordem alfabética ascendente: "Alicate...", "Chave...", "Martelo..."; evidência de algoritmo (registro de logs ou comentário no código indicando qual algoritmo foi implementado). | Alta | Funcional</w:t>
      </w:r>
    </w:p>
    <w:p w14:paraId="34C143CB" w14:textId="5F0BFCA6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-03 | Verificar algoritmo de ordenação (</w:t>
      </w:r>
      <w:proofErr w:type="spellStart"/>
      <w:r w:rsidR="007A089B" w:rsidRPr="007A089B">
        <w:rPr>
          <w:rFonts w:ascii="Arial" w:hAnsi="Arial" w:cs="Arial"/>
        </w:rPr>
        <w:t>ex</w:t>
      </w:r>
      <w:proofErr w:type="spellEnd"/>
      <w:r w:rsidR="007A089B" w:rsidRPr="007A089B">
        <w:rPr>
          <w:rFonts w:ascii="Arial" w:hAnsi="Arial" w:cs="Arial"/>
        </w:rPr>
        <w:t xml:space="preserve">: </w:t>
      </w:r>
      <w:proofErr w:type="spellStart"/>
      <w:r w:rsidR="007A089B" w:rsidRPr="007A089B">
        <w:rPr>
          <w:rFonts w:ascii="Arial" w:hAnsi="Arial" w:cs="Arial"/>
        </w:rPr>
        <w:t>bubble</w:t>
      </w:r>
      <w:proofErr w:type="spellEnd"/>
      <w:r w:rsidR="007A089B" w:rsidRPr="007A089B">
        <w:rPr>
          <w:rFonts w:ascii="Arial" w:hAnsi="Arial" w:cs="Arial"/>
        </w:rPr>
        <w:t xml:space="preserve"> </w:t>
      </w:r>
      <w:proofErr w:type="spellStart"/>
      <w:r w:rsidR="007A089B" w:rsidRPr="007A089B">
        <w:rPr>
          <w:rFonts w:ascii="Arial" w:hAnsi="Arial" w:cs="Arial"/>
        </w:rPr>
        <w:t>sort</w:t>
      </w:r>
      <w:proofErr w:type="spellEnd"/>
      <w:r w:rsidR="007A089B" w:rsidRPr="007A089B">
        <w:rPr>
          <w:rFonts w:ascii="Arial" w:hAnsi="Arial" w:cs="Arial"/>
        </w:rPr>
        <w:t>) — RF25</w:t>
      </w:r>
    </w:p>
    <w:p w14:paraId="7552A5A6" w14:textId="77777777" w:rsidR="007A089B" w:rsidRPr="007A089B" w:rsidRDefault="007A089B" w:rsidP="007A089B">
      <w:pPr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implementação declarada como </w:t>
      </w:r>
      <w:proofErr w:type="spellStart"/>
      <w:r w:rsidRPr="007A089B">
        <w:rPr>
          <w:rFonts w:ascii="Arial" w:hAnsi="Arial" w:cs="Arial"/>
        </w:rPr>
        <w:t>bubble</w:t>
      </w:r>
      <w:proofErr w:type="spellEnd"/>
      <w:r w:rsidRPr="007A089B">
        <w:rPr>
          <w:rFonts w:ascii="Arial" w:hAnsi="Arial" w:cs="Arial"/>
        </w:rPr>
        <w:t xml:space="preserve"> </w:t>
      </w:r>
      <w:proofErr w:type="spellStart"/>
      <w:r w:rsidRPr="007A089B">
        <w:rPr>
          <w:rFonts w:ascii="Arial" w:hAnsi="Arial" w:cs="Arial"/>
        </w:rPr>
        <w:t>sort</w:t>
      </w:r>
      <w:proofErr w:type="spellEnd"/>
    </w:p>
    <w:p w14:paraId="7EA9C883" w14:textId="77777777" w:rsidR="007A089B" w:rsidRPr="007A089B" w:rsidRDefault="007A089B" w:rsidP="007A089B">
      <w:pPr>
        <w:numPr>
          <w:ilvl w:val="0"/>
          <w:numId w:val="2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com um conjunto de 6+ produtos, executar ordenação e comparar resultado com ordenação esperada; revisar complexidade/execução.</w:t>
      </w:r>
    </w:p>
    <w:p w14:paraId="527E497E" w14:textId="77777777" w:rsidR="007A089B" w:rsidRPr="007A089B" w:rsidRDefault="007A089B" w:rsidP="007A089B">
      <w:pPr>
        <w:numPr>
          <w:ilvl w:val="0"/>
          <w:numId w:val="2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resultado ordenado corretamente; demonstração do algoritmo (prova no código/teste unitário). | Média | Técnica</w:t>
      </w:r>
    </w:p>
    <w:p w14:paraId="51D64302" w14:textId="22BD647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-04 | Selecionar produto para movimentação — RF26</w:t>
      </w:r>
    </w:p>
    <w:p w14:paraId="23D59492" w14:textId="77777777" w:rsidR="007A089B" w:rsidRPr="007A089B" w:rsidRDefault="007A089B" w:rsidP="007A089B">
      <w:pPr>
        <w:numPr>
          <w:ilvl w:val="0"/>
          <w:numId w:val="2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selecionar id=1 martelo</w:t>
      </w:r>
    </w:p>
    <w:p w14:paraId="53B16DA5" w14:textId="77777777" w:rsidR="007A089B" w:rsidRPr="007A089B" w:rsidRDefault="007A089B" w:rsidP="007A089B">
      <w:pPr>
        <w:numPr>
          <w:ilvl w:val="0"/>
          <w:numId w:val="2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 selecionado; formulário habilitado. | Alta | Funcional</w:t>
      </w:r>
    </w:p>
    <w:p w14:paraId="58C82D27" w14:textId="7A3C3B7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-05 | Escolher tipo entrada/saída — RF27</w:t>
      </w:r>
    </w:p>
    <w:p w14:paraId="127925AF" w14:textId="77777777" w:rsidR="007A089B" w:rsidRPr="007A089B" w:rsidRDefault="007A089B" w:rsidP="007A089B">
      <w:pPr>
        <w:numPr>
          <w:ilvl w:val="0"/>
          <w:numId w:val="2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escolher tipo "entrada" ou "saída"</w:t>
      </w:r>
    </w:p>
    <w:p w14:paraId="4CA76F5C" w14:textId="77777777" w:rsidR="007A089B" w:rsidRPr="007A089B" w:rsidRDefault="007A089B" w:rsidP="007A089B">
      <w:pPr>
        <w:numPr>
          <w:ilvl w:val="0"/>
          <w:numId w:val="2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formulário aceita tipo; campo quantidade habilitado. | Alta | Funcional</w:t>
      </w:r>
    </w:p>
    <w:p w14:paraId="4E67EC85" w14:textId="2E7941E1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-06 | Inserir data de movimentação (formato válido) — RF28</w:t>
      </w:r>
    </w:p>
    <w:p w14:paraId="03E98AD4" w14:textId="77777777" w:rsidR="007A089B" w:rsidRPr="007A089B" w:rsidRDefault="007A089B" w:rsidP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data=2025-11-20</w:t>
      </w:r>
    </w:p>
    <w:p w14:paraId="317F98B2" w14:textId="77777777" w:rsidR="007A089B" w:rsidRPr="007A089B" w:rsidRDefault="007A089B" w:rsidP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preencher data → salvar</w:t>
      </w:r>
    </w:p>
    <w:p w14:paraId="0711A88E" w14:textId="77777777" w:rsidR="007A089B" w:rsidRPr="007A089B" w:rsidRDefault="007A089B" w:rsidP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aceita formato ISO (YYYY-MM-DD) e salva; se usar formato inválido (20/11/2025) validar/transformar. | Alta | Validação</w:t>
      </w:r>
    </w:p>
    <w:p w14:paraId="4B7BF26D" w14:textId="6794435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-07 | Registrar quantidade movimentada — RF29</w:t>
      </w:r>
    </w:p>
    <w:p w14:paraId="6D102B31" w14:textId="77777777" w:rsidR="007A089B" w:rsidRPr="007A089B" w:rsidRDefault="007A089B" w:rsidP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Entrada: quantidade=3 (saída)</w:t>
      </w:r>
    </w:p>
    <w:p w14:paraId="2055F0B6" w14:textId="77777777" w:rsidR="007A089B" w:rsidRPr="007A089B" w:rsidRDefault="007A089B" w:rsidP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movimentação</w:t>
      </w:r>
    </w:p>
    <w:p w14:paraId="1C003DFA" w14:textId="77777777" w:rsidR="007A089B" w:rsidRPr="007A089B" w:rsidRDefault="007A089B" w:rsidP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movimentação salva com quantidade=3. | Alta | Funcional</w:t>
      </w:r>
    </w:p>
    <w:p w14:paraId="50565AB7" w14:textId="5795AA5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-08 | Atualizar estoque após movimentação (entrada) — RF30</w:t>
      </w:r>
    </w:p>
    <w:p w14:paraId="1BE2EF7B" w14:textId="77777777" w:rsidR="007A089B" w:rsidRPr="007A089B" w:rsidRDefault="007A089B" w:rsidP="007A089B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produto id=1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>=10</w:t>
      </w:r>
    </w:p>
    <w:p w14:paraId="6C0A02B8" w14:textId="77777777" w:rsidR="007A089B" w:rsidRPr="007A089B" w:rsidRDefault="007A089B" w:rsidP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entrada quantidade=5</w:t>
      </w:r>
    </w:p>
    <w:p w14:paraId="57174028" w14:textId="77777777" w:rsidR="007A089B" w:rsidRPr="007A089B" w:rsidRDefault="007A089B" w:rsidP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entrada</w:t>
      </w:r>
    </w:p>
    <w:p w14:paraId="32052D5A" w14:textId="77777777" w:rsidR="007A089B" w:rsidRPr="007A089B" w:rsidRDefault="007A089B" w:rsidP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 atualizado para 15. | Alta | Funcional</w:t>
      </w:r>
    </w:p>
    <w:p w14:paraId="0BA9A1FA" w14:textId="535B9803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-09 | Atualizar estoque após movimentação (saída) — RF30</w:t>
      </w:r>
    </w:p>
    <w:p w14:paraId="05B7A3DA" w14:textId="77777777" w:rsidR="007A089B" w:rsidRPr="007A089B" w:rsidRDefault="007A089B" w:rsidP="007A089B">
      <w:pPr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id=</w:t>
      </w:r>
      <w:proofErr w:type="gramStart"/>
      <w:r w:rsidRPr="007A089B">
        <w:rPr>
          <w:rFonts w:ascii="Arial" w:hAnsi="Arial" w:cs="Arial"/>
        </w:rPr>
        <w:t xml:space="preserve">2 </w:t>
      </w:r>
      <w:proofErr w:type="spellStart"/>
      <w:r w:rsidRPr="007A089B">
        <w:rPr>
          <w:rFonts w:ascii="Arial" w:hAnsi="Arial" w:cs="Arial"/>
        </w:rPr>
        <w:t>estoque</w:t>
      </w:r>
      <w:proofErr w:type="gramEnd"/>
      <w:r w:rsidRPr="007A089B">
        <w:rPr>
          <w:rFonts w:ascii="Arial" w:hAnsi="Arial" w:cs="Arial"/>
        </w:rPr>
        <w:t>_atual</w:t>
      </w:r>
      <w:proofErr w:type="spellEnd"/>
      <w:r w:rsidRPr="007A089B">
        <w:rPr>
          <w:rFonts w:ascii="Arial" w:hAnsi="Arial" w:cs="Arial"/>
        </w:rPr>
        <w:t>=5</w:t>
      </w:r>
    </w:p>
    <w:p w14:paraId="7115A63A" w14:textId="77777777" w:rsidR="007A089B" w:rsidRPr="007A089B" w:rsidRDefault="007A089B" w:rsidP="007A089B">
      <w:pPr>
        <w:numPr>
          <w:ilvl w:val="0"/>
          <w:numId w:val="3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quantidade=2</w:t>
      </w:r>
    </w:p>
    <w:p w14:paraId="6696FC93" w14:textId="77777777" w:rsidR="007A089B" w:rsidRPr="007A089B" w:rsidRDefault="007A089B" w:rsidP="007A089B">
      <w:pPr>
        <w:numPr>
          <w:ilvl w:val="0"/>
          <w:numId w:val="3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 atualizado para 3. | Alta | Funcional</w:t>
      </w:r>
    </w:p>
    <w:p w14:paraId="496476D5" w14:textId="76469774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-10 | Registrar usuário responsável — RF31</w:t>
      </w:r>
    </w:p>
    <w:p w14:paraId="2E2FA4A5" w14:textId="77777777" w:rsidR="007A089B" w:rsidRPr="007A089B" w:rsidRDefault="007A089B" w:rsidP="007A089B">
      <w:pPr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usuário logado=operador(id=3)</w:t>
      </w:r>
    </w:p>
    <w:p w14:paraId="74CC0A8E" w14:textId="77777777" w:rsidR="007A089B" w:rsidRPr="007A089B" w:rsidRDefault="007A089B" w:rsidP="007A089B">
      <w:pPr>
        <w:numPr>
          <w:ilvl w:val="0"/>
          <w:numId w:val="3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realizar movimentação</w:t>
      </w:r>
    </w:p>
    <w:p w14:paraId="52BDE7C4" w14:textId="77777777" w:rsidR="007A089B" w:rsidRPr="007A089B" w:rsidRDefault="007A089B" w:rsidP="007A089B">
      <w:pPr>
        <w:numPr>
          <w:ilvl w:val="0"/>
          <w:numId w:val="3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proofErr w:type="spellStart"/>
      <w:r w:rsidRPr="007A089B">
        <w:rPr>
          <w:rFonts w:ascii="Arial" w:hAnsi="Arial" w:cs="Arial"/>
        </w:rPr>
        <w:t>movimentacao.id_usuario</w:t>
      </w:r>
      <w:proofErr w:type="spellEnd"/>
      <w:r w:rsidRPr="007A089B">
        <w:rPr>
          <w:rFonts w:ascii="Arial" w:hAnsi="Arial" w:cs="Arial"/>
        </w:rPr>
        <w:t xml:space="preserve"> = 3 no DB; histórico </w:t>
      </w:r>
      <w:proofErr w:type="spellStart"/>
      <w:proofErr w:type="gramStart"/>
      <w:r w:rsidRPr="007A089B">
        <w:rPr>
          <w:rFonts w:ascii="Arial" w:hAnsi="Arial" w:cs="Arial"/>
        </w:rPr>
        <w:t>referencia</w:t>
      </w:r>
      <w:proofErr w:type="spellEnd"/>
      <w:proofErr w:type="gramEnd"/>
      <w:r w:rsidRPr="007A089B">
        <w:rPr>
          <w:rFonts w:ascii="Arial" w:hAnsi="Arial" w:cs="Arial"/>
        </w:rPr>
        <w:t xml:space="preserve"> operador. | Alta | Funcional</w:t>
      </w:r>
    </w:p>
    <w:p w14:paraId="5A711F8C" w14:textId="73934F3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-11 | Registrar data da operação no histórico — RF32</w:t>
      </w:r>
    </w:p>
    <w:p w14:paraId="40D4136E" w14:textId="77777777" w:rsidR="007A089B" w:rsidRPr="007A089B" w:rsidRDefault="007A089B" w:rsidP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data=2025-11-20</w:t>
      </w:r>
    </w:p>
    <w:p w14:paraId="22FA2713" w14:textId="77777777" w:rsidR="007A089B" w:rsidRPr="007A089B" w:rsidRDefault="007A089B" w:rsidP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proofErr w:type="spellStart"/>
      <w:r w:rsidRPr="007A089B">
        <w:rPr>
          <w:rFonts w:ascii="Arial" w:hAnsi="Arial" w:cs="Arial"/>
        </w:rPr>
        <w:t>movimentacoes.data</w:t>
      </w:r>
      <w:proofErr w:type="spellEnd"/>
      <w:r w:rsidRPr="007A089B">
        <w:rPr>
          <w:rFonts w:ascii="Arial" w:hAnsi="Arial" w:cs="Arial"/>
        </w:rPr>
        <w:t xml:space="preserve"> = 2025-11-20; histórico recuperável. | Alta | Funcional</w:t>
      </w:r>
    </w:p>
    <w:p w14:paraId="71B9BBA5" w14:textId="45DA5EF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-12 | Saída que torna estoque igual ao mínimo — RF33 (caso limite)</w:t>
      </w:r>
    </w:p>
    <w:p w14:paraId="7D60AE89" w14:textId="77777777" w:rsidR="007A089B" w:rsidRPr="007A089B" w:rsidRDefault="007A089B" w:rsidP="007A089B">
      <w:pPr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id=</w:t>
      </w:r>
      <w:proofErr w:type="gramStart"/>
      <w:r w:rsidRPr="007A089B">
        <w:rPr>
          <w:rFonts w:ascii="Arial" w:hAnsi="Arial" w:cs="Arial"/>
        </w:rPr>
        <w:t xml:space="preserve">3 </w:t>
      </w:r>
      <w:proofErr w:type="spellStart"/>
      <w:r w:rsidRPr="007A089B">
        <w:rPr>
          <w:rFonts w:ascii="Arial" w:hAnsi="Arial" w:cs="Arial"/>
        </w:rPr>
        <w:t>estoque</w:t>
      </w:r>
      <w:proofErr w:type="gramEnd"/>
      <w:r w:rsidRPr="007A089B">
        <w:rPr>
          <w:rFonts w:ascii="Arial" w:hAnsi="Arial" w:cs="Arial"/>
        </w:rPr>
        <w:t>_atual</w:t>
      </w:r>
      <w:proofErr w:type="spellEnd"/>
      <w:r w:rsidRPr="007A089B">
        <w:rPr>
          <w:rFonts w:ascii="Arial" w:hAnsi="Arial" w:cs="Arial"/>
        </w:rPr>
        <w:t xml:space="preserve">=2,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=2</w:t>
      </w:r>
    </w:p>
    <w:p w14:paraId="0114B8E2" w14:textId="77777777" w:rsidR="007A089B" w:rsidRPr="007A089B" w:rsidRDefault="007A089B" w:rsidP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quantidade=0 (ou operação que mantém igual) / testar saída=0 não altera</w:t>
      </w:r>
    </w:p>
    <w:p w14:paraId="13055400" w14:textId="77777777" w:rsidR="007A089B" w:rsidRPr="007A089B" w:rsidRDefault="007A089B" w:rsidP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efetuar saída=0 (</w:t>
      </w:r>
      <w:proofErr w:type="spellStart"/>
      <w:r w:rsidRPr="007A089B">
        <w:rPr>
          <w:rFonts w:ascii="Arial" w:hAnsi="Arial" w:cs="Arial"/>
        </w:rPr>
        <w:t>cenario</w:t>
      </w:r>
      <w:proofErr w:type="spellEnd"/>
      <w:r w:rsidRPr="007A089B">
        <w:rPr>
          <w:rFonts w:ascii="Arial" w:hAnsi="Arial" w:cs="Arial"/>
        </w:rPr>
        <w:t xml:space="preserve"> limite)</w:t>
      </w:r>
    </w:p>
    <w:p w14:paraId="4E7449AF" w14:textId="13E5155A" w:rsidR="007A089B" w:rsidRPr="007A089B" w:rsidRDefault="007A089B" w:rsidP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se estoque fica igual ao mínimo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não aciona alerta (interpretado como alerta só abaixo do mínimo). Registrar comportamento esperado. | Alta | Edge</w:t>
      </w:r>
    </w:p>
    <w:p w14:paraId="5E3BA111" w14:textId="56974A11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-13 | Saída que torna estoque abaixo do mínimo — RF33, RF34</w:t>
      </w:r>
    </w:p>
    <w:p w14:paraId="309EED48" w14:textId="77777777" w:rsidR="007A089B" w:rsidRPr="007A089B" w:rsidRDefault="007A089B" w:rsidP="007A089B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id=</w:t>
      </w:r>
      <w:proofErr w:type="gramStart"/>
      <w:r w:rsidRPr="007A089B">
        <w:rPr>
          <w:rFonts w:ascii="Arial" w:hAnsi="Arial" w:cs="Arial"/>
        </w:rPr>
        <w:t xml:space="preserve">2 </w:t>
      </w:r>
      <w:proofErr w:type="spellStart"/>
      <w:r w:rsidRPr="007A089B">
        <w:rPr>
          <w:rFonts w:ascii="Arial" w:hAnsi="Arial" w:cs="Arial"/>
        </w:rPr>
        <w:t>estoque</w:t>
      </w:r>
      <w:proofErr w:type="gramEnd"/>
      <w:r w:rsidRPr="007A089B">
        <w:rPr>
          <w:rFonts w:ascii="Arial" w:hAnsi="Arial" w:cs="Arial"/>
        </w:rPr>
        <w:t>_atual</w:t>
      </w:r>
      <w:proofErr w:type="spellEnd"/>
      <w:r w:rsidRPr="007A089B">
        <w:rPr>
          <w:rFonts w:ascii="Arial" w:hAnsi="Arial" w:cs="Arial"/>
        </w:rPr>
        <w:t xml:space="preserve">=3,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=2</w:t>
      </w:r>
    </w:p>
    <w:p w14:paraId="5C01B068" w14:textId="44DB2B34" w:rsidR="007A089B" w:rsidRPr="007A089B" w:rsidRDefault="007A089B" w:rsidP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 xml:space="preserve">Entrada: saída quantidade=2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novo estoque=1</w:t>
      </w:r>
    </w:p>
    <w:p w14:paraId="47D96A09" w14:textId="77777777" w:rsidR="007A089B" w:rsidRPr="007A089B" w:rsidRDefault="007A089B" w:rsidP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saída</w:t>
      </w:r>
    </w:p>
    <w:p w14:paraId="7AC5B674" w14:textId="77777777" w:rsidR="007A089B" w:rsidRPr="007A089B" w:rsidRDefault="007A089B" w:rsidP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>=1; sistema aciona alerta automático: "Estoque abaixo do mínimo para Chave de Fenda 6mm". | Alta | Funcional</w:t>
      </w:r>
    </w:p>
    <w:p w14:paraId="0DF58285" w14:textId="00FF0D0C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-14 | Bloquear saída maior que estoque disponível — RF30, RF48 (implícito)</w:t>
      </w:r>
    </w:p>
    <w:p w14:paraId="1E9CDDE4" w14:textId="77777777" w:rsidR="007A089B" w:rsidRPr="007A089B" w:rsidRDefault="007A089B" w:rsidP="007A089B">
      <w:pPr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produto id=</w:t>
      </w:r>
      <w:proofErr w:type="gramStart"/>
      <w:r w:rsidRPr="007A089B">
        <w:rPr>
          <w:rFonts w:ascii="Arial" w:hAnsi="Arial" w:cs="Arial"/>
        </w:rPr>
        <w:t xml:space="preserve">3 </w:t>
      </w:r>
      <w:proofErr w:type="spellStart"/>
      <w:r w:rsidRPr="007A089B">
        <w:rPr>
          <w:rFonts w:ascii="Arial" w:hAnsi="Arial" w:cs="Arial"/>
        </w:rPr>
        <w:t>estoque</w:t>
      </w:r>
      <w:proofErr w:type="gramEnd"/>
      <w:r w:rsidRPr="007A089B">
        <w:rPr>
          <w:rFonts w:ascii="Arial" w:hAnsi="Arial" w:cs="Arial"/>
        </w:rPr>
        <w:t>_atual</w:t>
      </w:r>
      <w:proofErr w:type="spellEnd"/>
      <w:r w:rsidRPr="007A089B">
        <w:rPr>
          <w:rFonts w:ascii="Arial" w:hAnsi="Arial" w:cs="Arial"/>
        </w:rPr>
        <w:t>=2</w:t>
      </w:r>
    </w:p>
    <w:p w14:paraId="02F948CD" w14:textId="77777777" w:rsidR="007A089B" w:rsidRPr="007A089B" w:rsidRDefault="007A089B" w:rsidP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quantidade=5</w:t>
      </w:r>
    </w:p>
    <w:p w14:paraId="306A9333" w14:textId="77777777" w:rsidR="007A089B" w:rsidRPr="007A089B" w:rsidRDefault="007A089B" w:rsidP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registrar saída</w:t>
      </w:r>
    </w:p>
    <w:p w14:paraId="039DE440" w14:textId="77777777" w:rsidR="007A089B" w:rsidRPr="007A089B" w:rsidRDefault="007A089B" w:rsidP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impedir operação; mensagem "Quantidade maior que estoque disponível"; sem alteração no DB. | Alta | Validação</w:t>
      </w:r>
    </w:p>
    <w:p w14:paraId="5B4A11C3" w14:textId="0AF74149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-15 | Movimentação com quantidade negativa / zero — RF29, RF17</w:t>
      </w:r>
    </w:p>
    <w:p w14:paraId="43984D9E" w14:textId="77777777" w:rsidR="007A089B" w:rsidRPr="007A089B" w:rsidRDefault="007A089B" w:rsidP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quantidade=0 ou -1</w:t>
      </w:r>
    </w:p>
    <w:p w14:paraId="44E66FD4" w14:textId="77777777" w:rsidR="007A089B" w:rsidRPr="007A089B" w:rsidRDefault="007A089B" w:rsidP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registrar</w:t>
      </w:r>
    </w:p>
    <w:p w14:paraId="575CF227" w14:textId="77777777" w:rsidR="007A089B" w:rsidRPr="007A089B" w:rsidRDefault="007A089B" w:rsidP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bloqueia; mensagem de erro "Quantidade inválida". | Alta | Validação</w:t>
      </w:r>
    </w:p>
    <w:p w14:paraId="23C2AFB7" w14:textId="44235FCA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-16 | Histórico completo recuperável — RF36, RF37</w:t>
      </w:r>
    </w:p>
    <w:p w14:paraId="7EDBC862" w14:textId="77777777" w:rsidR="007A089B" w:rsidRPr="007A089B" w:rsidRDefault="007A089B" w:rsidP="007A089B">
      <w:pPr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várias movimentações realizadas</w:t>
      </w:r>
    </w:p>
    <w:p w14:paraId="50A34DB0" w14:textId="77777777" w:rsidR="007A089B" w:rsidRPr="007A089B" w:rsidRDefault="007A089B" w:rsidP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acessar relatório/histórico de movimentações para produto id=1</w:t>
      </w:r>
    </w:p>
    <w:p w14:paraId="23E83CF8" w14:textId="77777777" w:rsidR="007A089B" w:rsidRPr="007A089B" w:rsidRDefault="007A089B" w:rsidP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cronológica com data, tipo, quantidade, usuário responsável; corresponde aos registros do DB. | Alta | Funcional</w:t>
      </w:r>
    </w:p>
    <w:p w14:paraId="1F77BC61" w14:textId="170C4585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 xml:space="preserve">-17 | Alerta em múltiplas saídas </w:t>
      </w:r>
      <w:proofErr w:type="spellStart"/>
      <w:r w:rsidR="007A089B" w:rsidRPr="007A089B">
        <w:rPr>
          <w:rFonts w:ascii="Arial" w:hAnsi="Arial" w:cs="Arial"/>
        </w:rPr>
        <w:t>seqüenciais</w:t>
      </w:r>
      <w:proofErr w:type="spellEnd"/>
      <w:r w:rsidR="007A089B" w:rsidRPr="007A089B">
        <w:rPr>
          <w:rFonts w:ascii="Arial" w:hAnsi="Arial" w:cs="Arial"/>
        </w:rPr>
        <w:t xml:space="preserve"> — RF33, RF34</w:t>
      </w:r>
    </w:p>
    <w:p w14:paraId="4F829740" w14:textId="77777777" w:rsidR="007A089B" w:rsidRPr="007A089B" w:rsidRDefault="007A089B" w:rsidP="007A089B">
      <w:pPr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</w:t>
      </w:r>
      <w:proofErr w:type="spellStart"/>
      <w:r w:rsidRPr="007A089B">
        <w:rPr>
          <w:rFonts w:ascii="Arial" w:hAnsi="Arial" w:cs="Arial"/>
        </w:rPr>
        <w:t>estoque_atual</w:t>
      </w:r>
      <w:proofErr w:type="spellEnd"/>
      <w:r w:rsidRPr="007A089B">
        <w:rPr>
          <w:rFonts w:ascii="Arial" w:hAnsi="Arial" w:cs="Arial"/>
        </w:rPr>
        <w:t xml:space="preserve">=4,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=2</w:t>
      </w:r>
    </w:p>
    <w:p w14:paraId="5FF14D10" w14:textId="77777777" w:rsidR="007A089B" w:rsidRPr="007A089B" w:rsidRDefault="007A089B" w:rsidP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Entrada: duas saídas </w:t>
      </w:r>
      <w:proofErr w:type="spellStart"/>
      <w:r w:rsidRPr="007A089B">
        <w:rPr>
          <w:rFonts w:ascii="Arial" w:hAnsi="Arial" w:cs="Arial"/>
        </w:rPr>
        <w:t>seqüenciais</w:t>
      </w:r>
      <w:proofErr w:type="spellEnd"/>
      <w:r w:rsidRPr="007A089B">
        <w:rPr>
          <w:rFonts w:ascii="Arial" w:hAnsi="Arial" w:cs="Arial"/>
        </w:rPr>
        <w:t xml:space="preserve"> de 1 e 2</w:t>
      </w:r>
    </w:p>
    <w:p w14:paraId="47263E59" w14:textId="77777777" w:rsidR="007A089B" w:rsidRPr="007A089B" w:rsidRDefault="007A089B" w:rsidP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primeira saída → verifica (estoque=3) sem alerta; registrar segunda saída (2) → estoque=1 → alerta gerado.</w:t>
      </w:r>
    </w:p>
    <w:p w14:paraId="2132A683" w14:textId="77777777" w:rsidR="007A089B" w:rsidRPr="007A089B" w:rsidRDefault="007A089B" w:rsidP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alerta gerado somente após ficar abaixo do mínimo. | Alta | Funcional</w:t>
      </w:r>
    </w:p>
    <w:p w14:paraId="2F2AC2B0" w14:textId="14345320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-18 | Inserção de movimentação sem selecionar produto — RF26, RF28</w:t>
      </w:r>
    </w:p>
    <w:p w14:paraId="167B9E46" w14:textId="77777777" w:rsidR="007A089B" w:rsidRPr="007A089B" w:rsidRDefault="007A089B" w:rsidP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produto=</w:t>
      </w:r>
      <w:proofErr w:type="spellStart"/>
      <w:r w:rsidRPr="007A089B">
        <w:rPr>
          <w:rFonts w:ascii="Arial" w:hAnsi="Arial" w:cs="Arial"/>
        </w:rPr>
        <w:t>null</w:t>
      </w:r>
      <w:proofErr w:type="spellEnd"/>
      <w:r w:rsidRPr="007A089B">
        <w:rPr>
          <w:rFonts w:ascii="Arial" w:hAnsi="Arial" w:cs="Arial"/>
        </w:rPr>
        <w:t>, quantidade=1</w:t>
      </w:r>
    </w:p>
    <w:p w14:paraId="1F73B015" w14:textId="77777777" w:rsidR="007A089B" w:rsidRPr="007A089B" w:rsidRDefault="007A089B" w:rsidP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salvar movimentação</w:t>
      </w:r>
    </w:p>
    <w:p w14:paraId="3436E880" w14:textId="77777777" w:rsidR="007A089B" w:rsidRPr="007A089B" w:rsidRDefault="007A089B" w:rsidP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Esperado: validação bloqueia; mensagem "Selecione um produto". | Alta | Validação</w:t>
      </w:r>
    </w:p>
    <w:p w14:paraId="39824C4B" w14:textId="25127147" w:rsidR="007A089B" w:rsidRDefault="007A089B" w:rsidP="007A089B">
      <w:pPr>
        <w:rPr>
          <w:rFonts w:ascii="Arial" w:hAnsi="Arial" w:cs="Arial"/>
        </w:rPr>
      </w:pPr>
    </w:p>
    <w:p w14:paraId="6FEC4BED" w14:textId="77777777" w:rsidR="00B30238" w:rsidRDefault="00B30238" w:rsidP="007A089B">
      <w:pPr>
        <w:rPr>
          <w:rFonts w:ascii="Arial" w:hAnsi="Arial" w:cs="Arial"/>
        </w:rPr>
      </w:pPr>
    </w:p>
    <w:p w14:paraId="0CD65DB1" w14:textId="77777777" w:rsidR="00B30238" w:rsidRDefault="00B30238" w:rsidP="007A089B">
      <w:pPr>
        <w:rPr>
          <w:rFonts w:ascii="Arial" w:hAnsi="Arial" w:cs="Arial"/>
        </w:rPr>
      </w:pPr>
    </w:p>
    <w:p w14:paraId="2BAB4F49" w14:textId="77777777" w:rsidR="00B30238" w:rsidRDefault="00B30238" w:rsidP="007A089B">
      <w:pPr>
        <w:rPr>
          <w:rFonts w:ascii="Arial" w:hAnsi="Arial" w:cs="Arial"/>
        </w:rPr>
      </w:pPr>
    </w:p>
    <w:p w14:paraId="26455FB1" w14:textId="77777777" w:rsidR="00B30238" w:rsidRDefault="00B30238" w:rsidP="007A089B">
      <w:pPr>
        <w:rPr>
          <w:rFonts w:ascii="Arial" w:hAnsi="Arial" w:cs="Arial"/>
        </w:rPr>
      </w:pPr>
    </w:p>
    <w:p w14:paraId="7166315A" w14:textId="77777777" w:rsidR="00B30238" w:rsidRDefault="00B30238" w:rsidP="007A089B">
      <w:pPr>
        <w:rPr>
          <w:rFonts w:ascii="Arial" w:hAnsi="Arial" w:cs="Arial"/>
        </w:rPr>
      </w:pPr>
    </w:p>
    <w:p w14:paraId="20E7A916" w14:textId="77777777" w:rsidR="00B30238" w:rsidRDefault="00B30238" w:rsidP="007A089B">
      <w:pPr>
        <w:rPr>
          <w:rFonts w:ascii="Arial" w:hAnsi="Arial" w:cs="Arial"/>
        </w:rPr>
      </w:pPr>
    </w:p>
    <w:p w14:paraId="1F3E06B8" w14:textId="77777777" w:rsidR="00B30238" w:rsidRDefault="00B30238" w:rsidP="007A089B">
      <w:pPr>
        <w:rPr>
          <w:rFonts w:ascii="Arial" w:hAnsi="Arial" w:cs="Arial"/>
        </w:rPr>
      </w:pPr>
    </w:p>
    <w:p w14:paraId="17864F60" w14:textId="77777777" w:rsidR="00B30238" w:rsidRDefault="00B30238" w:rsidP="007A089B">
      <w:pPr>
        <w:rPr>
          <w:rFonts w:ascii="Arial" w:hAnsi="Arial" w:cs="Arial"/>
        </w:rPr>
      </w:pPr>
    </w:p>
    <w:p w14:paraId="065081B8" w14:textId="77777777" w:rsidR="00B30238" w:rsidRDefault="00B30238" w:rsidP="007A089B">
      <w:pPr>
        <w:rPr>
          <w:rFonts w:ascii="Arial" w:hAnsi="Arial" w:cs="Arial"/>
        </w:rPr>
      </w:pPr>
    </w:p>
    <w:p w14:paraId="749902F8" w14:textId="77777777" w:rsidR="00B30238" w:rsidRDefault="00B30238" w:rsidP="007A089B">
      <w:pPr>
        <w:rPr>
          <w:rFonts w:ascii="Arial" w:hAnsi="Arial" w:cs="Arial"/>
        </w:rPr>
      </w:pPr>
    </w:p>
    <w:p w14:paraId="08BCEA7C" w14:textId="77777777" w:rsidR="00B30238" w:rsidRDefault="00B30238" w:rsidP="007A089B">
      <w:pPr>
        <w:rPr>
          <w:rFonts w:ascii="Arial" w:hAnsi="Arial" w:cs="Arial"/>
        </w:rPr>
      </w:pPr>
    </w:p>
    <w:p w14:paraId="6D5B4017" w14:textId="77777777" w:rsidR="00B30238" w:rsidRDefault="00B30238" w:rsidP="007A089B">
      <w:pPr>
        <w:rPr>
          <w:rFonts w:ascii="Arial" w:hAnsi="Arial" w:cs="Arial"/>
        </w:rPr>
      </w:pPr>
    </w:p>
    <w:p w14:paraId="7A9B6D5C" w14:textId="77777777" w:rsidR="00B30238" w:rsidRDefault="00B30238" w:rsidP="007A089B">
      <w:pPr>
        <w:rPr>
          <w:rFonts w:ascii="Arial" w:hAnsi="Arial" w:cs="Arial"/>
        </w:rPr>
      </w:pPr>
    </w:p>
    <w:p w14:paraId="04AEE79B" w14:textId="77777777" w:rsidR="00B30238" w:rsidRDefault="00B30238" w:rsidP="007A089B">
      <w:pPr>
        <w:rPr>
          <w:rFonts w:ascii="Arial" w:hAnsi="Arial" w:cs="Arial"/>
        </w:rPr>
      </w:pPr>
    </w:p>
    <w:p w14:paraId="3FBDA4DD" w14:textId="77777777" w:rsidR="00B30238" w:rsidRDefault="00B30238" w:rsidP="007A089B">
      <w:pPr>
        <w:rPr>
          <w:rFonts w:ascii="Arial" w:hAnsi="Arial" w:cs="Arial"/>
        </w:rPr>
      </w:pPr>
    </w:p>
    <w:p w14:paraId="0542B3FA" w14:textId="77777777" w:rsidR="00B30238" w:rsidRDefault="00B30238" w:rsidP="007A089B">
      <w:pPr>
        <w:rPr>
          <w:rFonts w:ascii="Arial" w:hAnsi="Arial" w:cs="Arial"/>
        </w:rPr>
      </w:pPr>
    </w:p>
    <w:p w14:paraId="53E41E57" w14:textId="77777777" w:rsidR="00B30238" w:rsidRDefault="00B30238" w:rsidP="007A089B">
      <w:pPr>
        <w:rPr>
          <w:rFonts w:ascii="Arial" w:hAnsi="Arial" w:cs="Arial"/>
        </w:rPr>
      </w:pPr>
    </w:p>
    <w:p w14:paraId="7E622545" w14:textId="77777777" w:rsidR="00B30238" w:rsidRDefault="00B30238" w:rsidP="007A089B">
      <w:pPr>
        <w:rPr>
          <w:rFonts w:ascii="Arial" w:hAnsi="Arial" w:cs="Arial"/>
        </w:rPr>
      </w:pPr>
    </w:p>
    <w:p w14:paraId="717B232E" w14:textId="77777777" w:rsidR="00B30238" w:rsidRDefault="00B30238" w:rsidP="007A089B">
      <w:pPr>
        <w:rPr>
          <w:rFonts w:ascii="Arial" w:hAnsi="Arial" w:cs="Arial"/>
        </w:rPr>
      </w:pPr>
    </w:p>
    <w:p w14:paraId="2563479B" w14:textId="77777777" w:rsidR="00B30238" w:rsidRDefault="00B30238" w:rsidP="007A089B">
      <w:pPr>
        <w:rPr>
          <w:rFonts w:ascii="Arial" w:hAnsi="Arial" w:cs="Arial"/>
        </w:rPr>
      </w:pPr>
    </w:p>
    <w:p w14:paraId="2F7E579E" w14:textId="77777777" w:rsidR="00B30238" w:rsidRDefault="00B30238" w:rsidP="007A089B">
      <w:pPr>
        <w:rPr>
          <w:rFonts w:ascii="Arial" w:hAnsi="Arial" w:cs="Arial"/>
        </w:rPr>
      </w:pPr>
    </w:p>
    <w:p w14:paraId="7381D9AA" w14:textId="77777777" w:rsidR="00B30238" w:rsidRDefault="00B30238" w:rsidP="007A089B">
      <w:pPr>
        <w:rPr>
          <w:rFonts w:ascii="Arial" w:hAnsi="Arial" w:cs="Arial"/>
        </w:rPr>
      </w:pPr>
    </w:p>
    <w:p w14:paraId="3A3BC67C" w14:textId="77777777" w:rsidR="00B30238" w:rsidRDefault="00B30238" w:rsidP="007A089B">
      <w:pPr>
        <w:rPr>
          <w:rFonts w:ascii="Arial" w:hAnsi="Arial" w:cs="Arial"/>
        </w:rPr>
      </w:pPr>
    </w:p>
    <w:p w14:paraId="0095786A" w14:textId="77777777" w:rsidR="00B30238" w:rsidRDefault="00B30238" w:rsidP="007A089B">
      <w:pPr>
        <w:rPr>
          <w:rFonts w:ascii="Arial" w:hAnsi="Arial" w:cs="Arial"/>
        </w:rPr>
      </w:pPr>
    </w:p>
    <w:p w14:paraId="292416ED" w14:textId="77777777" w:rsidR="00B30238" w:rsidRPr="007A089B" w:rsidRDefault="00B30238" w:rsidP="007A089B">
      <w:pPr>
        <w:rPr>
          <w:rFonts w:ascii="Arial" w:hAnsi="Arial" w:cs="Arial"/>
        </w:rPr>
      </w:pPr>
    </w:p>
    <w:p w14:paraId="56B5B243" w14:textId="6E9DCFB9" w:rsidR="007A089B" w:rsidRPr="007A089B" w:rsidRDefault="007A089B" w:rsidP="007A089B">
      <w:pPr>
        <w:pStyle w:val="Ttulo2"/>
      </w:pPr>
      <w:bookmarkStart w:id="15" w:name="_Toc215233313"/>
      <w:r w:rsidRPr="007A089B">
        <w:lastRenderedPageBreak/>
        <w:t>BANCO DE DADOS (RF35–RF39)</w:t>
      </w:r>
      <w:bookmarkEnd w:id="15"/>
    </w:p>
    <w:p w14:paraId="13848617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DB-01 | Estrutura do BD contém tabelas usuários, produtos, </w:t>
      </w:r>
      <w:proofErr w:type="spellStart"/>
      <w:r w:rsidRPr="007A089B">
        <w:rPr>
          <w:rFonts w:ascii="Arial" w:hAnsi="Arial" w:cs="Arial"/>
        </w:rPr>
        <w:t>movimentacoes</w:t>
      </w:r>
      <w:proofErr w:type="spellEnd"/>
      <w:r w:rsidRPr="007A089B">
        <w:rPr>
          <w:rFonts w:ascii="Arial" w:hAnsi="Arial" w:cs="Arial"/>
        </w:rPr>
        <w:t xml:space="preserve"> — RF35, RF39</w:t>
      </w:r>
    </w:p>
    <w:p w14:paraId="5E18DA59" w14:textId="77777777" w:rsidR="007A089B" w:rsidRPr="007A089B" w:rsidRDefault="007A089B" w:rsidP="007A089B">
      <w:pPr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conexão com </w:t>
      </w:r>
      <w:proofErr w:type="spellStart"/>
      <w:r w:rsidRPr="007A089B">
        <w:rPr>
          <w:rFonts w:ascii="Arial" w:hAnsi="Arial" w:cs="Arial"/>
        </w:rPr>
        <w:t>saep_db</w:t>
      </w:r>
      <w:proofErr w:type="spellEnd"/>
    </w:p>
    <w:p w14:paraId="7A7D78CC" w14:textId="0646C305" w:rsidR="007A089B" w:rsidRPr="007A089B" w:rsidRDefault="007A089B" w:rsidP="007A089B">
      <w:pPr>
        <w:numPr>
          <w:ilvl w:val="0"/>
          <w:numId w:val="4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executar script de criação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verificar existência das tabelas e colunas esperadas</w:t>
      </w:r>
    </w:p>
    <w:p w14:paraId="3A901C9A" w14:textId="77777777" w:rsidR="007A089B" w:rsidRPr="007A089B" w:rsidRDefault="007A089B" w:rsidP="007A089B">
      <w:pPr>
        <w:numPr>
          <w:ilvl w:val="0"/>
          <w:numId w:val="4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tabelas criadas com colunas e chaves primárias/estrangeiras. | Alta | Técnica</w:t>
      </w:r>
    </w:p>
    <w:p w14:paraId="45A60867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DB-02 | Integridade referencial (FK) — RF35</w:t>
      </w:r>
    </w:p>
    <w:p w14:paraId="0D9D23B3" w14:textId="76E3CB1F" w:rsidR="007A089B" w:rsidRPr="007A089B" w:rsidRDefault="007A089B" w:rsidP="007A089B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 xml:space="preserve">: movimento </w:t>
      </w:r>
      <w:r w:rsidR="00B30238" w:rsidRPr="007A089B">
        <w:rPr>
          <w:rFonts w:ascii="Arial" w:hAnsi="Arial" w:cs="Arial"/>
        </w:rPr>
        <w:t>referência</w:t>
      </w:r>
      <w:r w:rsidRPr="007A089B">
        <w:rPr>
          <w:rFonts w:ascii="Arial" w:hAnsi="Arial" w:cs="Arial"/>
        </w:rPr>
        <w:t xml:space="preserve"> </w:t>
      </w:r>
      <w:proofErr w:type="spellStart"/>
      <w:r w:rsidRPr="007A089B">
        <w:rPr>
          <w:rFonts w:ascii="Arial" w:hAnsi="Arial" w:cs="Arial"/>
        </w:rPr>
        <w:t>id_produto</w:t>
      </w:r>
      <w:proofErr w:type="spellEnd"/>
      <w:r w:rsidRPr="007A089B">
        <w:rPr>
          <w:rFonts w:ascii="Arial" w:hAnsi="Arial" w:cs="Arial"/>
        </w:rPr>
        <w:t>=999 inexistente</w:t>
      </w:r>
    </w:p>
    <w:p w14:paraId="606F3A0E" w14:textId="77777777" w:rsidR="007A089B" w:rsidRPr="007A089B" w:rsidRDefault="007A089B" w:rsidP="007A089B">
      <w:pPr>
        <w:numPr>
          <w:ilvl w:val="0"/>
          <w:numId w:val="4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tentar inserir </w:t>
      </w:r>
      <w:proofErr w:type="spellStart"/>
      <w:r w:rsidRPr="007A089B">
        <w:rPr>
          <w:rFonts w:ascii="Arial" w:hAnsi="Arial" w:cs="Arial"/>
        </w:rPr>
        <w:t>movimentacao</w:t>
      </w:r>
      <w:proofErr w:type="spellEnd"/>
      <w:r w:rsidRPr="007A089B">
        <w:rPr>
          <w:rFonts w:ascii="Arial" w:hAnsi="Arial" w:cs="Arial"/>
        </w:rPr>
        <w:t xml:space="preserve"> com FK inválida</w:t>
      </w:r>
    </w:p>
    <w:p w14:paraId="2613157C" w14:textId="77777777" w:rsidR="007A089B" w:rsidRPr="007A089B" w:rsidRDefault="007A089B" w:rsidP="007A089B">
      <w:pPr>
        <w:numPr>
          <w:ilvl w:val="0"/>
          <w:numId w:val="4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falha por restrição de FK; operação rejeitada. | Alta | Técnica</w:t>
      </w:r>
    </w:p>
    <w:p w14:paraId="452C0D30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DB-03 | Histórico persistido e completo — RF36</w:t>
      </w:r>
    </w:p>
    <w:p w14:paraId="4602CDCB" w14:textId="77777777" w:rsidR="007A089B" w:rsidRPr="007A089B" w:rsidRDefault="007A089B" w:rsidP="007A089B">
      <w:pPr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várias movimentações no sistema</w:t>
      </w:r>
    </w:p>
    <w:p w14:paraId="749DB90A" w14:textId="77777777" w:rsidR="007A089B" w:rsidRPr="007A089B" w:rsidRDefault="007A089B" w:rsidP="007A089B">
      <w:pPr>
        <w:numPr>
          <w:ilvl w:val="0"/>
          <w:numId w:val="4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consultar tabela </w:t>
      </w:r>
      <w:proofErr w:type="spellStart"/>
      <w:r w:rsidRPr="007A089B">
        <w:rPr>
          <w:rFonts w:ascii="Arial" w:hAnsi="Arial" w:cs="Arial"/>
        </w:rPr>
        <w:t>movimentacoes</w:t>
      </w:r>
      <w:proofErr w:type="spellEnd"/>
    </w:p>
    <w:p w14:paraId="61D09BBB" w14:textId="77777777" w:rsidR="007A089B" w:rsidRPr="007A089B" w:rsidRDefault="007A089B" w:rsidP="007A089B">
      <w:pPr>
        <w:numPr>
          <w:ilvl w:val="0"/>
          <w:numId w:val="4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todas as movimentações gravadas com campos: id, </w:t>
      </w:r>
      <w:proofErr w:type="spellStart"/>
      <w:r w:rsidRPr="007A089B">
        <w:rPr>
          <w:rFonts w:ascii="Arial" w:hAnsi="Arial" w:cs="Arial"/>
        </w:rPr>
        <w:t>id_produto</w:t>
      </w:r>
      <w:proofErr w:type="spellEnd"/>
      <w:r w:rsidRPr="007A089B">
        <w:rPr>
          <w:rFonts w:ascii="Arial" w:hAnsi="Arial" w:cs="Arial"/>
        </w:rPr>
        <w:t xml:space="preserve">, </w:t>
      </w:r>
      <w:proofErr w:type="spellStart"/>
      <w:r w:rsidRPr="007A089B">
        <w:rPr>
          <w:rFonts w:ascii="Arial" w:hAnsi="Arial" w:cs="Arial"/>
        </w:rPr>
        <w:t>id_usuario</w:t>
      </w:r>
      <w:proofErr w:type="spellEnd"/>
      <w:r w:rsidRPr="007A089B">
        <w:rPr>
          <w:rFonts w:ascii="Arial" w:hAnsi="Arial" w:cs="Arial"/>
        </w:rPr>
        <w:t>, tipo, quantidade, data. | Alta | Funcional</w:t>
      </w:r>
    </w:p>
    <w:p w14:paraId="1AF352BE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DB-04 | Rastreabilidade: responsável e data gravados — RF37</w:t>
      </w:r>
    </w:p>
    <w:p w14:paraId="03B9F587" w14:textId="77777777" w:rsidR="007A089B" w:rsidRPr="007A089B" w:rsidRDefault="007A089B" w:rsidP="007A089B">
      <w:pPr>
        <w:numPr>
          <w:ilvl w:val="0"/>
          <w:numId w:val="4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verificar coluna </w:t>
      </w:r>
      <w:proofErr w:type="spellStart"/>
      <w:r w:rsidRPr="007A089B">
        <w:rPr>
          <w:rFonts w:ascii="Arial" w:hAnsi="Arial" w:cs="Arial"/>
        </w:rPr>
        <w:t>id_usuario</w:t>
      </w:r>
      <w:proofErr w:type="spellEnd"/>
      <w:r w:rsidRPr="007A089B">
        <w:rPr>
          <w:rFonts w:ascii="Arial" w:hAnsi="Arial" w:cs="Arial"/>
        </w:rPr>
        <w:t xml:space="preserve"> e data em </w:t>
      </w:r>
      <w:proofErr w:type="spellStart"/>
      <w:r w:rsidRPr="007A089B">
        <w:rPr>
          <w:rFonts w:ascii="Arial" w:hAnsi="Arial" w:cs="Arial"/>
        </w:rPr>
        <w:t>movimentacoes</w:t>
      </w:r>
      <w:proofErr w:type="spellEnd"/>
    </w:p>
    <w:p w14:paraId="100CFFDB" w14:textId="77777777" w:rsidR="007A089B" w:rsidRPr="007A089B" w:rsidRDefault="007A089B" w:rsidP="007A089B">
      <w:pPr>
        <w:numPr>
          <w:ilvl w:val="0"/>
          <w:numId w:val="4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valores corretos correspondendo à ação realizada. | Alta | Funcional</w:t>
      </w:r>
    </w:p>
    <w:p w14:paraId="5DC036CB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DB-05 | Inserção de pelo menos 3 registros por tabela — RF38</w:t>
      </w:r>
    </w:p>
    <w:p w14:paraId="3202F977" w14:textId="77777777" w:rsidR="007A089B" w:rsidRPr="007A089B" w:rsidRDefault="007A089B" w:rsidP="007A089B">
      <w:pPr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dados iniciais carregados conforme seção 'Dados iniciais'</w:t>
      </w:r>
    </w:p>
    <w:p w14:paraId="37291D67" w14:textId="77777777" w:rsidR="007A089B" w:rsidRPr="007A089B" w:rsidRDefault="007A089B" w:rsidP="007A089B">
      <w:pPr>
        <w:numPr>
          <w:ilvl w:val="0"/>
          <w:numId w:val="4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executar SELECT </w:t>
      </w:r>
      <w:proofErr w:type="gramStart"/>
      <w:r w:rsidRPr="007A089B">
        <w:rPr>
          <w:rFonts w:ascii="Arial" w:hAnsi="Arial" w:cs="Arial"/>
        </w:rPr>
        <w:t>COUNT(</w:t>
      </w:r>
      <w:proofErr w:type="gramEnd"/>
      <w:r w:rsidRPr="007A089B">
        <w:rPr>
          <w:rFonts w:ascii="Arial" w:hAnsi="Arial" w:cs="Arial"/>
        </w:rPr>
        <w:t>*) nas tabelas</w:t>
      </w:r>
    </w:p>
    <w:p w14:paraId="3F59C3B9" w14:textId="77777777" w:rsidR="007A089B" w:rsidRPr="007A089B" w:rsidRDefault="007A089B" w:rsidP="007A089B">
      <w:pPr>
        <w:numPr>
          <w:ilvl w:val="0"/>
          <w:numId w:val="4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COUNT &gt;= 3 para </w:t>
      </w:r>
      <w:proofErr w:type="spellStart"/>
      <w:r w:rsidRPr="007A089B">
        <w:rPr>
          <w:rFonts w:ascii="Arial" w:hAnsi="Arial" w:cs="Arial"/>
        </w:rPr>
        <w:t>usuarios</w:t>
      </w:r>
      <w:proofErr w:type="spellEnd"/>
      <w:r w:rsidRPr="007A089B">
        <w:rPr>
          <w:rFonts w:ascii="Arial" w:hAnsi="Arial" w:cs="Arial"/>
        </w:rPr>
        <w:t xml:space="preserve">, produtos, </w:t>
      </w:r>
      <w:proofErr w:type="spellStart"/>
      <w:r w:rsidRPr="007A089B">
        <w:rPr>
          <w:rFonts w:ascii="Arial" w:hAnsi="Arial" w:cs="Arial"/>
        </w:rPr>
        <w:t>movimentacoes</w:t>
      </w:r>
      <w:proofErr w:type="spellEnd"/>
      <w:r w:rsidRPr="007A089B">
        <w:rPr>
          <w:rFonts w:ascii="Arial" w:hAnsi="Arial" w:cs="Arial"/>
        </w:rPr>
        <w:t>. | Alta | Conformidade</w:t>
      </w:r>
    </w:p>
    <w:p w14:paraId="71B658BC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DB-06 | Nome do banco é </w:t>
      </w:r>
      <w:proofErr w:type="spellStart"/>
      <w:r w:rsidRPr="007A089B">
        <w:rPr>
          <w:rFonts w:ascii="Arial" w:hAnsi="Arial" w:cs="Arial"/>
        </w:rPr>
        <w:t>saep_db</w:t>
      </w:r>
      <w:proofErr w:type="spellEnd"/>
      <w:r w:rsidRPr="007A089B">
        <w:rPr>
          <w:rFonts w:ascii="Arial" w:hAnsi="Arial" w:cs="Arial"/>
        </w:rPr>
        <w:t xml:space="preserve"> — RF39</w:t>
      </w:r>
    </w:p>
    <w:p w14:paraId="7B771DE7" w14:textId="77777777" w:rsidR="007A089B" w:rsidRPr="007A089B" w:rsidRDefault="007A089B" w:rsidP="007A089B">
      <w:pPr>
        <w:numPr>
          <w:ilvl w:val="0"/>
          <w:numId w:val="4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verificar nome do banco no ambiente (SHOW DATABASES ou equivalente)</w:t>
      </w:r>
    </w:p>
    <w:p w14:paraId="23C31FA1" w14:textId="77777777" w:rsidR="007A089B" w:rsidRPr="007A089B" w:rsidRDefault="007A089B" w:rsidP="007A089B">
      <w:pPr>
        <w:numPr>
          <w:ilvl w:val="0"/>
          <w:numId w:val="4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banco criado e utilizado chama-se '</w:t>
      </w:r>
      <w:proofErr w:type="spellStart"/>
      <w:r w:rsidRPr="007A089B">
        <w:rPr>
          <w:rFonts w:ascii="Arial" w:hAnsi="Arial" w:cs="Arial"/>
        </w:rPr>
        <w:t>saep_db</w:t>
      </w:r>
      <w:proofErr w:type="spellEnd"/>
      <w:r w:rsidRPr="007A089B">
        <w:rPr>
          <w:rFonts w:ascii="Arial" w:hAnsi="Arial" w:cs="Arial"/>
        </w:rPr>
        <w:t>'. | Alta | Conformidade</w:t>
      </w:r>
    </w:p>
    <w:p w14:paraId="0FA12EF2" w14:textId="6271A17C" w:rsidR="007A089B" w:rsidRPr="007A089B" w:rsidRDefault="007A089B" w:rsidP="007A089B">
      <w:pPr>
        <w:rPr>
          <w:rFonts w:ascii="Arial" w:hAnsi="Arial" w:cs="Arial"/>
        </w:rPr>
      </w:pPr>
    </w:p>
    <w:p w14:paraId="3592AA05" w14:textId="3C4CF40E" w:rsidR="007A089B" w:rsidRPr="007A089B" w:rsidRDefault="007A089B" w:rsidP="007A089B">
      <w:pPr>
        <w:pStyle w:val="Ttulo2"/>
      </w:pPr>
      <w:bookmarkStart w:id="16" w:name="_Toc215233314"/>
      <w:r w:rsidRPr="007A089B">
        <w:lastRenderedPageBreak/>
        <w:t>Casos de teste adicionais</w:t>
      </w:r>
      <w:bookmarkEnd w:id="16"/>
      <w:r w:rsidRPr="007A089B">
        <w:t xml:space="preserve"> </w:t>
      </w:r>
    </w:p>
    <w:p w14:paraId="56914CD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INT-01 | Acesso a telas internas bloqueado sem autenticação — RF45 (implícito)</w:t>
      </w:r>
    </w:p>
    <w:p w14:paraId="1F3CE750" w14:textId="77777777" w:rsidR="007A089B" w:rsidRPr="007A089B" w:rsidRDefault="007A089B" w:rsidP="007A089B">
      <w:pPr>
        <w:numPr>
          <w:ilvl w:val="0"/>
          <w:numId w:val="47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sem sessão iniciada</w:t>
      </w:r>
    </w:p>
    <w:p w14:paraId="7E82A56D" w14:textId="77777777" w:rsidR="007A089B" w:rsidRPr="007A089B" w:rsidRDefault="007A089B" w:rsidP="007A089B">
      <w:pPr>
        <w:numPr>
          <w:ilvl w:val="0"/>
          <w:numId w:val="4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acessar /</w:t>
      </w:r>
      <w:proofErr w:type="spellStart"/>
      <w:r w:rsidRPr="007A089B">
        <w:rPr>
          <w:rFonts w:ascii="Arial" w:hAnsi="Arial" w:cs="Arial"/>
        </w:rPr>
        <w:t>gestao_estoque</w:t>
      </w:r>
      <w:proofErr w:type="spellEnd"/>
      <w:r w:rsidRPr="007A089B">
        <w:rPr>
          <w:rFonts w:ascii="Arial" w:hAnsi="Arial" w:cs="Arial"/>
        </w:rPr>
        <w:t xml:space="preserve"> via URL direta</w:t>
      </w:r>
    </w:p>
    <w:p w14:paraId="75113DBB" w14:textId="77777777" w:rsidR="007A089B" w:rsidRPr="007A089B" w:rsidRDefault="007A089B" w:rsidP="007A089B">
      <w:pPr>
        <w:numPr>
          <w:ilvl w:val="0"/>
          <w:numId w:val="4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redireciona para login; acesso negado. | Alta | Segurança</w:t>
      </w:r>
    </w:p>
    <w:p w14:paraId="317A27F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UI-01 | Mensagens de erro devem ser claras e específicas — RF03, RF17</w:t>
      </w:r>
    </w:p>
    <w:p w14:paraId="365B2FE1" w14:textId="77777777" w:rsidR="007A089B" w:rsidRPr="007A089B" w:rsidRDefault="007A089B" w:rsidP="007A089B">
      <w:pPr>
        <w:numPr>
          <w:ilvl w:val="0"/>
          <w:numId w:val="4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provocar erros (senha incorreta, campo vazio)</w:t>
      </w:r>
    </w:p>
    <w:p w14:paraId="634890B8" w14:textId="77777777" w:rsidR="007A089B" w:rsidRPr="007A089B" w:rsidRDefault="007A089B" w:rsidP="007A089B">
      <w:pPr>
        <w:numPr>
          <w:ilvl w:val="0"/>
          <w:numId w:val="4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mensagens descritivas para cada erro, sem jargões técnicos. | Média | Usabilidade</w:t>
      </w:r>
    </w:p>
    <w:p w14:paraId="71E4D5B5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PERF-01 | Carregamento de listagem com 500 produtos — desempenho</w:t>
      </w:r>
    </w:p>
    <w:p w14:paraId="72E76C0C" w14:textId="77777777" w:rsidR="007A089B" w:rsidRPr="007A089B" w:rsidRDefault="007A089B" w:rsidP="007A089B">
      <w:pPr>
        <w:numPr>
          <w:ilvl w:val="0"/>
          <w:numId w:val="49"/>
        </w:numPr>
        <w:rPr>
          <w:rFonts w:ascii="Arial" w:hAnsi="Arial" w:cs="Arial"/>
        </w:rPr>
      </w:pPr>
      <w:proofErr w:type="spellStart"/>
      <w:r w:rsidRPr="007A089B">
        <w:rPr>
          <w:rFonts w:ascii="Arial" w:hAnsi="Arial" w:cs="Arial"/>
        </w:rPr>
        <w:t>Pré</w:t>
      </w:r>
      <w:proofErr w:type="spellEnd"/>
      <w:r w:rsidRPr="007A089B">
        <w:rPr>
          <w:rFonts w:ascii="Arial" w:hAnsi="Arial" w:cs="Arial"/>
        </w:rPr>
        <w:t>: popular DB com 500 produtos de teste</w:t>
      </w:r>
    </w:p>
    <w:p w14:paraId="33290CC2" w14:textId="77777777" w:rsidR="007A089B" w:rsidRPr="007A089B" w:rsidRDefault="007A089B" w:rsidP="007A089B">
      <w:pPr>
        <w:numPr>
          <w:ilvl w:val="0"/>
          <w:numId w:val="4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listagem de produtos</w:t>
      </w:r>
    </w:p>
    <w:p w14:paraId="48DB46D1" w14:textId="77777777" w:rsidR="007A089B" w:rsidRPr="007A089B" w:rsidRDefault="007A089B" w:rsidP="007A089B">
      <w:pPr>
        <w:numPr>
          <w:ilvl w:val="0"/>
          <w:numId w:val="4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carregue em tempo aceitável (&lt;3s em ambiente de teste razoável) — (mensurar). | Baixa | Performance</w:t>
      </w:r>
    </w:p>
    <w:p w14:paraId="1F389FB0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SEC-01 | Senhas não enviadas em texto claro (verificar armazenamento)</w:t>
      </w:r>
    </w:p>
    <w:p w14:paraId="5A52DBA8" w14:textId="77777777" w:rsidR="007A089B" w:rsidRPr="007A089B" w:rsidRDefault="007A089B" w:rsidP="007A089B">
      <w:pPr>
        <w:numPr>
          <w:ilvl w:val="0"/>
          <w:numId w:val="5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verificar se as senhas em DB estão </w:t>
      </w:r>
      <w:proofErr w:type="spellStart"/>
      <w:r w:rsidRPr="007A089B">
        <w:rPr>
          <w:rFonts w:ascii="Arial" w:hAnsi="Arial" w:cs="Arial"/>
        </w:rPr>
        <w:t>hashadas</w:t>
      </w:r>
      <w:proofErr w:type="spellEnd"/>
      <w:r w:rsidRPr="007A089B">
        <w:rPr>
          <w:rFonts w:ascii="Arial" w:hAnsi="Arial" w:cs="Arial"/>
        </w:rPr>
        <w:t xml:space="preserve"> (</w:t>
      </w:r>
      <w:proofErr w:type="spellStart"/>
      <w:r w:rsidRPr="007A089B">
        <w:rPr>
          <w:rFonts w:ascii="Arial" w:hAnsi="Arial" w:cs="Arial"/>
        </w:rPr>
        <w:t>bcrypt</w:t>
      </w:r>
      <w:proofErr w:type="spellEnd"/>
      <w:r w:rsidRPr="007A089B">
        <w:rPr>
          <w:rFonts w:ascii="Arial" w:hAnsi="Arial" w:cs="Arial"/>
        </w:rPr>
        <w:t>/argon2)</w:t>
      </w:r>
    </w:p>
    <w:p w14:paraId="6CE75B26" w14:textId="4A67D250" w:rsidR="007A089B" w:rsidRDefault="007A089B" w:rsidP="007A089B">
      <w:pPr>
        <w:numPr>
          <w:ilvl w:val="0"/>
          <w:numId w:val="5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senhas não armazenadas em </w:t>
      </w:r>
      <w:proofErr w:type="spellStart"/>
      <w:r w:rsidRPr="007A089B">
        <w:rPr>
          <w:rFonts w:ascii="Arial" w:hAnsi="Arial" w:cs="Arial"/>
        </w:rPr>
        <w:t>plaintext</w:t>
      </w:r>
      <w:proofErr w:type="spellEnd"/>
      <w:r w:rsidRPr="007A089B">
        <w:rPr>
          <w:rFonts w:ascii="Arial" w:hAnsi="Arial" w:cs="Arial"/>
        </w:rPr>
        <w:t>; se estiverem, apontar não conformidade. | Alta | Segurança</w:t>
      </w:r>
    </w:p>
    <w:p w14:paraId="65474FE7" w14:textId="77777777" w:rsidR="007A089B" w:rsidRPr="007A089B" w:rsidRDefault="007A089B" w:rsidP="007A089B">
      <w:pPr>
        <w:ind w:left="720"/>
        <w:rPr>
          <w:rFonts w:ascii="Arial" w:hAnsi="Arial" w:cs="Arial"/>
        </w:rPr>
      </w:pPr>
    </w:p>
    <w:p w14:paraId="698A29DD" w14:textId="263C19CB" w:rsidR="007A089B" w:rsidRPr="007A089B" w:rsidRDefault="007A089B" w:rsidP="007A089B">
      <w:pPr>
        <w:pStyle w:val="Ttulo2"/>
      </w:pPr>
      <w:bookmarkStart w:id="17" w:name="_Toc215233315"/>
      <w:r w:rsidRPr="007A089B">
        <w:t>Observações e decisões de interpretação</w:t>
      </w:r>
      <w:bookmarkEnd w:id="17"/>
      <w:r w:rsidRPr="007A089B">
        <w:t xml:space="preserve"> </w:t>
      </w:r>
    </w:p>
    <w:p w14:paraId="7474E510" w14:textId="01E5E75A" w:rsidR="007A089B" w:rsidRPr="007A089B" w:rsidRDefault="007A089B" w:rsidP="007A089B">
      <w:pPr>
        <w:numPr>
          <w:ilvl w:val="0"/>
          <w:numId w:val="5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Alerta de estoque: o documento especifica "gera alertas automáticos quando o nível ficar abaixo do valor mínimo previamente configurado." Logo, os testes tratam alerta apenas quando estoque &lt; </w:t>
      </w:r>
      <w:proofErr w:type="spellStart"/>
      <w:r w:rsidRPr="007A089B">
        <w:rPr>
          <w:rFonts w:ascii="Arial" w:hAnsi="Arial" w:cs="Arial"/>
        </w:rPr>
        <w:t>estoque_minimo</w:t>
      </w:r>
      <w:proofErr w:type="spellEnd"/>
      <w:r w:rsidRPr="007A089B">
        <w:rPr>
          <w:rFonts w:ascii="Arial" w:hAnsi="Arial" w:cs="Arial"/>
        </w:rPr>
        <w:t>. Porém incluí teste de limite (igual ao mínimo) para confirmar o comportamento do sistema (</w:t>
      </w:r>
      <w:r w:rsidR="00B30238">
        <w:rPr>
          <w:rFonts w:ascii="Arial" w:hAnsi="Arial" w:cs="Arial"/>
        </w:rPr>
        <w:t>ETQ</w:t>
      </w:r>
      <w:r w:rsidRPr="007A089B">
        <w:rPr>
          <w:rFonts w:ascii="Arial" w:hAnsi="Arial" w:cs="Arial"/>
        </w:rPr>
        <w:t>-12).</w:t>
      </w:r>
    </w:p>
    <w:p w14:paraId="50DEA369" w14:textId="77777777" w:rsidR="007A089B" w:rsidRPr="007A089B" w:rsidRDefault="007A089B" w:rsidP="007A089B">
      <w:pPr>
        <w:numPr>
          <w:ilvl w:val="0"/>
          <w:numId w:val="5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Validações: os testes cobrem campos vazios, tipos inválidos, quantidades negativas, e tentativas de saída maior que estoque.</w:t>
      </w:r>
    </w:p>
    <w:p w14:paraId="1A9462FA" w14:textId="77777777" w:rsidR="007A089B" w:rsidRDefault="007A089B" w:rsidP="007A089B"/>
    <w:p w14:paraId="6CC61A64" w14:textId="77777777" w:rsidR="00B30238" w:rsidRDefault="00B30238" w:rsidP="007A089B"/>
    <w:p w14:paraId="5B40BF0D" w14:textId="77777777" w:rsidR="00B30238" w:rsidRDefault="00B30238" w:rsidP="007A089B"/>
    <w:p w14:paraId="1F37523B" w14:textId="77777777" w:rsidR="00B30238" w:rsidRPr="007A089B" w:rsidRDefault="00B30238" w:rsidP="007A089B"/>
    <w:p w14:paraId="204F8FE5" w14:textId="3DD99B01" w:rsidR="002B77F4" w:rsidRDefault="002B77F4" w:rsidP="002B77F4">
      <w:pPr>
        <w:pStyle w:val="Ttulo1"/>
      </w:pPr>
      <w:bookmarkStart w:id="18" w:name="_Toc215233316"/>
      <w:r w:rsidRPr="002B77F4">
        <w:lastRenderedPageBreak/>
        <w:t xml:space="preserve">Diagrama entidade relacionamento </w:t>
      </w:r>
      <w:r>
        <w:t>(DER)</w:t>
      </w:r>
      <w:bookmarkEnd w:id="18"/>
    </w:p>
    <w:p w14:paraId="1417AB45" w14:textId="77777777" w:rsidR="00B30238" w:rsidRDefault="00B30238" w:rsidP="00B30238"/>
    <w:p w14:paraId="319A1923" w14:textId="77777777" w:rsidR="00B30238" w:rsidRDefault="00B30238" w:rsidP="00B30238"/>
    <w:p w14:paraId="7B618D27" w14:textId="77777777" w:rsidR="00B30238" w:rsidRDefault="00B30238" w:rsidP="00B30238"/>
    <w:p w14:paraId="56A2A503" w14:textId="2021FD62" w:rsidR="00B30238" w:rsidRDefault="008631F4" w:rsidP="00B30238">
      <w:r w:rsidRPr="008631F4">
        <w:drawing>
          <wp:inline distT="0" distB="0" distL="0" distR="0" wp14:anchorId="5302688D" wp14:editId="5DD0E6C5">
            <wp:extent cx="5400040" cy="2505075"/>
            <wp:effectExtent l="0" t="0" r="0" b="9525"/>
            <wp:docPr id="44841980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9802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739" w14:textId="77777777" w:rsidR="00B30238" w:rsidRDefault="00B30238" w:rsidP="00B30238"/>
    <w:p w14:paraId="2FB2993B" w14:textId="77777777" w:rsidR="00B30238" w:rsidRDefault="00B30238" w:rsidP="00B30238"/>
    <w:p w14:paraId="1FAFDA21" w14:textId="77777777" w:rsidR="00B30238" w:rsidRDefault="00B30238" w:rsidP="00B30238"/>
    <w:p w14:paraId="6D065F80" w14:textId="77777777" w:rsidR="00B30238" w:rsidRDefault="00B30238" w:rsidP="00B30238"/>
    <w:p w14:paraId="6871BEEF" w14:textId="77777777" w:rsidR="00B30238" w:rsidRDefault="00B30238" w:rsidP="00B30238"/>
    <w:p w14:paraId="73EBC12C" w14:textId="77777777" w:rsidR="00B30238" w:rsidRDefault="00B30238" w:rsidP="00B30238"/>
    <w:p w14:paraId="6B67F806" w14:textId="77777777" w:rsidR="00B30238" w:rsidRDefault="00B30238" w:rsidP="00B30238"/>
    <w:p w14:paraId="1E70227E" w14:textId="77777777" w:rsidR="00B30238" w:rsidRDefault="00B30238" w:rsidP="00B30238"/>
    <w:p w14:paraId="32E65B05" w14:textId="77777777" w:rsidR="00B30238" w:rsidRDefault="00B30238" w:rsidP="00B30238"/>
    <w:p w14:paraId="5C751945" w14:textId="77777777" w:rsidR="00B30238" w:rsidRDefault="00B30238" w:rsidP="00B30238"/>
    <w:p w14:paraId="1613479A" w14:textId="77777777" w:rsidR="00B30238" w:rsidRDefault="00B30238" w:rsidP="00B30238"/>
    <w:p w14:paraId="5339481E" w14:textId="77777777" w:rsidR="00B30238" w:rsidRDefault="00B30238" w:rsidP="00B30238"/>
    <w:p w14:paraId="5E319E1F" w14:textId="77777777" w:rsidR="00B30238" w:rsidRDefault="00B30238" w:rsidP="00B30238"/>
    <w:p w14:paraId="06A97107" w14:textId="77777777" w:rsidR="00B30238" w:rsidRDefault="00B30238" w:rsidP="00B30238"/>
    <w:p w14:paraId="1D507B7D" w14:textId="77777777" w:rsidR="00B30238" w:rsidRDefault="00B30238" w:rsidP="00B30238"/>
    <w:p w14:paraId="56F57C38" w14:textId="77777777" w:rsidR="00B30238" w:rsidRDefault="00B30238" w:rsidP="00B30238"/>
    <w:p w14:paraId="2032BFC8" w14:textId="77777777" w:rsidR="00B30238" w:rsidRDefault="00B30238" w:rsidP="00B30238"/>
    <w:p w14:paraId="13D4E4E6" w14:textId="77777777" w:rsidR="00B30238" w:rsidRDefault="00B30238" w:rsidP="00B30238"/>
    <w:p w14:paraId="582A0F44" w14:textId="77777777" w:rsidR="00B30238" w:rsidRDefault="00B30238" w:rsidP="00B30238"/>
    <w:p w14:paraId="53E45CE0" w14:textId="77777777" w:rsidR="00B30238" w:rsidRDefault="00B30238" w:rsidP="00B30238"/>
    <w:p w14:paraId="7B3411D2" w14:textId="77777777" w:rsidR="00B30238" w:rsidRDefault="00B30238" w:rsidP="00B30238"/>
    <w:p w14:paraId="6BE24E6B" w14:textId="77777777" w:rsidR="00B30238" w:rsidRDefault="00B30238" w:rsidP="00B30238"/>
    <w:p w14:paraId="3E11CF68" w14:textId="77777777" w:rsidR="00B30238" w:rsidRDefault="00B30238" w:rsidP="00B30238"/>
    <w:p w14:paraId="165B368D" w14:textId="5C18AEE2" w:rsidR="00B30238" w:rsidRDefault="00B30238" w:rsidP="00B30238">
      <w:pPr>
        <w:pStyle w:val="Ttulo1"/>
      </w:pPr>
      <w:r>
        <w:t>Infraestrutura</w:t>
      </w:r>
    </w:p>
    <w:p w14:paraId="4B5766BF" w14:textId="77777777" w:rsidR="004F1303" w:rsidRDefault="004F1303" w:rsidP="004F1303"/>
    <w:p w14:paraId="673DA26F" w14:textId="55F63657" w:rsidR="004F1303" w:rsidRDefault="004F1303" w:rsidP="004F1303">
      <w:pPr>
        <w:pStyle w:val="PargrafodaLista"/>
        <w:numPr>
          <w:ilvl w:val="0"/>
          <w:numId w:val="52"/>
        </w:numPr>
      </w:pPr>
      <w:r>
        <w:t xml:space="preserve">Django </w:t>
      </w:r>
      <w:proofErr w:type="spellStart"/>
      <w:r>
        <w:t>Rest</w:t>
      </w:r>
      <w:proofErr w:type="spellEnd"/>
      <w:r>
        <w:t xml:space="preserve"> Framework</w:t>
      </w:r>
    </w:p>
    <w:p w14:paraId="56653F99" w14:textId="3885431D" w:rsidR="004F1303" w:rsidRDefault="004F1303" w:rsidP="004F1303">
      <w:pPr>
        <w:pStyle w:val="PargrafodaLista"/>
        <w:numPr>
          <w:ilvl w:val="0"/>
          <w:numId w:val="52"/>
        </w:numPr>
      </w:pPr>
      <w:r>
        <w:t>Python (13.3)</w:t>
      </w:r>
    </w:p>
    <w:p w14:paraId="76627FBF" w14:textId="0190CB19" w:rsidR="004F1303" w:rsidRDefault="008631F4" w:rsidP="004F1303">
      <w:pPr>
        <w:pStyle w:val="PargrafodaLista"/>
        <w:numPr>
          <w:ilvl w:val="0"/>
          <w:numId w:val="52"/>
        </w:numPr>
      </w:pPr>
      <w:proofErr w:type="spellStart"/>
      <w:r>
        <w:t>React</w:t>
      </w:r>
      <w:proofErr w:type="spellEnd"/>
      <w:r w:rsidR="004F1303">
        <w:t xml:space="preserve"> </w:t>
      </w:r>
      <w:r>
        <w:t>J</w:t>
      </w:r>
      <w:r w:rsidR="004F1303">
        <w:t xml:space="preserve">S </w:t>
      </w:r>
    </w:p>
    <w:p w14:paraId="7FFF0BF0" w14:textId="723E99F4" w:rsidR="004F1303" w:rsidRDefault="004F1303" w:rsidP="004F1303">
      <w:pPr>
        <w:pStyle w:val="PargrafodaLista"/>
        <w:numPr>
          <w:ilvl w:val="0"/>
          <w:numId w:val="52"/>
        </w:numPr>
      </w:pPr>
      <w:proofErr w:type="spellStart"/>
      <w:r>
        <w:t>Tailwind</w:t>
      </w:r>
      <w:proofErr w:type="spellEnd"/>
    </w:p>
    <w:p w14:paraId="5A03DCF9" w14:textId="4B2953F7" w:rsidR="004F1303" w:rsidRDefault="004F1303" w:rsidP="004F1303">
      <w:pPr>
        <w:pStyle w:val="PargrafodaLista"/>
        <w:numPr>
          <w:ilvl w:val="0"/>
          <w:numId w:val="52"/>
        </w:numPr>
      </w:pPr>
      <w:proofErr w:type="spellStart"/>
      <w:r>
        <w:t>MySql</w:t>
      </w:r>
      <w:proofErr w:type="spellEnd"/>
      <w:r>
        <w:t xml:space="preserve"> Workbench (8.0)</w:t>
      </w:r>
    </w:p>
    <w:p w14:paraId="5288091D" w14:textId="35A33C37" w:rsidR="004F1303" w:rsidRDefault="004F1303" w:rsidP="004F1303">
      <w:pPr>
        <w:pStyle w:val="PargrafodaLista"/>
        <w:numPr>
          <w:ilvl w:val="0"/>
          <w:numId w:val="52"/>
        </w:numPr>
      </w:pPr>
      <w:r>
        <w:t>Windows 10</w:t>
      </w:r>
    </w:p>
    <w:p w14:paraId="75E6F5C8" w14:textId="01DE662B" w:rsidR="004F1303" w:rsidRDefault="004F1303" w:rsidP="004F1303">
      <w:pPr>
        <w:pStyle w:val="PargrafodaLista"/>
        <w:numPr>
          <w:ilvl w:val="0"/>
          <w:numId w:val="52"/>
        </w:numPr>
      </w:pPr>
      <w:r>
        <w:t xml:space="preserve">Visual Studio </w:t>
      </w:r>
      <w:proofErr w:type="spellStart"/>
      <w:r>
        <w:t>Code</w:t>
      </w:r>
      <w:proofErr w:type="spellEnd"/>
      <w:r>
        <w:t xml:space="preserve"> (IDE) – Ferramenta de teste</w:t>
      </w:r>
    </w:p>
    <w:p w14:paraId="0D662121" w14:textId="282DF71D" w:rsidR="004F1303" w:rsidRPr="004F1303" w:rsidRDefault="004F1303" w:rsidP="004F1303">
      <w:pPr>
        <w:pStyle w:val="PargrafodaLista"/>
        <w:numPr>
          <w:ilvl w:val="0"/>
          <w:numId w:val="52"/>
        </w:numPr>
      </w:pPr>
      <w:r>
        <w:t>Google Chrome – Ferramenta de teste</w:t>
      </w:r>
    </w:p>
    <w:sectPr w:rsidR="004F1303" w:rsidRPr="004F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373"/>
    <w:multiLevelType w:val="multilevel"/>
    <w:tmpl w:val="260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A48"/>
    <w:multiLevelType w:val="multilevel"/>
    <w:tmpl w:val="C2A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788"/>
    <w:multiLevelType w:val="multilevel"/>
    <w:tmpl w:val="8C2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C41"/>
    <w:multiLevelType w:val="multilevel"/>
    <w:tmpl w:val="5DB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144E"/>
    <w:multiLevelType w:val="multilevel"/>
    <w:tmpl w:val="5A8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16008"/>
    <w:multiLevelType w:val="multilevel"/>
    <w:tmpl w:val="BFB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7F4B"/>
    <w:multiLevelType w:val="multilevel"/>
    <w:tmpl w:val="8C7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290"/>
    <w:multiLevelType w:val="multilevel"/>
    <w:tmpl w:val="8B7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42E9C"/>
    <w:multiLevelType w:val="multilevel"/>
    <w:tmpl w:val="B02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F5C07"/>
    <w:multiLevelType w:val="multilevel"/>
    <w:tmpl w:val="7D9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32618"/>
    <w:multiLevelType w:val="multilevel"/>
    <w:tmpl w:val="49E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52715"/>
    <w:multiLevelType w:val="multilevel"/>
    <w:tmpl w:val="1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62981"/>
    <w:multiLevelType w:val="multilevel"/>
    <w:tmpl w:val="0D1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76FD3"/>
    <w:multiLevelType w:val="multilevel"/>
    <w:tmpl w:val="89E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4F01"/>
    <w:multiLevelType w:val="multilevel"/>
    <w:tmpl w:val="31F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369E2"/>
    <w:multiLevelType w:val="multilevel"/>
    <w:tmpl w:val="87A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E050E"/>
    <w:multiLevelType w:val="multilevel"/>
    <w:tmpl w:val="477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6717D"/>
    <w:multiLevelType w:val="multilevel"/>
    <w:tmpl w:val="433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F10EA"/>
    <w:multiLevelType w:val="hybridMultilevel"/>
    <w:tmpl w:val="095C4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D7061"/>
    <w:multiLevelType w:val="multilevel"/>
    <w:tmpl w:val="13B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B0B75"/>
    <w:multiLevelType w:val="multilevel"/>
    <w:tmpl w:val="81E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667D5"/>
    <w:multiLevelType w:val="multilevel"/>
    <w:tmpl w:val="39F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A0EE0"/>
    <w:multiLevelType w:val="multilevel"/>
    <w:tmpl w:val="905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306A4"/>
    <w:multiLevelType w:val="multilevel"/>
    <w:tmpl w:val="E72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3FE0"/>
    <w:multiLevelType w:val="multilevel"/>
    <w:tmpl w:val="8A0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6741F"/>
    <w:multiLevelType w:val="multilevel"/>
    <w:tmpl w:val="3EE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425CA"/>
    <w:multiLevelType w:val="multilevel"/>
    <w:tmpl w:val="DE3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D1E84"/>
    <w:multiLevelType w:val="multilevel"/>
    <w:tmpl w:val="DDE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A4CFB"/>
    <w:multiLevelType w:val="multilevel"/>
    <w:tmpl w:val="DA8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B4059"/>
    <w:multiLevelType w:val="multilevel"/>
    <w:tmpl w:val="AD1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6304F"/>
    <w:multiLevelType w:val="multilevel"/>
    <w:tmpl w:val="0A0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D6846"/>
    <w:multiLevelType w:val="multilevel"/>
    <w:tmpl w:val="1B7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464D1"/>
    <w:multiLevelType w:val="multilevel"/>
    <w:tmpl w:val="FAA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9598E"/>
    <w:multiLevelType w:val="multilevel"/>
    <w:tmpl w:val="EF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14CEF"/>
    <w:multiLevelType w:val="multilevel"/>
    <w:tmpl w:val="5F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D73CB"/>
    <w:multiLevelType w:val="multilevel"/>
    <w:tmpl w:val="FB4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C4A6B"/>
    <w:multiLevelType w:val="multilevel"/>
    <w:tmpl w:val="609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D3A98"/>
    <w:multiLevelType w:val="multilevel"/>
    <w:tmpl w:val="1FA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D71D0"/>
    <w:multiLevelType w:val="multilevel"/>
    <w:tmpl w:val="0BA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0607F"/>
    <w:multiLevelType w:val="multilevel"/>
    <w:tmpl w:val="49D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318F8"/>
    <w:multiLevelType w:val="multilevel"/>
    <w:tmpl w:val="4A6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03072"/>
    <w:multiLevelType w:val="multilevel"/>
    <w:tmpl w:val="82F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66F02"/>
    <w:multiLevelType w:val="multilevel"/>
    <w:tmpl w:val="EA8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C7A68"/>
    <w:multiLevelType w:val="multilevel"/>
    <w:tmpl w:val="915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2711B"/>
    <w:multiLevelType w:val="multilevel"/>
    <w:tmpl w:val="F1E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40F2F"/>
    <w:multiLevelType w:val="multilevel"/>
    <w:tmpl w:val="56C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B67CE"/>
    <w:multiLevelType w:val="multilevel"/>
    <w:tmpl w:val="525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35255"/>
    <w:multiLevelType w:val="multilevel"/>
    <w:tmpl w:val="9D1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C1610"/>
    <w:multiLevelType w:val="multilevel"/>
    <w:tmpl w:val="0C9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A12F4"/>
    <w:multiLevelType w:val="multilevel"/>
    <w:tmpl w:val="B18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456B2"/>
    <w:multiLevelType w:val="multilevel"/>
    <w:tmpl w:val="556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867B86"/>
    <w:multiLevelType w:val="multilevel"/>
    <w:tmpl w:val="217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90165">
    <w:abstractNumId w:val="39"/>
  </w:num>
  <w:num w:numId="2" w16cid:durableId="1993946983">
    <w:abstractNumId w:val="1"/>
  </w:num>
  <w:num w:numId="3" w16cid:durableId="317349063">
    <w:abstractNumId w:val="17"/>
  </w:num>
  <w:num w:numId="4" w16cid:durableId="1477606014">
    <w:abstractNumId w:val="4"/>
  </w:num>
  <w:num w:numId="5" w16cid:durableId="1379744693">
    <w:abstractNumId w:val="46"/>
  </w:num>
  <w:num w:numId="6" w16cid:durableId="1660840291">
    <w:abstractNumId w:val="27"/>
  </w:num>
  <w:num w:numId="7" w16cid:durableId="528757647">
    <w:abstractNumId w:val="25"/>
  </w:num>
  <w:num w:numId="8" w16cid:durableId="1329283948">
    <w:abstractNumId w:val="14"/>
  </w:num>
  <w:num w:numId="9" w16cid:durableId="1490825444">
    <w:abstractNumId w:val="33"/>
  </w:num>
  <w:num w:numId="10" w16cid:durableId="323700279">
    <w:abstractNumId w:val="29"/>
  </w:num>
  <w:num w:numId="11" w16cid:durableId="785344050">
    <w:abstractNumId w:val="49"/>
  </w:num>
  <w:num w:numId="12" w16cid:durableId="808015686">
    <w:abstractNumId w:val="34"/>
  </w:num>
  <w:num w:numId="13" w16cid:durableId="2100978917">
    <w:abstractNumId w:val="36"/>
  </w:num>
  <w:num w:numId="14" w16cid:durableId="1106271265">
    <w:abstractNumId w:val="47"/>
  </w:num>
  <w:num w:numId="15" w16cid:durableId="1894804692">
    <w:abstractNumId w:val="6"/>
  </w:num>
  <w:num w:numId="16" w16cid:durableId="376928857">
    <w:abstractNumId w:val="38"/>
  </w:num>
  <w:num w:numId="17" w16cid:durableId="2041660593">
    <w:abstractNumId w:val="43"/>
  </w:num>
  <w:num w:numId="18" w16cid:durableId="2099327697">
    <w:abstractNumId w:val="41"/>
  </w:num>
  <w:num w:numId="19" w16cid:durableId="1796635006">
    <w:abstractNumId w:val="22"/>
  </w:num>
  <w:num w:numId="20" w16cid:durableId="1778865851">
    <w:abstractNumId w:val="8"/>
  </w:num>
  <w:num w:numId="21" w16cid:durableId="1741176444">
    <w:abstractNumId w:val="0"/>
  </w:num>
  <w:num w:numId="22" w16cid:durableId="112483992">
    <w:abstractNumId w:val="35"/>
  </w:num>
  <w:num w:numId="23" w16cid:durableId="1201548202">
    <w:abstractNumId w:val="28"/>
  </w:num>
  <w:num w:numId="24" w16cid:durableId="1321080403">
    <w:abstractNumId w:val="32"/>
  </w:num>
  <w:num w:numId="25" w16cid:durableId="999190703">
    <w:abstractNumId w:val="7"/>
  </w:num>
  <w:num w:numId="26" w16cid:durableId="1395272942">
    <w:abstractNumId w:val="23"/>
  </w:num>
  <w:num w:numId="27" w16cid:durableId="933785421">
    <w:abstractNumId w:val="37"/>
  </w:num>
  <w:num w:numId="28" w16cid:durableId="1189294081">
    <w:abstractNumId w:val="11"/>
  </w:num>
  <w:num w:numId="29" w16cid:durableId="801114697">
    <w:abstractNumId w:val="26"/>
  </w:num>
  <w:num w:numId="30" w16cid:durableId="1243219984">
    <w:abstractNumId w:val="20"/>
  </w:num>
  <w:num w:numId="31" w16cid:durableId="2094817167">
    <w:abstractNumId w:val="44"/>
  </w:num>
  <w:num w:numId="32" w16cid:durableId="1308513676">
    <w:abstractNumId w:val="16"/>
  </w:num>
  <w:num w:numId="33" w16cid:durableId="1189485070">
    <w:abstractNumId w:val="13"/>
  </w:num>
  <w:num w:numId="34" w16cid:durableId="1819223968">
    <w:abstractNumId w:val="19"/>
  </w:num>
  <w:num w:numId="35" w16cid:durableId="591822486">
    <w:abstractNumId w:val="30"/>
  </w:num>
  <w:num w:numId="36" w16cid:durableId="904804699">
    <w:abstractNumId w:val="9"/>
  </w:num>
  <w:num w:numId="37" w16cid:durableId="1667631447">
    <w:abstractNumId w:val="5"/>
  </w:num>
  <w:num w:numId="38" w16cid:durableId="761073416">
    <w:abstractNumId w:val="45"/>
  </w:num>
  <w:num w:numId="39" w16cid:durableId="13113229">
    <w:abstractNumId w:val="31"/>
  </w:num>
  <w:num w:numId="40" w16cid:durableId="2076972322">
    <w:abstractNumId w:val="21"/>
  </w:num>
  <w:num w:numId="41" w16cid:durableId="1945528418">
    <w:abstractNumId w:val="40"/>
  </w:num>
  <w:num w:numId="42" w16cid:durableId="997073378">
    <w:abstractNumId w:val="24"/>
  </w:num>
  <w:num w:numId="43" w16cid:durableId="907306717">
    <w:abstractNumId w:val="10"/>
  </w:num>
  <w:num w:numId="44" w16cid:durableId="280574473">
    <w:abstractNumId w:val="42"/>
  </w:num>
  <w:num w:numId="45" w16cid:durableId="1075057117">
    <w:abstractNumId w:val="12"/>
  </w:num>
  <w:num w:numId="46" w16cid:durableId="1012950413">
    <w:abstractNumId w:val="50"/>
  </w:num>
  <w:num w:numId="47" w16cid:durableId="972827945">
    <w:abstractNumId w:val="3"/>
  </w:num>
  <w:num w:numId="48" w16cid:durableId="1198548968">
    <w:abstractNumId w:val="15"/>
  </w:num>
  <w:num w:numId="49" w16cid:durableId="1590460197">
    <w:abstractNumId w:val="51"/>
  </w:num>
  <w:num w:numId="50" w16cid:durableId="561408320">
    <w:abstractNumId w:val="2"/>
  </w:num>
  <w:num w:numId="51" w16cid:durableId="959460265">
    <w:abstractNumId w:val="48"/>
  </w:num>
  <w:num w:numId="52" w16cid:durableId="147575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78"/>
    <w:rsid w:val="002B77F4"/>
    <w:rsid w:val="004F1303"/>
    <w:rsid w:val="00740D78"/>
    <w:rsid w:val="007A089B"/>
    <w:rsid w:val="008631F4"/>
    <w:rsid w:val="00A5252C"/>
    <w:rsid w:val="00B30238"/>
    <w:rsid w:val="00C5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BF62"/>
  <w15:chartTrackingRefBased/>
  <w15:docId w15:val="{8C90DDF4-42E2-456F-8E30-7C821C97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4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4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D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D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D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D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D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D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D7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40D7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40D78"/>
    <w:pPr>
      <w:spacing w:after="100"/>
    </w:pPr>
  </w:style>
  <w:style w:type="character" w:styleId="Hyperlink">
    <w:name w:val="Hyperlink"/>
    <w:basedOn w:val="Fontepargpadro"/>
    <w:uiPriority w:val="99"/>
    <w:unhideWhenUsed/>
    <w:rsid w:val="00740D78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40D7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2B77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D964B-401E-45D3-A07C-7FCACEC4A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2792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DOS SANTOS FERREIRA</dc:creator>
  <cp:keywords/>
  <dc:description/>
  <cp:lastModifiedBy>Maria Eduarda Santos Ferreira</cp:lastModifiedBy>
  <cp:revision>2</cp:revision>
  <dcterms:created xsi:type="dcterms:W3CDTF">2025-11-28T17:00:00Z</dcterms:created>
  <dcterms:modified xsi:type="dcterms:W3CDTF">2025-12-03T12:06:00Z</dcterms:modified>
</cp:coreProperties>
</file>