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iiir6dx05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LP 2 - Equipamentos Profissionais para Comunicação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d583n2xg7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Dobra 1 - Headline (Premissa central forte)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Equipamento inadequado não é um detalhe operacional. É um gargalo de performance.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  <w:t xml:space="preserve"> A qualidade da comunicação da sua empresa depende diretamente dos dispositivos utilizados no dia a dia.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</w:t>
        <w:br w:type="textWrapping"/>
        <w:t xml:space="preserve"> Empresas que operam com headsets genéricos, soluções improvisadas ou equipamentos não padronizados enfrentam um problema estrutural silencioso: perda contínua de eficiência.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Ruído, falhas de conexão, desconforto e baixa qualidade de áudio impactam diretamente atendimento, vendas e alinhamento interno, reduzindo a performance da operação como um todo.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CTA:</w:t>
        <w:br w:type="textWrapping"/>
        <w:t xml:space="preserve"> → Avaliar equipamentos da minha operação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snb1ajjky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Dobra 2 - Amplificação (Impacto operacional real)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impacto não é pontual. É acumulativo.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  <w:t xml:space="preserve"> Pequenas falhas recorrentes geram perda de produtividade em escala.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</w:t>
        <w:br w:type="textWrapping"/>
        <w:t xml:space="preserve"> Em operações de atendimento e telemarketing, segundos de repetição, falhas de áudio ou desconexões se multiplicam ao longo do dia. Isso gera retrabalho, desgaste da equipe e queda na qualidade da experiência do cliente.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ambientes corporativos, reuniões com baixa qualidade técnica aumentam o tempo de decisão, criam ruídos de comunicação e reduzem a objetividade.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CTA:</w:t>
        <w:br w:type="textWrapping"/>
        <w:t xml:space="preserve"> → Identificar gargalos da minha equipe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p5exrqpci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Dobra 3 - Quebra de Paradigma (Reposicionamento)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Padronização de equipamentos é uma decisão estratégica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  <w:t xml:space="preserve"> Comunicação eficiente exige dispositivos adequados para cada contexto de uso.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</w:t>
        <w:br w:type="textWrapping"/>
        <w:t xml:space="preserve"> Não existe uma única solução para todos os perfis dentro da empresa. Operações demandam resistência e conforto contínuo. Lideranças precisam de mobilidade. Ambientes corporativos exigem qualidade de áudio e vídeo.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padronização correta elimina inconsistências e cria uma base sólida para escala, previsibilidade e qualidade operacional.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CTA:</w:t>
        <w:br w:type="textWrapping"/>
        <w:t xml:space="preserve"> → Ver soluções recomendadas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lxi36eev9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Dobra 4 - Soluções (Portfólio com modelos reais)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Equipamentos profissionais para cada tipo de operação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  <w:t xml:space="preserve"> Soluções específicas com modelos consolidados para garantir desempenho, conforto e confiabilidade.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Operação (alto volume de ligações)</w:t>
        <w:br w:type="textWrapping"/>
        <w:t xml:space="preserve"> Headsets com fio como o Yealink UH34/UH42, desenvolvidos para uso contínuo, com áudio limpo e conforto ergonômico, ideais para equipes de atendimento e telemarketing que operam em alta intensidade.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Headset USB Yealink UH34 Lite Dual Teams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Headset com fio para operação contínua, com foco em conforto e clareza de áudio para atendimento intensivo.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e liderança</w:t>
        <w:br w:type="textWrapping"/>
        <w:t xml:space="preserve"> Headsets sem fio como o Yealink BH70, com conexão Bluetooth para computador e celular, permitindo mobilidade sem perda de qualidade e com cancelamento de ruído avançado.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Yealink BH70 Bluetooth Headset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Headset sem fio com cancelamento de ruído e até 35h de bateria, ideal para mobilidade e uso executivo.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Salas de reunião pequenas</w:t>
        <w:br w:type="textWrapping"/>
        <w:t xml:space="preserve"> Soluções all-in-one como o Yealink MeetingBar A40, com câmera, áudio e inteligência embarcada para reuniões rápidas e sem fricção técnica.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Yealink MeetingBar A40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Barra de videoconferência all-in-one com câmera 4K e áudio integrado para salas pequenas.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Salas de reunião grandes</w:t>
        <w:br w:type="textWrapping"/>
        <w:t xml:space="preserve"> Soluções completas como o Yealink MVC S50, desenvolvidas para ambientes corporativos mais exigentes, com integração nativa ao Microsoft Teams e estrutura completa de videoconferência.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Yealink MVC S50 Teams Rooms System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completo de videoconferência para salas grandes com integração nativa ao Microsoft Teams.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CTA:</w:t>
        <w:br w:type="textWrapping"/>
        <w:t xml:space="preserve"> → Solicitar recomendação personalizada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kp7nqqfjy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Dobra 5 - Benefícios (Tradução em resultado)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muda quando a infraestrutura é correta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  <w:t xml:space="preserve"> Ganho direto em eficiência, qualidade e previsibilidade operacional.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</w:t>
        <w:br w:type="textWrapping"/>
        <w:t xml:space="preserve"> • Clareza e consistência na comunicação</w:t>
        <w:br w:type="textWrapping"/>
        <w:t xml:space="preserve"> • Redução de ruídos e falhas técnicas</w:t>
        <w:br w:type="textWrapping"/>
        <w:t xml:space="preserve"> • Menor desgaste da equipe em uso prolongado</w:t>
        <w:br w:type="textWrapping"/>
        <w:t xml:space="preserve"> • Aumento de produtividade em operações de atendimento</w:t>
        <w:br w:type="textWrapping"/>
        <w:t xml:space="preserve"> • Reuniões mais objetivas e eficientes</w:t>
        <w:br w:type="textWrapping"/>
        <w:t xml:space="preserve"> • Padronização e controle da operação</w:t>
        <w:br w:type="textWrapping"/>
        <w:t xml:space="preserve"> • Melhor integração com ferramentas corporativas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CTA:</w:t>
        <w:br w:type="textWrapping"/>
        <w:t xml:space="preserve"> → Padronizar equipamentos da minha equipe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dazhm1iqn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Dobra 6 - CTA Final (Decisão)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 comunicação é parte crítica da sua operação, o equipamento também deve ser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  <w:t xml:space="preserve"> A diferença entre uma operação eficiente e uma operação limitada muitas vezes está na base, e não no topo.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</w:t>
        <w:br w:type="textWrapping"/>
        <w:t xml:space="preserve"> Avalie seu cenário atual e entenda quais equipamentos fazem sentido para sua estrutura. A escolha correta reduz fricção, melhora a performance do time e sustenta o crescimento da operação com consistência.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 principal:</w:t>
        <w:br w:type="textWrapping"/>
        <w:t xml:space="preserve"> → Falar com um especialista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CTA secundário:</w:t>
        <w:br w:type="textWrapping"/>
        <w:t xml:space="preserve"> → Solicitar proposta de equipamentos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