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773F2" w14:textId="138E2B8A" w:rsidR="009F6860" w:rsidRDefault="009F6860" w:rsidP="009F6860">
      <w:pPr>
        <w:pStyle w:val="Title"/>
      </w:pPr>
      <w:r w:rsidRPr="00B55B30">
        <w:t xml:space="preserve">Week </w:t>
      </w:r>
      <w:r w:rsidR="001B422E">
        <w:t>2</w:t>
      </w:r>
      <w:r>
        <w:t xml:space="preserve"> Problem Set: </w:t>
      </w:r>
      <w:r w:rsidR="00CD1D66">
        <w:t>Non-parametric methods</w:t>
      </w:r>
    </w:p>
    <w:p w14:paraId="09C4B68E" w14:textId="6AD6C852" w:rsidR="00521850" w:rsidRPr="00521850" w:rsidRDefault="00B711BB" w:rsidP="004706AF">
      <w:pPr>
        <w:rPr>
          <w:rFonts w:cstheme="minorHAnsi"/>
          <w:color w:val="000000"/>
          <w:sz w:val="24"/>
          <w:szCs w:val="24"/>
        </w:rPr>
      </w:pPr>
      <w:r>
        <w:rPr>
          <w:sz w:val="24"/>
          <w:szCs w:val="24"/>
        </w:rPr>
        <w:t>(30 pts)</w:t>
      </w:r>
    </w:p>
    <w:p w14:paraId="22EAE3E0" w14:textId="4097C106" w:rsidR="005F665B" w:rsidRPr="005F665B" w:rsidRDefault="005F665B" w:rsidP="004706AF">
      <w:pPr>
        <w:rPr>
          <w:rFonts w:cstheme="minorHAnsi"/>
          <w:color w:val="000000"/>
          <w:sz w:val="24"/>
          <w:szCs w:val="24"/>
        </w:rPr>
      </w:pPr>
      <w:r w:rsidRPr="005F665B">
        <w:rPr>
          <w:rFonts w:cstheme="minorHAnsi"/>
          <w:color w:val="000000"/>
          <w:sz w:val="24"/>
          <w:szCs w:val="24"/>
          <w:u w:val="single"/>
        </w:rPr>
        <w:t>Question 1</w:t>
      </w:r>
      <w:r w:rsidR="004F49E8">
        <w:rPr>
          <w:rFonts w:cstheme="minorHAnsi"/>
          <w:color w:val="000000"/>
          <w:sz w:val="24"/>
          <w:szCs w:val="24"/>
        </w:rPr>
        <w:t xml:space="preserve"> (</w:t>
      </w:r>
      <w:r w:rsidR="00702AA1">
        <w:rPr>
          <w:rFonts w:cstheme="minorHAnsi"/>
          <w:color w:val="000000"/>
          <w:sz w:val="24"/>
          <w:szCs w:val="24"/>
        </w:rPr>
        <w:t>8</w:t>
      </w:r>
      <w:r>
        <w:rPr>
          <w:rFonts w:cstheme="minorHAnsi"/>
          <w:color w:val="000000"/>
          <w:sz w:val="24"/>
          <w:szCs w:val="24"/>
        </w:rPr>
        <w:t xml:space="preserve"> pts)</w:t>
      </w:r>
    </w:p>
    <w:p w14:paraId="7A2FABFD" w14:textId="52939701" w:rsidR="005F665B" w:rsidRPr="00174DAD" w:rsidRDefault="005F665B" w:rsidP="004706AF">
      <w:pPr>
        <w:rPr>
          <w:rFonts w:cstheme="minorHAnsi"/>
          <w:color w:val="000000"/>
          <w:sz w:val="24"/>
          <w:szCs w:val="24"/>
        </w:rPr>
      </w:pPr>
      <w:r w:rsidRPr="00174DAD">
        <w:rPr>
          <w:rFonts w:cstheme="minorHAnsi"/>
          <w:color w:val="000000"/>
          <w:sz w:val="24"/>
          <w:szCs w:val="24"/>
        </w:rPr>
        <w:t xml:space="preserve">Assume </w:t>
      </w:r>
      <w:r w:rsidR="00702AA1">
        <w:rPr>
          <w:rFonts w:cstheme="minorHAnsi"/>
          <w:color w:val="000000"/>
          <w:sz w:val="24"/>
          <w:szCs w:val="24"/>
        </w:rPr>
        <w:t xml:space="preserve">survival data (days from treatment to death) </w:t>
      </w:r>
      <w:r w:rsidRPr="00174DAD">
        <w:rPr>
          <w:rFonts w:cstheme="minorHAnsi"/>
          <w:color w:val="000000"/>
          <w:sz w:val="24"/>
          <w:szCs w:val="24"/>
        </w:rPr>
        <w:t>from two groups, a treatment group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n</m:t>
            </m:r>
          </m:e>
          <m:sub>
            <m:r>
              <w:rPr>
                <w:rFonts w:ascii="Cambria Math" w:hAnsi="Cambria Math" w:cstheme="minorHAnsi"/>
                <w:color w:val="000000"/>
                <w:sz w:val="24"/>
                <w:szCs w:val="24"/>
              </w:rPr>
              <m:t>T</m:t>
            </m:r>
          </m:sub>
        </m:sSub>
      </m:oMath>
      <w:r w:rsidRPr="00174DAD">
        <w:rPr>
          <w:rFonts w:cstheme="minorHAnsi"/>
          <w:color w:val="000000"/>
          <w:sz w:val="24"/>
          <w:szCs w:val="24"/>
        </w:rPr>
        <w:t>=</w:t>
      </w:r>
      <w:r w:rsidR="00AB6A3D">
        <w:rPr>
          <w:rFonts w:cstheme="minorHAnsi"/>
          <w:color w:val="000000"/>
          <w:sz w:val="24"/>
          <w:szCs w:val="24"/>
        </w:rPr>
        <w:t>20</w:t>
      </w:r>
      <w:r w:rsidRPr="00174DAD">
        <w:rPr>
          <w:rFonts w:cstheme="minorHAnsi"/>
          <w:color w:val="000000"/>
          <w:sz w:val="24"/>
          <w:szCs w:val="24"/>
        </w:rPr>
        <w:t>) and a control</w:t>
      </w:r>
      <w:r w:rsidR="00702AA1">
        <w:rPr>
          <w:rFonts w:cstheme="minorHAnsi"/>
          <w:color w:val="000000"/>
          <w:sz w:val="24"/>
          <w:szCs w:val="24"/>
        </w:rPr>
        <w:t>/placebo</w:t>
      </w:r>
      <w:r w:rsidRPr="00174DAD">
        <w:rPr>
          <w:rFonts w:cstheme="minorHAnsi"/>
          <w:color w:val="000000"/>
          <w:sz w:val="24"/>
          <w:szCs w:val="24"/>
        </w:rPr>
        <w:t xml:space="preserve"> group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n</m:t>
            </m:r>
          </m:e>
          <m:sub>
            <m:r>
              <w:rPr>
                <w:rFonts w:ascii="Cambria Math" w:hAnsi="Cambria Math" w:cstheme="minorHAnsi"/>
                <w:color w:val="000000"/>
                <w:sz w:val="24"/>
                <w:szCs w:val="24"/>
              </w:rPr>
              <m:t>C</m:t>
            </m:r>
          </m:sub>
        </m:sSub>
      </m:oMath>
      <w:r w:rsidRPr="00174DAD">
        <w:rPr>
          <w:rFonts w:cstheme="minorHAnsi"/>
          <w:color w:val="000000"/>
          <w:sz w:val="24"/>
          <w:szCs w:val="24"/>
        </w:rPr>
        <w:t>=</w:t>
      </w:r>
      <w:r w:rsidR="001D7354">
        <w:rPr>
          <w:rFonts w:cstheme="minorHAnsi"/>
          <w:color w:val="000000"/>
          <w:sz w:val="24"/>
          <w:szCs w:val="24"/>
        </w:rPr>
        <w:t>1</w:t>
      </w:r>
      <w:r w:rsidR="00AB6A3D">
        <w:rPr>
          <w:rFonts w:cstheme="minorHAnsi"/>
          <w:color w:val="000000"/>
          <w:sz w:val="24"/>
          <w:szCs w:val="24"/>
        </w:rPr>
        <w:t>5</w:t>
      </w:r>
      <w:r w:rsidRPr="00174DAD">
        <w:rPr>
          <w:rFonts w:cstheme="minorHAnsi"/>
          <w:color w:val="000000"/>
          <w:sz w:val="24"/>
          <w:szCs w:val="24"/>
        </w:rPr>
        <w:t>) as follows:</w:t>
      </w:r>
    </w:p>
    <w:p w14:paraId="6F02DC91" w14:textId="0B6F115B" w:rsidR="00702AA1" w:rsidRPr="00702AA1" w:rsidRDefault="00702AA1" w:rsidP="00702AA1">
      <w:pPr>
        <w:rPr>
          <w:rFonts w:cstheme="minorHAnsi"/>
          <w:color w:val="000000"/>
          <w:sz w:val="24"/>
          <w:szCs w:val="24"/>
        </w:rPr>
      </w:pPr>
      <w:r>
        <w:rPr>
          <w:rFonts w:cstheme="minorHAnsi"/>
          <w:color w:val="000000"/>
          <w:sz w:val="24"/>
          <w:szCs w:val="24"/>
        </w:rPr>
        <w:t>Treatment = (</w:t>
      </w:r>
      <w:r w:rsidRPr="00702AA1">
        <w:rPr>
          <w:rFonts w:cstheme="minorHAnsi"/>
          <w:color w:val="000000"/>
          <w:sz w:val="24"/>
          <w:szCs w:val="24"/>
        </w:rPr>
        <w:t xml:space="preserve">90, 91, 68, 90, 167, 26, 38, 89, 88, 99, 41, 123, 76, 88, 79, 96, 79, 122, 11, 23) </w:t>
      </w:r>
    </w:p>
    <w:p w14:paraId="08749317" w14:textId="3EF977B2" w:rsidR="00702AA1" w:rsidRDefault="00702AA1" w:rsidP="00702AA1">
      <w:pPr>
        <w:rPr>
          <w:rFonts w:cstheme="minorHAnsi"/>
          <w:color w:val="000000"/>
          <w:sz w:val="24"/>
          <w:szCs w:val="24"/>
        </w:rPr>
      </w:pPr>
      <w:r>
        <w:rPr>
          <w:rFonts w:cstheme="minorHAnsi"/>
          <w:color w:val="000000"/>
          <w:sz w:val="24"/>
          <w:szCs w:val="24"/>
        </w:rPr>
        <w:t>Control = (</w:t>
      </w:r>
      <w:r w:rsidRPr="00702AA1">
        <w:rPr>
          <w:rFonts w:cstheme="minorHAnsi"/>
          <w:color w:val="000000"/>
          <w:sz w:val="24"/>
          <w:szCs w:val="24"/>
        </w:rPr>
        <w:t>52, 104, 146, 27, 46, 120, 5, 15, 11, 48, 30, 40, 8, 42, 74)</w:t>
      </w:r>
    </w:p>
    <w:p w14:paraId="6F0D7D98" w14:textId="5F5C81F0" w:rsidR="005F665B" w:rsidRDefault="005F665B" w:rsidP="00702AA1">
      <w:pPr>
        <w:pStyle w:val="ListParagraph"/>
        <w:numPr>
          <w:ilvl w:val="0"/>
          <w:numId w:val="5"/>
        </w:numPr>
        <w:rPr>
          <w:rFonts w:eastAsiaTheme="minorEastAsia" w:cstheme="minorHAnsi"/>
          <w:color w:val="000000"/>
          <w:sz w:val="24"/>
          <w:szCs w:val="24"/>
        </w:rPr>
      </w:pPr>
      <w:r w:rsidRPr="00702AA1">
        <w:rPr>
          <w:rFonts w:cstheme="minorHAnsi"/>
          <w:color w:val="000000"/>
          <w:sz w:val="24"/>
          <w:szCs w:val="24"/>
        </w:rPr>
        <w:t xml:space="preserve">Use a permutation method to test the null hypothesis that the treatment does not </w:t>
      </w:r>
      <w:r w:rsidR="00E30315" w:rsidRPr="00702AA1">
        <w:rPr>
          <w:rFonts w:cstheme="minorHAnsi"/>
          <w:color w:val="000000"/>
          <w:sz w:val="24"/>
          <w:szCs w:val="24"/>
        </w:rPr>
        <w:t>change</w:t>
      </w:r>
      <w:r w:rsidRPr="00702AA1">
        <w:rPr>
          <w:rFonts w:cstheme="minorHAnsi"/>
          <w:color w:val="000000"/>
          <w:sz w:val="24"/>
          <w:szCs w:val="24"/>
        </w:rPr>
        <w:t xml:space="preserve"> survival time. Report </w:t>
      </w:r>
      <w:r w:rsidRPr="00702AA1">
        <w:rPr>
          <w:rFonts w:eastAsiaTheme="minorEastAsia" w:cstheme="minorHAnsi"/>
          <w:color w:val="000000"/>
          <w:sz w:val="24"/>
          <w:szCs w:val="24"/>
        </w:rPr>
        <w:t>the p-value associated with the two-tailed test of the null hypothesis</w:t>
      </w:r>
      <w:r w:rsidR="002B7326" w:rsidRPr="00702AA1">
        <w:rPr>
          <w:rFonts w:eastAsiaTheme="minorEastAsia" w:cstheme="minorHAnsi"/>
          <w:color w:val="000000"/>
          <w:sz w:val="24"/>
          <w:szCs w:val="24"/>
        </w:rPr>
        <w:t>.</w:t>
      </w:r>
      <w:r w:rsidR="003553D9" w:rsidRPr="00702AA1">
        <w:rPr>
          <w:rFonts w:eastAsiaTheme="minorEastAsia" w:cstheme="minorHAnsi"/>
          <w:color w:val="000000"/>
          <w:sz w:val="24"/>
          <w:szCs w:val="24"/>
        </w:rPr>
        <w:t xml:space="preserve"> If the critical value </w:t>
      </w:r>
      <m:oMath>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α</m:t>
            </m:r>
          </m:e>
          <m:sub>
            <m:r>
              <w:rPr>
                <w:rFonts w:ascii="Cambria Math" w:eastAsiaTheme="minorEastAsia" w:hAnsi="Cambria Math" w:cstheme="minorHAnsi"/>
                <w:color w:val="000000"/>
                <w:sz w:val="24"/>
                <w:szCs w:val="24"/>
              </w:rPr>
              <m:t>c</m:t>
            </m:r>
          </m:sub>
        </m:sSub>
        <m:r>
          <w:rPr>
            <w:rFonts w:ascii="Cambria Math" w:eastAsiaTheme="minorEastAsia" w:hAnsi="Cambria Math" w:cstheme="minorHAnsi"/>
            <w:color w:val="000000"/>
            <w:sz w:val="24"/>
            <w:szCs w:val="24"/>
          </w:rPr>
          <m:t>=0.05</m:t>
        </m:r>
      </m:oMath>
      <w:r w:rsidR="003553D9" w:rsidRPr="00702AA1">
        <w:rPr>
          <w:rFonts w:eastAsiaTheme="minorEastAsia" w:cstheme="minorHAnsi"/>
          <w:color w:val="000000"/>
          <w:sz w:val="24"/>
          <w:szCs w:val="24"/>
        </w:rPr>
        <w:t>, would you reject the null hypothesis</w:t>
      </w:r>
      <w:r w:rsidR="00D8732B">
        <w:rPr>
          <w:rFonts w:eastAsiaTheme="minorEastAsia" w:cstheme="minorHAnsi"/>
          <w:color w:val="000000"/>
          <w:sz w:val="24"/>
          <w:szCs w:val="24"/>
        </w:rPr>
        <w:t>?</w:t>
      </w:r>
      <w:r w:rsidR="003553D9" w:rsidRPr="00702AA1">
        <w:rPr>
          <w:rFonts w:eastAsiaTheme="minorEastAsia" w:cstheme="minorHAnsi"/>
          <w:color w:val="000000"/>
          <w:sz w:val="24"/>
          <w:szCs w:val="24"/>
        </w:rPr>
        <w:t xml:space="preserve"> </w:t>
      </w:r>
      <w:r w:rsidR="00174DAD" w:rsidRPr="00702AA1">
        <w:rPr>
          <w:rFonts w:eastAsiaTheme="minorEastAsia" w:cstheme="minorHAnsi"/>
          <w:color w:val="000000"/>
          <w:sz w:val="24"/>
          <w:szCs w:val="24"/>
        </w:rPr>
        <w:t>(</w:t>
      </w:r>
      <w:r w:rsidR="002B7326" w:rsidRPr="00702AA1">
        <w:rPr>
          <w:rFonts w:eastAsiaTheme="minorEastAsia" w:cstheme="minorHAnsi"/>
          <w:color w:val="000000"/>
          <w:sz w:val="24"/>
          <w:szCs w:val="24"/>
        </w:rPr>
        <w:t xml:space="preserve">Would the observed difference be </w:t>
      </w:r>
      <w:r w:rsidR="00E37CCB" w:rsidRPr="00702AA1">
        <w:rPr>
          <w:rFonts w:eastAsiaTheme="minorEastAsia" w:cstheme="minorHAnsi"/>
          <w:color w:val="000000"/>
          <w:sz w:val="24"/>
          <w:szCs w:val="24"/>
        </w:rPr>
        <w:t xml:space="preserve">considered </w:t>
      </w:r>
      <w:r w:rsidR="002B7326" w:rsidRPr="00702AA1">
        <w:rPr>
          <w:rFonts w:eastAsiaTheme="minorEastAsia" w:cstheme="minorHAnsi"/>
          <w:color w:val="000000"/>
          <w:sz w:val="24"/>
          <w:szCs w:val="24"/>
        </w:rPr>
        <w:t xml:space="preserve">significant </w:t>
      </w:r>
      <w:r w:rsidR="00E37CCB" w:rsidRPr="00702AA1">
        <w:rPr>
          <w:rFonts w:eastAsiaTheme="minorEastAsia" w:cstheme="minorHAnsi"/>
          <w:color w:val="000000"/>
          <w:sz w:val="24"/>
          <w:szCs w:val="24"/>
        </w:rPr>
        <w:t xml:space="preserve">[i.e. reject the null hypothesis] </w:t>
      </w:r>
      <w:r w:rsidR="002B7326" w:rsidRPr="00702AA1">
        <w:rPr>
          <w:rFonts w:eastAsiaTheme="minorEastAsia" w:cstheme="minorHAnsi"/>
          <w:color w:val="000000"/>
          <w:sz w:val="24"/>
          <w:szCs w:val="24"/>
        </w:rPr>
        <w:t xml:space="preserve">if we set </w:t>
      </w:r>
      <m:oMath>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α</m:t>
            </m:r>
          </m:e>
          <m:sub>
            <m:r>
              <w:rPr>
                <w:rFonts w:ascii="Cambria Math" w:eastAsiaTheme="minorEastAsia" w:hAnsi="Cambria Math" w:cstheme="minorHAnsi"/>
                <w:color w:val="000000"/>
                <w:sz w:val="24"/>
                <w:szCs w:val="24"/>
              </w:rPr>
              <m:t>c</m:t>
            </m:r>
          </m:sub>
        </m:sSub>
        <m:r>
          <w:rPr>
            <w:rFonts w:ascii="Cambria Math" w:eastAsiaTheme="minorEastAsia" w:hAnsi="Cambria Math" w:cstheme="minorHAnsi"/>
            <w:color w:val="000000"/>
            <w:sz w:val="24"/>
            <w:szCs w:val="24"/>
          </w:rPr>
          <m:t>=0.01</m:t>
        </m:r>
      </m:oMath>
      <w:r w:rsidR="002B7326" w:rsidRPr="00702AA1">
        <w:rPr>
          <w:rFonts w:eastAsiaTheme="minorEastAsia" w:cstheme="minorHAnsi"/>
          <w:color w:val="000000"/>
          <w:sz w:val="24"/>
          <w:szCs w:val="24"/>
        </w:rPr>
        <w:t>?</w:t>
      </w:r>
      <w:r w:rsidR="0069029B" w:rsidRPr="00702AA1">
        <w:rPr>
          <w:rFonts w:eastAsiaTheme="minorEastAsia" w:cstheme="minorHAnsi"/>
          <w:color w:val="000000"/>
          <w:sz w:val="24"/>
          <w:szCs w:val="24"/>
        </w:rPr>
        <w:t xml:space="preserve"> </w:t>
      </w:r>
      <w:r w:rsidR="00702AA1" w:rsidRPr="00702AA1">
        <w:rPr>
          <w:rFonts w:eastAsiaTheme="minorEastAsia" w:cstheme="minorHAnsi"/>
          <w:color w:val="000000"/>
          <w:sz w:val="24"/>
          <w:szCs w:val="24"/>
        </w:rPr>
        <w:t xml:space="preserve">What about </w:t>
      </w:r>
      <m:oMath>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α</m:t>
            </m:r>
          </m:e>
          <m:sub>
            <m:r>
              <w:rPr>
                <w:rFonts w:ascii="Cambria Math" w:eastAsiaTheme="minorEastAsia" w:hAnsi="Cambria Math" w:cstheme="minorHAnsi"/>
                <w:color w:val="000000"/>
                <w:sz w:val="24"/>
                <w:szCs w:val="24"/>
              </w:rPr>
              <m:t>c</m:t>
            </m:r>
          </m:sub>
        </m:sSub>
        <m:r>
          <w:rPr>
            <w:rFonts w:ascii="Cambria Math" w:eastAsiaTheme="minorEastAsia" w:hAnsi="Cambria Math" w:cstheme="minorHAnsi"/>
            <w:color w:val="000000"/>
            <w:sz w:val="24"/>
            <w:szCs w:val="24"/>
          </w:rPr>
          <m:t>=0.10</m:t>
        </m:r>
      </m:oMath>
      <w:r w:rsidR="00702AA1" w:rsidRPr="00702AA1">
        <w:rPr>
          <w:rFonts w:eastAsiaTheme="minorEastAsia" w:cstheme="minorHAnsi"/>
          <w:color w:val="000000"/>
          <w:sz w:val="24"/>
          <w:szCs w:val="24"/>
        </w:rPr>
        <w:t>?)</w:t>
      </w:r>
      <w:r w:rsidR="00702AA1">
        <w:rPr>
          <w:rFonts w:eastAsiaTheme="minorEastAsia" w:cstheme="minorHAnsi"/>
          <w:color w:val="000000"/>
          <w:sz w:val="24"/>
          <w:szCs w:val="24"/>
        </w:rPr>
        <w:t xml:space="preserve"> (6 pts)</w:t>
      </w:r>
    </w:p>
    <w:p w14:paraId="2019028F" w14:textId="77777777" w:rsidR="00702AA1" w:rsidRPr="00702AA1" w:rsidRDefault="00702AA1" w:rsidP="00702AA1">
      <w:pPr>
        <w:rPr>
          <w:rFonts w:eastAsiaTheme="minorEastAsia" w:cstheme="minorHAnsi"/>
          <w:color w:val="000000"/>
          <w:sz w:val="24"/>
          <w:szCs w:val="24"/>
        </w:rPr>
      </w:pPr>
    </w:p>
    <w:p w14:paraId="7B059459" w14:textId="45431C62" w:rsidR="00702AA1" w:rsidRPr="00702AA1" w:rsidRDefault="00702AA1" w:rsidP="00702AA1">
      <w:pPr>
        <w:pStyle w:val="ListParagraph"/>
        <w:numPr>
          <w:ilvl w:val="0"/>
          <w:numId w:val="5"/>
        </w:numPr>
        <w:rPr>
          <w:rFonts w:eastAsiaTheme="minorEastAsia" w:cstheme="minorHAnsi"/>
          <w:color w:val="000000"/>
          <w:sz w:val="24"/>
          <w:szCs w:val="24"/>
        </w:rPr>
      </w:pPr>
      <w:r>
        <w:rPr>
          <w:rFonts w:eastAsiaTheme="minorEastAsia" w:cstheme="minorHAnsi"/>
          <w:color w:val="000000"/>
          <w:sz w:val="24"/>
          <w:szCs w:val="24"/>
        </w:rPr>
        <w:t>Given the context for the analysis, is 0.05 the best cut-off for significance? Why or why not? What might be an argument for using a different cut-off for significance? (2 pts)</w:t>
      </w:r>
    </w:p>
    <w:p w14:paraId="55F7C667" w14:textId="77777777" w:rsidR="009A5C43" w:rsidRPr="00174DAD" w:rsidRDefault="009A5C43" w:rsidP="005F665B">
      <w:pPr>
        <w:rPr>
          <w:rFonts w:eastAsiaTheme="minorEastAsia" w:cstheme="minorHAnsi"/>
          <w:color w:val="000000"/>
          <w:sz w:val="24"/>
          <w:szCs w:val="24"/>
        </w:rPr>
      </w:pPr>
    </w:p>
    <w:p w14:paraId="54171FC7" w14:textId="5CE5921E" w:rsidR="00174DAD" w:rsidRPr="00174DAD" w:rsidRDefault="00174DAD" w:rsidP="00174DAD">
      <w:pPr>
        <w:rPr>
          <w:rFonts w:cstheme="minorHAnsi"/>
          <w:color w:val="000000"/>
          <w:sz w:val="24"/>
          <w:szCs w:val="24"/>
        </w:rPr>
      </w:pPr>
      <w:r w:rsidRPr="00174DAD">
        <w:rPr>
          <w:rFonts w:cstheme="minorHAnsi"/>
          <w:color w:val="000000"/>
          <w:sz w:val="24"/>
          <w:szCs w:val="24"/>
          <w:u w:val="single"/>
        </w:rPr>
        <w:t>Question 2</w:t>
      </w:r>
      <w:r w:rsidRPr="00174DAD">
        <w:rPr>
          <w:rFonts w:cstheme="minorHAnsi"/>
          <w:color w:val="000000"/>
          <w:sz w:val="24"/>
          <w:szCs w:val="24"/>
        </w:rPr>
        <w:t xml:space="preserve"> (</w:t>
      </w:r>
      <w:r w:rsidR="0069029B">
        <w:rPr>
          <w:rFonts w:cstheme="minorHAnsi"/>
          <w:color w:val="000000"/>
          <w:sz w:val="24"/>
          <w:szCs w:val="24"/>
        </w:rPr>
        <w:t>16</w:t>
      </w:r>
      <w:r w:rsidRPr="00174DAD">
        <w:rPr>
          <w:rFonts w:cstheme="minorHAnsi"/>
          <w:color w:val="000000"/>
          <w:sz w:val="24"/>
          <w:szCs w:val="24"/>
        </w:rPr>
        <w:t xml:space="preserve"> pts)</w:t>
      </w:r>
    </w:p>
    <w:p w14:paraId="5F33A5A0" w14:textId="11B1C7BA" w:rsidR="00174DAD" w:rsidRPr="00174DAD" w:rsidRDefault="00174DAD" w:rsidP="00174DAD">
      <w:pPr>
        <w:rPr>
          <w:rFonts w:eastAsiaTheme="minorEastAsia" w:cstheme="minorHAnsi"/>
          <w:color w:val="000000"/>
          <w:sz w:val="24"/>
          <w:szCs w:val="24"/>
        </w:rPr>
      </w:pPr>
      <w:r w:rsidRPr="00174DAD">
        <w:rPr>
          <w:sz w:val="24"/>
          <w:szCs w:val="24"/>
        </w:rPr>
        <w:t xml:space="preserve">In Question 2, </w:t>
      </w:r>
      <w:r>
        <w:rPr>
          <w:rFonts w:eastAsiaTheme="minorEastAsia" w:cstheme="minorHAnsi"/>
          <w:color w:val="000000"/>
          <w:sz w:val="24"/>
          <w:szCs w:val="24"/>
        </w:rPr>
        <w:t>w</w:t>
      </w:r>
      <w:r w:rsidRPr="00174DAD">
        <w:rPr>
          <w:rFonts w:eastAsiaTheme="minorEastAsia" w:cstheme="minorHAnsi"/>
          <w:color w:val="000000"/>
          <w:sz w:val="24"/>
          <w:szCs w:val="24"/>
        </w:rPr>
        <w:t xml:space="preserve">e are going to answer this question in a different way, using nonparametric bootstrap rather than permutation. </w:t>
      </w:r>
      <w:r w:rsidRPr="00174DAD">
        <w:rPr>
          <w:sz w:val="24"/>
          <w:szCs w:val="24"/>
        </w:rPr>
        <w:t xml:space="preserve">I am asking you to calculate confidence intervals for the difference in means between the two groups using bootstrap sampling. We can do this </w:t>
      </w:r>
      <w:r w:rsidR="00AB6A3D">
        <w:rPr>
          <w:sz w:val="24"/>
          <w:szCs w:val="24"/>
        </w:rPr>
        <w:t>as follows</w:t>
      </w:r>
      <w:r w:rsidRPr="00174DAD">
        <w:rPr>
          <w:sz w:val="24"/>
          <w:szCs w:val="24"/>
        </w:rPr>
        <w:t>:</w:t>
      </w:r>
    </w:p>
    <w:p w14:paraId="5B65E209" w14:textId="77777777" w:rsidR="00174DAD" w:rsidRPr="00174DAD" w:rsidRDefault="00174DAD" w:rsidP="00174DAD">
      <w:pPr>
        <w:rPr>
          <w:sz w:val="24"/>
          <w:szCs w:val="24"/>
        </w:rPr>
      </w:pPr>
      <w:r w:rsidRPr="00174DAD">
        <w:rPr>
          <w:sz w:val="24"/>
          <w:szCs w:val="24"/>
        </w:rPr>
        <w:t>Pseudocode:</w:t>
      </w:r>
    </w:p>
    <w:p w14:paraId="6E9D5739" w14:textId="3AA4C33A" w:rsidR="00174DAD" w:rsidRPr="00174DAD" w:rsidRDefault="00174DAD" w:rsidP="00174DAD">
      <w:pPr>
        <w:pStyle w:val="ListParagraph"/>
        <w:numPr>
          <w:ilvl w:val="0"/>
          <w:numId w:val="4"/>
        </w:numPr>
        <w:rPr>
          <w:sz w:val="24"/>
          <w:szCs w:val="24"/>
        </w:rPr>
      </w:pPr>
      <w:r w:rsidRPr="00174DAD">
        <w:rPr>
          <w:sz w:val="24"/>
          <w:szCs w:val="24"/>
        </w:rPr>
        <w:t>Sample with replacement for Treatment and calculate the mean of that bootstrapped sample</w:t>
      </w:r>
      <w:r w:rsidR="00702AA1">
        <w:rPr>
          <w:sz w:val="24"/>
          <w:szCs w:val="24"/>
        </w:rPr>
        <w:t>. Store that in a vector.</w:t>
      </w:r>
    </w:p>
    <w:p w14:paraId="25280B63" w14:textId="0807B2DA" w:rsidR="00174DAD" w:rsidRPr="00174DAD" w:rsidRDefault="00174DAD" w:rsidP="00174DAD">
      <w:pPr>
        <w:pStyle w:val="ListParagraph"/>
        <w:numPr>
          <w:ilvl w:val="0"/>
          <w:numId w:val="4"/>
        </w:numPr>
        <w:rPr>
          <w:sz w:val="24"/>
          <w:szCs w:val="24"/>
        </w:rPr>
      </w:pPr>
      <w:r w:rsidRPr="00174DAD">
        <w:rPr>
          <w:sz w:val="24"/>
          <w:szCs w:val="24"/>
        </w:rPr>
        <w:t>Sample with replacement for Control and calculate the mean of that bootstrapped sample</w:t>
      </w:r>
      <w:r w:rsidR="00702AA1">
        <w:rPr>
          <w:sz w:val="24"/>
          <w:szCs w:val="24"/>
        </w:rPr>
        <w:t>. Store that in a vector.</w:t>
      </w:r>
    </w:p>
    <w:p w14:paraId="0C499B2D" w14:textId="7FF3ACB2" w:rsidR="00174DAD" w:rsidRPr="00174DAD" w:rsidRDefault="00174DAD" w:rsidP="00174DAD">
      <w:pPr>
        <w:pStyle w:val="ListParagraph"/>
        <w:numPr>
          <w:ilvl w:val="0"/>
          <w:numId w:val="4"/>
        </w:numPr>
        <w:rPr>
          <w:sz w:val="24"/>
          <w:szCs w:val="24"/>
        </w:rPr>
      </w:pPr>
      <w:r w:rsidRPr="00174DAD">
        <w:rPr>
          <w:sz w:val="24"/>
          <w:szCs w:val="24"/>
        </w:rPr>
        <w:t>Take the difference between these two mean</w:t>
      </w:r>
      <w:r w:rsidR="001C7AB1">
        <w:rPr>
          <w:sz w:val="24"/>
          <w:szCs w:val="24"/>
        </w:rPr>
        <w:t>s</w:t>
      </w:r>
      <w:r w:rsidR="00702AA1">
        <w:rPr>
          <w:sz w:val="24"/>
          <w:szCs w:val="24"/>
        </w:rPr>
        <w:t>. Store that in a vector.</w:t>
      </w:r>
    </w:p>
    <w:p w14:paraId="7ED2C863" w14:textId="6BDBFC53" w:rsidR="00174DAD" w:rsidRPr="00174DAD" w:rsidRDefault="00702AA1" w:rsidP="00174DAD">
      <w:pPr>
        <w:pStyle w:val="ListParagraph"/>
        <w:numPr>
          <w:ilvl w:val="0"/>
          <w:numId w:val="4"/>
        </w:numPr>
        <w:rPr>
          <w:sz w:val="24"/>
          <w:szCs w:val="24"/>
        </w:rPr>
      </w:pPr>
      <w:r>
        <w:rPr>
          <w:sz w:val="24"/>
          <w:szCs w:val="24"/>
        </w:rPr>
        <w:lastRenderedPageBreak/>
        <w:t>Start</w:t>
      </w:r>
      <w:r w:rsidR="00174DAD" w:rsidRPr="00174DAD">
        <w:rPr>
          <w:sz w:val="24"/>
          <w:szCs w:val="24"/>
        </w:rPr>
        <w:t xml:space="preserve"> back at Step #1</w:t>
      </w:r>
      <w:r>
        <w:rPr>
          <w:sz w:val="24"/>
          <w:szCs w:val="24"/>
        </w:rPr>
        <w:t>, and loop through some number of times.</w:t>
      </w:r>
    </w:p>
    <w:p w14:paraId="306B6BDC" w14:textId="4FAD5BCE" w:rsidR="00174DAD" w:rsidRPr="00174DAD" w:rsidRDefault="00E63F2D" w:rsidP="00174DAD">
      <w:pPr>
        <w:rPr>
          <w:rFonts w:eastAsiaTheme="minorEastAsia"/>
          <w:sz w:val="24"/>
          <w:szCs w:val="24"/>
        </w:rPr>
      </w:pPr>
      <w:r>
        <w:rPr>
          <w:rFonts w:eastAsiaTheme="minorEastAsia"/>
          <w:sz w:val="24"/>
          <w:szCs w:val="24"/>
        </w:rPr>
        <w:t>The</w:t>
      </w:r>
      <w:r w:rsidR="00174DAD" w:rsidRPr="00174DAD">
        <w:rPr>
          <w:rFonts w:eastAsiaTheme="minorEastAsia"/>
          <w:sz w:val="24"/>
          <w:szCs w:val="24"/>
        </w:rPr>
        <w:t xml:space="preserve"> distribution for </w:t>
      </w:r>
      <w:r>
        <w:rPr>
          <w:rFonts w:eastAsiaTheme="minorEastAsia"/>
          <w:sz w:val="24"/>
          <w:szCs w:val="24"/>
        </w:rPr>
        <w:t>the</w:t>
      </w:r>
      <w:r w:rsidR="00174DAD" w:rsidRPr="00174DAD">
        <w:rPr>
          <w:rFonts w:eastAsiaTheme="minorEastAsia"/>
          <w:sz w:val="24"/>
          <w:szCs w:val="24"/>
        </w:rPr>
        <w:t xml:space="preserve"> difference </w:t>
      </w:r>
      <w:r>
        <w:rPr>
          <w:rFonts w:eastAsiaTheme="minorEastAsia"/>
          <w:sz w:val="24"/>
          <w:szCs w:val="24"/>
        </w:rPr>
        <w:t>follows</w:t>
      </w:r>
    </w:p>
    <w:p w14:paraId="2415ADEA" w14:textId="77777777" w:rsidR="00174DAD" w:rsidRPr="00174DAD" w:rsidRDefault="00D8732B" w:rsidP="00174DAD">
      <w:pPr>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Treatment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Control</m:t>
              </m:r>
            </m:e>
          </m:acc>
          <m:r>
            <w:rPr>
              <w:rFonts w:ascii="Cambria Math" w:hAnsi="Cambria Math"/>
              <w:sz w:val="24"/>
              <w:szCs w:val="24"/>
            </w:rPr>
            <m:t>~N(E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Var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Var[</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den>
          </m:f>
          <m:r>
            <w:rPr>
              <w:rFonts w:ascii="Cambria Math" w:hAnsi="Cambria Math"/>
              <w:sz w:val="24"/>
              <w:szCs w:val="24"/>
            </w:rPr>
            <m:t>)</m:t>
          </m:r>
        </m:oMath>
      </m:oMathPara>
    </w:p>
    <w:p w14:paraId="6EBDBF6C" w14:textId="1CF5DA56" w:rsidR="00174DAD" w:rsidRPr="00174DAD" w:rsidRDefault="00174DAD" w:rsidP="00174DAD">
      <w:pPr>
        <w:rPr>
          <w:rFonts w:eastAsiaTheme="minorEastAsia"/>
          <w:b/>
          <w:sz w:val="24"/>
          <w:szCs w:val="24"/>
        </w:rPr>
      </w:pPr>
      <w:r w:rsidRPr="00174DAD">
        <w:rPr>
          <w:sz w:val="24"/>
          <w:szCs w:val="24"/>
        </w:rPr>
        <w:t xml:space="preserve">(NB: We have assumed independence between the two groups of data.) That means that the standard deviation of our distribution for </w:t>
      </w:r>
      <m:oMath>
        <m:acc>
          <m:accPr>
            <m:chr m:val="̅"/>
            <m:ctrlPr>
              <w:rPr>
                <w:rFonts w:ascii="Cambria Math" w:hAnsi="Cambria Math"/>
                <w:i/>
                <w:sz w:val="24"/>
                <w:szCs w:val="24"/>
              </w:rPr>
            </m:ctrlPr>
          </m:accPr>
          <m:e>
            <m:r>
              <w:rPr>
                <w:rFonts w:ascii="Cambria Math" w:hAnsi="Cambria Math"/>
                <w:sz w:val="24"/>
                <w:szCs w:val="24"/>
              </w:rPr>
              <m:t>Treatment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Control</m:t>
            </m:r>
          </m:e>
        </m:acc>
      </m:oMath>
      <w:r w:rsidRPr="00174DAD">
        <w:rPr>
          <w:rFonts w:eastAsiaTheme="minorEastAsia"/>
          <w:sz w:val="24"/>
          <w:szCs w:val="24"/>
        </w:rPr>
        <w:t xml:space="preserve"> should be approximately </w:t>
      </w:r>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Var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Var[</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den>
            </m:f>
          </m:e>
        </m:rad>
      </m:oMath>
      <w:r w:rsidRPr="00174DAD">
        <w:rPr>
          <w:rFonts w:eastAsiaTheme="minorEastAsia"/>
          <w:sz w:val="24"/>
          <w:szCs w:val="24"/>
        </w:rPr>
        <w:t>.</w:t>
      </w:r>
      <w:r w:rsidRPr="00174DAD">
        <w:rPr>
          <w:rFonts w:eastAsiaTheme="minorEastAsia"/>
          <w:b/>
          <w:sz w:val="24"/>
          <w:szCs w:val="24"/>
        </w:rPr>
        <w:t xml:space="preserve"> </w:t>
      </w:r>
      <w:r w:rsidRPr="00AB6A3D">
        <w:rPr>
          <w:rFonts w:eastAsiaTheme="minorEastAsia"/>
          <w:sz w:val="24"/>
          <w:szCs w:val="24"/>
        </w:rPr>
        <w:t xml:space="preserve">Make sure this is </w:t>
      </w:r>
      <w:r w:rsidR="00E63F2D" w:rsidRPr="00AB6A3D">
        <w:rPr>
          <w:rFonts w:eastAsiaTheme="minorEastAsia"/>
          <w:sz w:val="24"/>
          <w:szCs w:val="24"/>
        </w:rPr>
        <w:t xml:space="preserve">at least approximately </w:t>
      </w:r>
      <w:r w:rsidRPr="00AB6A3D">
        <w:rPr>
          <w:rFonts w:eastAsiaTheme="minorEastAsia"/>
          <w:sz w:val="24"/>
          <w:szCs w:val="24"/>
        </w:rPr>
        <w:t xml:space="preserve">true for your </w:t>
      </w:r>
      <w:r w:rsidR="00E63F2D" w:rsidRPr="00AB6A3D">
        <w:rPr>
          <w:rFonts w:eastAsiaTheme="minorEastAsia"/>
          <w:sz w:val="24"/>
          <w:szCs w:val="24"/>
        </w:rPr>
        <w:t>bootstrapped samples</w:t>
      </w:r>
      <w:r w:rsidRPr="00AB6A3D">
        <w:rPr>
          <w:rFonts w:eastAsiaTheme="minorEastAsia"/>
          <w:sz w:val="24"/>
          <w:szCs w:val="24"/>
        </w:rPr>
        <w:t>.</w:t>
      </w:r>
    </w:p>
    <w:p w14:paraId="2189F57E" w14:textId="77777777" w:rsidR="005F665B" w:rsidRPr="00174DAD" w:rsidRDefault="005F665B" w:rsidP="005F665B">
      <w:pPr>
        <w:rPr>
          <w:rFonts w:eastAsiaTheme="minorEastAsia" w:cstheme="minorHAnsi"/>
          <w:color w:val="000000"/>
          <w:sz w:val="24"/>
          <w:szCs w:val="24"/>
        </w:rPr>
      </w:pPr>
    </w:p>
    <w:p w14:paraId="2F3B79AD" w14:textId="2C6EF44A" w:rsidR="00415B2B" w:rsidRDefault="00415B2B" w:rsidP="005F665B">
      <w:pPr>
        <w:rPr>
          <w:rFonts w:eastAsiaTheme="minorEastAsia" w:cstheme="minorHAnsi"/>
          <w:sz w:val="24"/>
          <w:szCs w:val="24"/>
        </w:rPr>
      </w:pPr>
      <w:r w:rsidRPr="00174DAD">
        <w:rPr>
          <w:rFonts w:eastAsiaTheme="minorEastAsia" w:cstheme="minorHAnsi"/>
          <w:color w:val="000000"/>
          <w:sz w:val="24"/>
          <w:szCs w:val="24"/>
        </w:rPr>
        <w:t xml:space="preserve">a) </w:t>
      </w:r>
      <w:r w:rsidR="004F49E8" w:rsidRPr="00174DAD">
        <w:rPr>
          <w:rFonts w:eastAsiaTheme="minorEastAsia" w:cstheme="minorHAnsi"/>
          <w:color w:val="000000"/>
          <w:sz w:val="24"/>
          <w:szCs w:val="24"/>
        </w:rPr>
        <w:t>(</w:t>
      </w:r>
      <w:r w:rsidR="00AB6A3D">
        <w:rPr>
          <w:rFonts w:eastAsiaTheme="minorEastAsia" w:cstheme="minorHAnsi"/>
          <w:color w:val="000000"/>
          <w:sz w:val="24"/>
          <w:szCs w:val="24"/>
        </w:rPr>
        <w:t>2</w:t>
      </w:r>
      <w:r w:rsidR="004F49E8" w:rsidRPr="00174DAD">
        <w:rPr>
          <w:rFonts w:eastAsiaTheme="minorEastAsia" w:cstheme="minorHAnsi"/>
          <w:color w:val="000000"/>
          <w:sz w:val="24"/>
          <w:szCs w:val="24"/>
        </w:rPr>
        <w:t xml:space="preserve"> pts) </w:t>
      </w:r>
      <w:r w:rsidRPr="00174DAD">
        <w:rPr>
          <w:rFonts w:eastAsiaTheme="minorEastAsia" w:cstheme="minorHAnsi"/>
          <w:color w:val="000000"/>
          <w:sz w:val="24"/>
          <w:szCs w:val="24"/>
        </w:rPr>
        <w:t>Us</w:t>
      </w:r>
      <w:r w:rsidR="00E63F2D">
        <w:rPr>
          <w:rFonts w:eastAsiaTheme="minorEastAsia" w:cstheme="minorHAnsi"/>
          <w:color w:val="000000"/>
          <w:sz w:val="24"/>
          <w:szCs w:val="24"/>
        </w:rPr>
        <w:t>ing your</w:t>
      </w:r>
      <w:r w:rsidRPr="00174DAD">
        <w:rPr>
          <w:rFonts w:eastAsiaTheme="minorEastAsia" w:cstheme="minorHAnsi"/>
          <w:color w:val="000000"/>
          <w:sz w:val="24"/>
          <w:szCs w:val="24"/>
        </w:rPr>
        <w:t xml:space="preserve"> bootstrap </w:t>
      </w:r>
      <w:r w:rsidR="00E63F2D">
        <w:rPr>
          <w:rFonts w:eastAsiaTheme="minorEastAsia" w:cstheme="minorHAnsi"/>
          <w:color w:val="000000"/>
          <w:sz w:val="24"/>
          <w:szCs w:val="24"/>
        </w:rPr>
        <w:t>samples, what is</w:t>
      </w:r>
      <w:r w:rsidRPr="00174DAD">
        <w:rPr>
          <w:rFonts w:eastAsiaTheme="minorEastAsia" w:cstheme="minorHAnsi"/>
          <w:color w:val="000000"/>
          <w:sz w:val="24"/>
          <w:szCs w:val="24"/>
        </w:rPr>
        <w:t xml:space="preserve"> the standard error of the mean for the Treatment group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T</m:t>
                </m:r>
              </m:sub>
            </m:sSub>
          </m:e>
        </m:acc>
      </m:oMath>
      <w:r w:rsidRPr="00174DAD">
        <w:rPr>
          <w:rFonts w:eastAsiaTheme="minorEastAsia" w:cstheme="minorHAnsi"/>
          <w:color w:val="000000"/>
          <w:sz w:val="24"/>
          <w:szCs w:val="24"/>
        </w:rPr>
        <w:t>).</w:t>
      </w:r>
      <w:r w:rsidR="009A5C43">
        <w:rPr>
          <w:rFonts w:eastAsiaTheme="minorEastAsia" w:cstheme="minorHAnsi"/>
          <w:color w:val="000000"/>
          <w:sz w:val="24"/>
          <w:szCs w:val="24"/>
        </w:rPr>
        <w:t xml:space="preserve"> How does this compare to </w:t>
      </w:r>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Var[</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rad>
      </m:oMath>
      <w:r w:rsidR="009A5C43">
        <w:rPr>
          <w:rFonts w:eastAsiaTheme="minorEastAsia" w:cstheme="minorHAnsi"/>
          <w:sz w:val="24"/>
          <w:szCs w:val="24"/>
        </w:rPr>
        <w:t>?</w:t>
      </w:r>
      <w:r w:rsidR="00702AA1">
        <w:rPr>
          <w:rFonts w:eastAsiaTheme="minorEastAsia" w:cstheme="minorHAnsi"/>
          <w:sz w:val="24"/>
          <w:szCs w:val="24"/>
        </w:rPr>
        <w:t xml:space="preserve"> Approximately how many bootstrap samples are required to get a decent estimate (you define what constitutes “decent”)?</w:t>
      </w:r>
    </w:p>
    <w:p w14:paraId="11FAE5F5" w14:textId="77777777" w:rsidR="009A5C43" w:rsidRPr="00174DAD" w:rsidRDefault="009A5C43" w:rsidP="005F665B">
      <w:pPr>
        <w:rPr>
          <w:rFonts w:eastAsiaTheme="minorEastAsia" w:cstheme="minorHAnsi"/>
          <w:color w:val="000000"/>
          <w:sz w:val="24"/>
          <w:szCs w:val="24"/>
        </w:rPr>
      </w:pPr>
    </w:p>
    <w:p w14:paraId="30BF3C5B" w14:textId="6B053D39" w:rsidR="00415B2B" w:rsidRPr="00174DAD" w:rsidRDefault="00415B2B" w:rsidP="00415B2B">
      <w:pPr>
        <w:rPr>
          <w:rFonts w:eastAsiaTheme="minorEastAsia" w:cstheme="minorHAnsi"/>
          <w:color w:val="000000"/>
          <w:sz w:val="24"/>
          <w:szCs w:val="24"/>
        </w:rPr>
      </w:pPr>
      <w:r w:rsidRPr="00174DAD">
        <w:rPr>
          <w:rFonts w:eastAsiaTheme="minorEastAsia" w:cstheme="minorHAnsi"/>
          <w:color w:val="000000"/>
          <w:sz w:val="24"/>
          <w:szCs w:val="24"/>
        </w:rPr>
        <w:t xml:space="preserve">b) </w:t>
      </w:r>
      <w:r w:rsidR="004F49E8" w:rsidRPr="00174DAD">
        <w:rPr>
          <w:rFonts w:eastAsiaTheme="minorEastAsia" w:cstheme="minorHAnsi"/>
          <w:color w:val="000000"/>
          <w:sz w:val="24"/>
          <w:szCs w:val="24"/>
        </w:rPr>
        <w:t>(</w:t>
      </w:r>
      <w:r w:rsidR="00AB6A3D">
        <w:rPr>
          <w:rFonts w:eastAsiaTheme="minorEastAsia" w:cstheme="minorHAnsi"/>
          <w:color w:val="000000"/>
          <w:sz w:val="24"/>
          <w:szCs w:val="24"/>
        </w:rPr>
        <w:t>2</w:t>
      </w:r>
      <w:r w:rsidR="004F49E8" w:rsidRPr="00174DAD">
        <w:rPr>
          <w:rFonts w:eastAsiaTheme="minorEastAsia" w:cstheme="minorHAnsi"/>
          <w:color w:val="000000"/>
          <w:sz w:val="24"/>
          <w:szCs w:val="24"/>
        </w:rPr>
        <w:t xml:space="preserve"> pts) </w:t>
      </w:r>
      <w:r w:rsidR="00E63F2D" w:rsidRPr="00174DAD">
        <w:rPr>
          <w:rFonts w:eastAsiaTheme="minorEastAsia" w:cstheme="minorHAnsi"/>
          <w:color w:val="000000"/>
          <w:sz w:val="24"/>
          <w:szCs w:val="24"/>
        </w:rPr>
        <w:t>Us</w:t>
      </w:r>
      <w:r w:rsidR="00E63F2D">
        <w:rPr>
          <w:rFonts w:eastAsiaTheme="minorEastAsia" w:cstheme="minorHAnsi"/>
          <w:color w:val="000000"/>
          <w:sz w:val="24"/>
          <w:szCs w:val="24"/>
        </w:rPr>
        <w:t>ing your</w:t>
      </w:r>
      <w:r w:rsidR="00E63F2D" w:rsidRPr="00174DAD">
        <w:rPr>
          <w:rFonts w:eastAsiaTheme="minorEastAsia" w:cstheme="minorHAnsi"/>
          <w:color w:val="000000"/>
          <w:sz w:val="24"/>
          <w:szCs w:val="24"/>
        </w:rPr>
        <w:t xml:space="preserve"> bootstrap </w:t>
      </w:r>
      <w:r w:rsidR="00E63F2D">
        <w:rPr>
          <w:rFonts w:eastAsiaTheme="minorEastAsia" w:cstheme="minorHAnsi"/>
          <w:color w:val="000000"/>
          <w:sz w:val="24"/>
          <w:szCs w:val="24"/>
        </w:rPr>
        <w:t>samples, what is</w:t>
      </w:r>
      <w:r w:rsidR="00E63F2D" w:rsidRPr="00174DAD">
        <w:rPr>
          <w:rFonts w:eastAsiaTheme="minorEastAsia" w:cstheme="minorHAnsi"/>
          <w:color w:val="000000"/>
          <w:sz w:val="24"/>
          <w:szCs w:val="24"/>
        </w:rPr>
        <w:t xml:space="preserve"> the</w:t>
      </w:r>
      <w:r w:rsidRPr="00174DAD">
        <w:rPr>
          <w:rFonts w:eastAsiaTheme="minorEastAsia" w:cstheme="minorHAnsi"/>
          <w:color w:val="000000"/>
          <w:sz w:val="24"/>
          <w:szCs w:val="24"/>
        </w:rPr>
        <w:t xml:space="preserve"> standard error of the mean for the Control group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C</m:t>
                </m:r>
              </m:sub>
            </m:sSub>
          </m:e>
        </m:acc>
      </m:oMath>
      <w:r w:rsidRPr="00174DAD">
        <w:rPr>
          <w:rFonts w:eastAsiaTheme="minorEastAsia" w:cstheme="minorHAnsi"/>
          <w:color w:val="000000"/>
          <w:sz w:val="24"/>
          <w:szCs w:val="24"/>
        </w:rPr>
        <w:t>).</w:t>
      </w:r>
      <w:r w:rsidR="009A5C43" w:rsidRPr="009A5C43">
        <w:rPr>
          <w:rFonts w:eastAsiaTheme="minorEastAsia" w:cstheme="minorHAnsi"/>
          <w:color w:val="000000"/>
          <w:sz w:val="24"/>
          <w:szCs w:val="24"/>
        </w:rPr>
        <w:t xml:space="preserve"> </w:t>
      </w:r>
      <w:r w:rsidR="009A5C43">
        <w:rPr>
          <w:rFonts w:eastAsiaTheme="minorEastAsia" w:cstheme="minorHAnsi"/>
          <w:color w:val="000000"/>
          <w:sz w:val="24"/>
          <w:szCs w:val="24"/>
        </w:rPr>
        <w:t xml:space="preserve">How does this compare to </w:t>
      </w:r>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Var[</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den>
            </m:f>
          </m:e>
        </m:rad>
      </m:oMath>
      <w:r w:rsidR="009A5C43">
        <w:rPr>
          <w:rFonts w:eastAsiaTheme="minorEastAsia" w:cstheme="minorHAnsi"/>
          <w:sz w:val="24"/>
          <w:szCs w:val="24"/>
        </w:rPr>
        <w:t>?</w:t>
      </w:r>
      <w:r w:rsidR="00702AA1">
        <w:rPr>
          <w:rFonts w:eastAsiaTheme="minorEastAsia" w:cstheme="minorHAnsi"/>
          <w:sz w:val="24"/>
          <w:szCs w:val="24"/>
        </w:rPr>
        <w:t xml:space="preserve"> Approximately how many bootstrap samples are required to get a decent estimate (you define what constitutes “decent”)?</w:t>
      </w:r>
    </w:p>
    <w:p w14:paraId="6154AB83" w14:textId="77777777" w:rsidR="009A5C43" w:rsidRDefault="009A5C43" w:rsidP="005F665B">
      <w:pPr>
        <w:rPr>
          <w:rFonts w:eastAsiaTheme="minorEastAsia" w:cstheme="minorHAnsi"/>
          <w:color w:val="000000"/>
          <w:sz w:val="24"/>
          <w:szCs w:val="24"/>
        </w:rPr>
      </w:pPr>
    </w:p>
    <w:p w14:paraId="17B7AD27" w14:textId="16ADEE7B" w:rsidR="00415B2B" w:rsidRDefault="00415B2B" w:rsidP="005F665B">
      <w:pPr>
        <w:rPr>
          <w:rFonts w:eastAsiaTheme="minorEastAsia" w:cstheme="minorHAnsi"/>
          <w:color w:val="000000"/>
          <w:sz w:val="24"/>
          <w:szCs w:val="24"/>
        </w:rPr>
      </w:pPr>
      <w:r w:rsidRPr="00174DAD">
        <w:rPr>
          <w:rFonts w:eastAsiaTheme="minorEastAsia" w:cstheme="minorHAnsi"/>
          <w:color w:val="000000"/>
          <w:sz w:val="24"/>
          <w:szCs w:val="24"/>
        </w:rPr>
        <w:t xml:space="preserve">c) </w:t>
      </w:r>
      <w:r w:rsidR="004F49E8" w:rsidRPr="00174DAD">
        <w:rPr>
          <w:rFonts w:eastAsiaTheme="minorEastAsia" w:cstheme="minorHAnsi"/>
          <w:color w:val="000000"/>
          <w:sz w:val="24"/>
          <w:szCs w:val="24"/>
        </w:rPr>
        <w:t>(</w:t>
      </w:r>
      <w:r w:rsidR="0069029B">
        <w:rPr>
          <w:rFonts w:eastAsiaTheme="minorEastAsia" w:cstheme="minorHAnsi"/>
          <w:color w:val="000000"/>
          <w:sz w:val="24"/>
          <w:szCs w:val="24"/>
        </w:rPr>
        <w:t>4</w:t>
      </w:r>
      <w:r w:rsidR="004F49E8" w:rsidRPr="00174DAD">
        <w:rPr>
          <w:rFonts w:eastAsiaTheme="minorEastAsia" w:cstheme="minorHAnsi"/>
          <w:color w:val="000000"/>
          <w:sz w:val="24"/>
          <w:szCs w:val="24"/>
        </w:rPr>
        <w:t xml:space="preserve"> pts) </w:t>
      </w:r>
      <w:r w:rsidRPr="00174DAD">
        <w:rPr>
          <w:rFonts w:eastAsiaTheme="minorEastAsia" w:cstheme="minorHAnsi"/>
          <w:color w:val="000000"/>
          <w:sz w:val="24"/>
          <w:szCs w:val="24"/>
        </w:rPr>
        <w:t xml:space="preserve">Using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T</m:t>
                </m:r>
              </m:sub>
            </m:sSub>
          </m:e>
        </m:acc>
      </m:oMath>
      <w:r w:rsidRPr="00174DAD">
        <w:rPr>
          <w:rFonts w:eastAsiaTheme="minorEastAsia" w:cstheme="minorHAnsi"/>
          <w:color w:val="000000"/>
          <w:sz w:val="24"/>
          <w:szCs w:val="24"/>
        </w:rPr>
        <w:t xml:space="preserve"> from 2a and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C</m:t>
                </m:r>
              </m:sub>
            </m:sSub>
          </m:e>
        </m:acc>
      </m:oMath>
      <w:r w:rsidR="005673F3">
        <w:rPr>
          <w:rFonts w:eastAsiaTheme="minorEastAsia" w:cstheme="minorHAnsi"/>
          <w:color w:val="000000"/>
          <w:sz w:val="24"/>
          <w:szCs w:val="24"/>
        </w:rPr>
        <w:t xml:space="preserve"> from </w:t>
      </w:r>
      <w:r w:rsidRPr="00174DAD">
        <w:rPr>
          <w:rFonts w:eastAsiaTheme="minorEastAsia" w:cstheme="minorHAnsi"/>
          <w:color w:val="000000"/>
          <w:sz w:val="24"/>
          <w:szCs w:val="24"/>
        </w:rPr>
        <w:t xml:space="preserve">2b, calculate the standard error of the difference in means </w:t>
      </w:r>
      <w:r w:rsidR="00715F80">
        <w:rPr>
          <w:rFonts w:eastAsiaTheme="minorEastAsia" w:cstheme="minorHAnsi"/>
          <w:color w:val="000000"/>
          <w:sz w:val="24"/>
          <w:szCs w:val="24"/>
        </w:rPr>
        <w:t>(</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diff</m:t>
                </m:r>
              </m:sub>
            </m:sSub>
          </m:e>
        </m:acc>
      </m:oMath>
      <w:r w:rsidR="00715F80">
        <w:rPr>
          <w:rFonts w:eastAsiaTheme="minorEastAsia" w:cstheme="minorHAnsi"/>
          <w:color w:val="000000"/>
          <w:sz w:val="24"/>
          <w:szCs w:val="24"/>
        </w:rPr>
        <w:t xml:space="preserve">) </w:t>
      </w:r>
      <w:r w:rsidRPr="00174DAD">
        <w:rPr>
          <w:rFonts w:eastAsiaTheme="minorEastAsia" w:cstheme="minorHAnsi"/>
          <w:color w:val="000000"/>
          <w:sz w:val="24"/>
          <w:szCs w:val="24"/>
        </w:rPr>
        <w:t>assuming the two groups are independent.</w:t>
      </w:r>
      <w:r w:rsidR="003C13D2">
        <w:rPr>
          <w:rFonts w:eastAsiaTheme="minorEastAsia" w:cstheme="minorHAnsi"/>
          <w:color w:val="000000"/>
          <w:sz w:val="24"/>
          <w:szCs w:val="24"/>
        </w:rPr>
        <w:t xml:space="preserve"> </w:t>
      </w:r>
      <w:r w:rsidR="001C7AB1">
        <w:rPr>
          <w:rFonts w:eastAsiaTheme="minorEastAsia" w:cstheme="minorHAnsi"/>
          <w:color w:val="000000"/>
          <w:sz w:val="24"/>
          <w:szCs w:val="24"/>
        </w:rPr>
        <w:t xml:space="preserve">NB: </w:t>
      </w:r>
      <w:r w:rsidR="003C13D2">
        <w:rPr>
          <w:rFonts w:eastAsiaTheme="minorEastAsia" w:cstheme="minorHAnsi"/>
          <w:color w:val="000000"/>
          <w:sz w:val="24"/>
          <w:szCs w:val="24"/>
        </w:rPr>
        <w:t xml:space="preserve">In other words,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var</m:t>
                </m:r>
              </m:e>
              <m:sub>
                <m:r>
                  <w:rPr>
                    <w:rFonts w:ascii="Cambria Math" w:eastAsiaTheme="minorEastAsia" w:hAnsi="Cambria Math" w:cstheme="minorHAnsi"/>
                    <w:color w:val="000000"/>
                    <w:sz w:val="24"/>
                    <w:szCs w:val="24"/>
                  </w:rPr>
                  <m:t>boot, T</m:t>
                </m:r>
              </m:sub>
            </m:sSub>
          </m:e>
        </m:acc>
        <m:r>
          <w:rPr>
            <w:rFonts w:ascii="Cambria Math" w:eastAsiaTheme="minorEastAsia" w:hAnsi="Cambria Math" w:cstheme="minorHAnsi"/>
            <w:color w:val="000000"/>
            <w:sz w:val="24"/>
            <w:szCs w:val="24"/>
          </w:rPr>
          <m:t>=</m:t>
        </m:r>
        <m:sSup>
          <m:sSupPr>
            <m:ctrlPr>
              <w:rPr>
                <w:rFonts w:ascii="Cambria Math" w:eastAsiaTheme="minorEastAsia" w:hAnsi="Cambria Math" w:cstheme="minorHAnsi"/>
                <w:i/>
                <w:color w:val="000000"/>
                <w:sz w:val="24"/>
                <w:szCs w:val="24"/>
              </w:rPr>
            </m:ctrlPr>
          </m:sSupPr>
          <m:e>
            <m:d>
              <m:dPr>
                <m:ctrlPr>
                  <w:rPr>
                    <w:rFonts w:ascii="Cambria Math" w:eastAsiaTheme="minorEastAsia" w:hAnsi="Cambria Math" w:cstheme="minorHAnsi"/>
                    <w:i/>
                    <w:color w:val="000000"/>
                    <w:sz w:val="24"/>
                    <w:szCs w:val="24"/>
                  </w:rPr>
                </m:ctrlPr>
              </m:dPr>
              <m:e>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T</m:t>
                        </m:r>
                      </m:sub>
                    </m:sSub>
                  </m:e>
                </m:acc>
              </m:e>
            </m:d>
          </m:e>
          <m:sup>
            <m:r>
              <w:rPr>
                <w:rFonts w:ascii="Cambria Math" w:eastAsiaTheme="minorEastAsia" w:hAnsi="Cambria Math" w:cstheme="minorHAnsi"/>
                <w:color w:val="000000"/>
                <w:sz w:val="24"/>
                <w:szCs w:val="24"/>
              </w:rPr>
              <m:t>2</m:t>
            </m:r>
          </m:sup>
        </m:sSup>
      </m:oMath>
      <w:r w:rsidR="003C13D2">
        <w:rPr>
          <w:rFonts w:eastAsiaTheme="minorEastAsia" w:cstheme="minorHAnsi"/>
          <w:color w:val="000000"/>
          <w:sz w:val="24"/>
          <w:szCs w:val="24"/>
        </w:rPr>
        <w:t xml:space="preserve"> and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var</m:t>
                </m:r>
              </m:e>
              <m:sub>
                <m:r>
                  <w:rPr>
                    <w:rFonts w:ascii="Cambria Math" w:eastAsiaTheme="minorEastAsia" w:hAnsi="Cambria Math" w:cstheme="minorHAnsi"/>
                    <w:color w:val="000000"/>
                    <w:sz w:val="24"/>
                    <w:szCs w:val="24"/>
                  </w:rPr>
                  <m:t>boot, C</m:t>
                </m:r>
              </m:sub>
            </m:sSub>
          </m:e>
        </m:acc>
        <m:r>
          <w:rPr>
            <w:rFonts w:ascii="Cambria Math" w:eastAsiaTheme="minorEastAsia" w:hAnsi="Cambria Math" w:cstheme="minorHAnsi"/>
            <w:color w:val="000000"/>
            <w:sz w:val="24"/>
            <w:szCs w:val="24"/>
          </w:rPr>
          <m:t>=</m:t>
        </m:r>
        <m:sSup>
          <m:sSupPr>
            <m:ctrlPr>
              <w:rPr>
                <w:rFonts w:ascii="Cambria Math" w:eastAsiaTheme="minorEastAsia" w:hAnsi="Cambria Math" w:cstheme="minorHAnsi"/>
                <w:i/>
                <w:color w:val="000000"/>
                <w:sz w:val="24"/>
                <w:szCs w:val="24"/>
              </w:rPr>
            </m:ctrlPr>
          </m:sSupPr>
          <m:e>
            <m:d>
              <m:dPr>
                <m:ctrlPr>
                  <w:rPr>
                    <w:rFonts w:ascii="Cambria Math" w:eastAsiaTheme="minorEastAsia" w:hAnsi="Cambria Math" w:cstheme="minorHAnsi"/>
                    <w:i/>
                    <w:color w:val="000000"/>
                    <w:sz w:val="24"/>
                    <w:szCs w:val="24"/>
                  </w:rPr>
                </m:ctrlPr>
              </m:dPr>
              <m:e>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C</m:t>
                        </m:r>
                      </m:sub>
                    </m:sSub>
                  </m:e>
                </m:acc>
              </m:e>
            </m:d>
          </m:e>
          <m:sup>
            <m:r>
              <w:rPr>
                <w:rFonts w:ascii="Cambria Math" w:eastAsiaTheme="minorEastAsia" w:hAnsi="Cambria Math" w:cstheme="minorHAnsi"/>
                <w:color w:val="000000"/>
                <w:sz w:val="24"/>
                <w:szCs w:val="24"/>
              </w:rPr>
              <m:t>2</m:t>
            </m:r>
          </m:sup>
        </m:sSup>
      </m:oMath>
      <w:r w:rsidR="003C13D2">
        <w:rPr>
          <w:rFonts w:eastAsiaTheme="minorEastAsia" w:cstheme="minorHAnsi"/>
          <w:color w:val="000000"/>
          <w:sz w:val="24"/>
          <w:szCs w:val="24"/>
        </w:rPr>
        <w:t xml:space="preserve">. As explained in some detail in the “Algebra of Expectations”, </w:t>
      </w:r>
      <w:r w:rsidR="003C13D2" w:rsidRPr="001C7AB1">
        <w:rPr>
          <w:rFonts w:eastAsiaTheme="minorEastAsia" w:cstheme="minorHAnsi"/>
          <w:i/>
          <w:color w:val="000000"/>
          <w:sz w:val="24"/>
          <w:szCs w:val="24"/>
        </w:rPr>
        <w:t>variances</w:t>
      </w:r>
      <w:r w:rsidR="003C13D2">
        <w:rPr>
          <w:rFonts w:eastAsiaTheme="minorEastAsia" w:cstheme="minorHAnsi"/>
          <w:color w:val="000000"/>
          <w:sz w:val="24"/>
          <w:szCs w:val="24"/>
        </w:rPr>
        <w:t xml:space="preserve"> add. (You cannot simply add the standard errors.) Therefore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var</m:t>
                </m:r>
              </m:e>
              <m:sub>
                <m:r>
                  <w:rPr>
                    <w:rFonts w:ascii="Cambria Math" w:eastAsiaTheme="minorEastAsia" w:hAnsi="Cambria Math" w:cstheme="minorHAnsi"/>
                    <w:color w:val="000000"/>
                    <w:sz w:val="24"/>
                    <w:szCs w:val="24"/>
                  </w:rPr>
                  <m:t>boot, diff</m:t>
                </m:r>
              </m:sub>
            </m:sSub>
          </m:e>
        </m:acc>
        <m:r>
          <w:rPr>
            <w:rFonts w:ascii="Cambria Math" w:eastAsiaTheme="minorEastAsia" w:hAnsi="Cambria Math" w:cstheme="minorHAnsi"/>
            <w:color w:val="000000"/>
            <w:sz w:val="24"/>
            <w:szCs w:val="24"/>
          </w:rPr>
          <m:t>=</m:t>
        </m:r>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var</m:t>
                </m:r>
              </m:e>
              <m:sub>
                <m:r>
                  <w:rPr>
                    <w:rFonts w:ascii="Cambria Math" w:eastAsiaTheme="minorEastAsia" w:hAnsi="Cambria Math" w:cstheme="minorHAnsi"/>
                    <w:color w:val="000000"/>
                    <w:sz w:val="24"/>
                    <w:szCs w:val="24"/>
                  </w:rPr>
                  <m:t>boot, T</m:t>
                </m:r>
              </m:sub>
            </m:sSub>
          </m:e>
        </m:acc>
        <m:r>
          <w:rPr>
            <w:rFonts w:ascii="Cambria Math" w:eastAsiaTheme="minorEastAsia" w:hAnsi="Cambria Math" w:cstheme="minorHAnsi"/>
            <w:color w:val="000000"/>
            <w:sz w:val="24"/>
            <w:szCs w:val="24"/>
          </w:rPr>
          <m:t>+</m:t>
        </m:r>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var</m:t>
                </m:r>
              </m:e>
              <m:sub>
                <m:r>
                  <w:rPr>
                    <w:rFonts w:ascii="Cambria Math" w:eastAsiaTheme="minorEastAsia" w:hAnsi="Cambria Math" w:cstheme="minorHAnsi"/>
                    <w:color w:val="000000"/>
                    <w:sz w:val="24"/>
                    <w:szCs w:val="24"/>
                  </w:rPr>
                  <m:t>boot, C</m:t>
                </m:r>
              </m:sub>
            </m:sSub>
          </m:e>
        </m:acc>
      </m:oMath>
      <w:r w:rsidR="00D8732B">
        <w:rPr>
          <w:rFonts w:eastAsiaTheme="minorEastAsia" w:cstheme="minorHAnsi"/>
          <w:color w:val="000000"/>
          <w:sz w:val="24"/>
          <w:szCs w:val="24"/>
        </w:rPr>
        <w:t xml:space="preserve">, and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diff</m:t>
                </m:r>
              </m:sub>
            </m:sSub>
          </m:e>
        </m:acc>
        <m:r>
          <w:rPr>
            <w:rFonts w:ascii="Cambria Math" w:eastAsiaTheme="minorEastAsia" w:hAnsi="Cambria Math" w:cstheme="minorHAnsi"/>
            <w:color w:val="000000"/>
            <w:sz w:val="24"/>
            <w:szCs w:val="24"/>
          </w:rPr>
          <m:t>=</m:t>
        </m:r>
        <m:rad>
          <m:radPr>
            <m:degHide m:val="1"/>
            <m:ctrlPr>
              <w:rPr>
                <w:rFonts w:ascii="Cambria Math" w:eastAsiaTheme="minorEastAsia" w:hAnsi="Cambria Math" w:cstheme="minorHAnsi"/>
                <w:i/>
                <w:color w:val="000000"/>
                <w:sz w:val="24"/>
                <w:szCs w:val="24"/>
              </w:rPr>
            </m:ctrlPr>
          </m:radPr>
          <m:deg/>
          <m:e>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var</m:t>
                    </m:r>
                  </m:e>
                  <m:sub>
                    <m:r>
                      <w:rPr>
                        <w:rFonts w:ascii="Cambria Math" w:eastAsiaTheme="minorEastAsia" w:hAnsi="Cambria Math" w:cstheme="minorHAnsi"/>
                        <w:color w:val="000000"/>
                        <w:sz w:val="24"/>
                        <w:szCs w:val="24"/>
                      </w:rPr>
                      <m:t>boot, T</m:t>
                    </m:r>
                  </m:sub>
                </m:sSub>
              </m:e>
            </m:acc>
            <m:r>
              <w:rPr>
                <w:rFonts w:ascii="Cambria Math" w:eastAsiaTheme="minorEastAsia" w:hAnsi="Cambria Math" w:cstheme="minorHAnsi"/>
                <w:color w:val="000000"/>
                <w:sz w:val="24"/>
                <w:szCs w:val="24"/>
              </w:rPr>
              <m:t>+</m:t>
            </m:r>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var</m:t>
                    </m:r>
                  </m:e>
                  <m:sub>
                    <m:r>
                      <w:rPr>
                        <w:rFonts w:ascii="Cambria Math" w:eastAsiaTheme="minorEastAsia" w:hAnsi="Cambria Math" w:cstheme="minorHAnsi"/>
                        <w:color w:val="000000"/>
                        <w:sz w:val="24"/>
                        <w:szCs w:val="24"/>
                      </w:rPr>
                      <m:t>boot, C</m:t>
                    </m:r>
                  </m:sub>
                </m:sSub>
              </m:e>
            </m:acc>
          </m:e>
        </m:rad>
      </m:oMath>
      <w:r w:rsidR="00D8732B">
        <w:rPr>
          <w:rFonts w:eastAsiaTheme="minorEastAsia" w:cstheme="minorHAnsi"/>
          <w:color w:val="000000"/>
          <w:sz w:val="24"/>
          <w:szCs w:val="24"/>
        </w:rPr>
        <w:t>.</w:t>
      </w:r>
    </w:p>
    <w:p w14:paraId="153851A8" w14:textId="77777777" w:rsidR="00E63F2D" w:rsidRPr="00174DAD" w:rsidRDefault="00E63F2D" w:rsidP="005F665B">
      <w:pPr>
        <w:rPr>
          <w:rFonts w:eastAsiaTheme="minorEastAsia" w:cstheme="minorHAnsi"/>
          <w:color w:val="000000"/>
          <w:sz w:val="24"/>
          <w:szCs w:val="24"/>
        </w:rPr>
      </w:pPr>
    </w:p>
    <w:p w14:paraId="0EB11FD0" w14:textId="2495C10D" w:rsidR="004F49E8" w:rsidRDefault="004F49E8" w:rsidP="005F665B">
      <w:pPr>
        <w:rPr>
          <w:rFonts w:eastAsiaTheme="minorEastAsia" w:cstheme="minorHAnsi"/>
          <w:color w:val="000000"/>
          <w:sz w:val="24"/>
          <w:szCs w:val="24"/>
        </w:rPr>
      </w:pPr>
      <w:r w:rsidRPr="00174DAD">
        <w:rPr>
          <w:rFonts w:eastAsiaTheme="minorEastAsia" w:cstheme="minorHAnsi"/>
          <w:color w:val="000000"/>
          <w:sz w:val="24"/>
          <w:szCs w:val="24"/>
        </w:rPr>
        <w:t>d) (</w:t>
      </w:r>
      <w:r w:rsidR="0069029B">
        <w:rPr>
          <w:rFonts w:eastAsiaTheme="minorEastAsia" w:cstheme="minorHAnsi"/>
          <w:color w:val="000000"/>
          <w:sz w:val="24"/>
          <w:szCs w:val="24"/>
        </w:rPr>
        <w:t>4</w:t>
      </w:r>
      <w:r w:rsidRPr="00174DAD">
        <w:rPr>
          <w:rFonts w:eastAsiaTheme="minorEastAsia" w:cstheme="minorHAnsi"/>
          <w:color w:val="000000"/>
          <w:sz w:val="24"/>
          <w:szCs w:val="24"/>
        </w:rPr>
        <w:t xml:space="preserve"> pts) Use </w:t>
      </w:r>
      <m:oMath>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diff</m:t>
                </m:r>
              </m:sub>
            </m:sSub>
          </m:e>
        </m:acc>
      </m:oMath>
      <w:r w:rsidR="00715F80">
        <w:rPr>
          <w:rFonts w:eastAsiaTheme="minorEastAsia" w:cstheme="minorHAnsi"/>
          <w:color w:val="000000"/>
          <w:sz w:val="24"/>
          <w:szCs w:val="24"/>
        </w:rPr>
        <w:t xml:space="preserve"> from part c </w:t>
      </w:r>
      <w:r w:rsidRPr="00174DAD">
        <w:rPr>
          <w:rFonts w:eastAsiaTheme="minorEastAsia" w:cstheme="minorHAnsi"/>
          <w:color w:val="000000"/>
          <w:sz w:val="24"/>
          <w:szCs w:val="24"/>
        </w:rPr>
        <w:t>to estimate the 95th percentile confidence inter</w:t>
      </w:r>
      <w:bookmarkStart w:id="0" w:name="_GoBack"/>
      <w:bookmarkEnd w:id="0"/>
      <w:r w:rsidRPr="00174DAD">
        <w:rPr>
          <w:rFonts w:eastAsiaTheme="minorEastAsia" w:cstheme="minorHAnsi"/>
          <w:color w:val="000000"/>
          <w:sz w:val="24"/>
          <w:szCs w:val="24"/>
        </w:rPr>
        <w:t>val on the difference in means</w:t>
      </w:r>
      <w:r w:rsidR="00E63F2D">
        <w:rPr>
          <w:rFonts w:eastAsiaTheme="minorEastAsia" w:cstheme="minorHAnsi"/>
          <w:color w:val="000000"/>
          <w:sz w:val="24"/>
          <w:szCs w:val="24"/>
        </w:rPr>
        <w:t>, assuming that the interval is given by (mean-</w:t>
      </w:r>
      <m:oMath>
        <m:r>
          <w:rPr>
            <w:rFonts w:ascii="Cambria Math" w:eastAsiaTheme="minorEastAsia" w:hAnsi="Cambria Math" w:cstheme="minorHAnsi"/>
            <w:color w:val="000000"/>
            <w:sz w:val="24"/>
            <w:szCs w:val="24"/>
          </w:rPr>
          <m:t>1.96*</m:t>
        </m:r>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m:r>
                  <w:rPr>
                    <w:rFonts w:ascii="Cambria Math" w:eastAsiaTheme="minorEastAsia" w:hAnsi="Cambria Math" w:cstheme="minorHAnsi"/>
                    <w:color w:val="000000"/>
                    <w:sz w:val="24"/>
                    <w:szCs w:val="24"/>
                  </w:rPr>
                  <m:t>boot, diff</m:t>
                </m:r>
              </m:sub>
            </m:sSub>
          </m:e>
        </m:acc>
      </m:oMath>
      <w:r w:rsidR="00E63F2D">
        <w:rPr>
          <w:rFonts w:eastAsiaTheme="minorEastAsia" w:cstheme="minorHAnsi"/>
          <w:color w:val="000000"/>
          <w:sz w:val="24"/>
          <w:szCs w:val="24"/>
        </w:rPr>
        <w:t>,mean+</w:t>
      </w:r>
      <m:oMath>
        <m:r>
          <w:rPr>
            <w:rFonts w:ascii="Cambria Math" w:eastAsiaTheme="minorEastAsia" w:hAnsi="Cambria Math" w:cstheme="minorHAnsi"/>
            <w:color w:val="000000"/>
            <w:sz w:val="24"/>
            <w:szCs w:val="24"/>
          </w:rPr>
          <m:t>1.96*</m:t>
        </m:r>
        <m:acc>
          <m:accPr>
            <m:ctrlPr>
              <w:rPr>
                <w:rFonts w:ascii="Cambria Math" w:eastAsiaTheme="minorEastAsia" w:hAnsi="Cambria Math" w:cstheme="minorHAnsi"/>
                <w:i/>
                <w:color w:val="000000"/>
                <w:sz w:val="24"/>
                <w:szCs w:val="24"/>
              </w:rPr>
            </m:ctrlPr>
          </m:accPr>
          <m:e>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se</m:t>
                </m:r>
              </m:e>
              <m:sub>
                <w:proofErr w:type="gramStart"/>
                <m:r>
                  <w:rPr>
                    <w:rFonts w:ascii="Cambria Math" w:eastAsiaTheme="minorEastAsia" w:hAnsi="Cambria Math" w:cstheme="minorHAnsi"/>
                    <w:color w:val="000000"/>
                    <w:sz w:val="24"/>
                    <w:szCs w:val="24"/>
                  </w:rPr>
                  <m:t>boot,diff</m:t>
                </m:r>
                <w:proofErr w:type="gramEnd"/>
              </m:sub>
            </m:sSub>
          </m:e>
        </m:acc>
      </m:oMath>
      <w:r w:rsidR="00E63F2D">
        <w:rPr>
          <w:rFonts w:eastAsiaTheme="minorEastAsia" w:cstheme="minorHAnsi"/>
          <w:color w:val="000000"/>
          <w:sz w:val="24"/>
          <w:szCs w:val="24"/>
        </w:rPr>
        <w:t>)</w:t>
      </w:r>
      <w:r w:rsidRPr="00174DAD">
        <w:rPr>
          <w:rFonts w:eastAsiaTheme="minorEastAsia" w:cstheme="minorHAnsi"/>
          <w:color w:val="000000"/>
          <w:sz w:val="24"/>
          <w:szCs w:val="24"/>
        </w:rPr>
        <w:t>.</w:t>
      </w:r>
      <w:r w:rsidR="00E63F2D">
        <w:rPr>
          <w:rFonts w:eastAsiaTheme="minorEastAsia" w:cstheme="minorHAnsi"/>
          <w:color w:val="000000"/>
          <w:sz w:val="24"/>
          <w:szCs w:val="24"/>
        </w:rPr>
        <w:t xml:space="preserve"> (We will discuss where the 1.96 comes from a bit later.)</w:t>
      </w:r>
    </w:p>
    <w:p w14:paraId="0DC37EE3" w14:textId="77777777" w:rsidR="009A5C43" w:rsidRPr="00174DAD" w:rsidRDefault="009A5C43" w:rsidP="005F665B">
      <w:pPr>
        <w:rPr>
          <w:rFonts w:eastAsiaTheme="minorEastAsia" w:cstheme="minorHAnsi"/>
          <w:color w:val="000000"/>
          <w:sz w:val="24"/>
          <w:szCs w:val="24"/>
        </w:rPr>
      </w:pPr>
    </w:p>
    <w:p w14:paraId="23501E5B" w14:textId="24BA7859" w:rsidR="005F665B" w:rsidRDefault="004F49E8" w:rsidP="005F665B">
      <w:pPr>
        <w:rPr>
          <w:rFonts w:eastAsiaTheme="minorEastAsia" w:cstheme="minorHAnsi"/>
          <w:color w:val="000000"/>
          <w:sz w:val="24"/>
          <w:szCs w:val="24"/>
        </w:rPr>
      </w:pPr>
      <w:r w:rsidRPr="00174DAD">
        <w:rPr>
          <w:rFonts w:eastAsiaTheme="minorEastAsia" w:cstheme="minorHAnsi"/>
          <w:color w:val="000000"/>
          <w:sz w:val="24"/>
          <w:szCs w:val="24"/>
        </w:rPr>
        <w:lastRenderedPageBreak/>
        <w:t>e) (</w:t>
      </w:r>
      <w:r w:rsidR="0069029B">
        <w:rPr>
          <w:rFonts w:eastAsiaTheme="minorEastAsia" w:cstheme="minorHAnsi"/>
          <w:color w:val="000000"/>
          <w:sz w:val="24"/>
          <w:szCs w:val="24"/>
        </w:rPr>
        <w:t>4</w:t>
      </w:r>
      <w:r w:rsidRPr="00174DAD">
        <w:rPr>
          <w:rFonts w:eastAsiaTheme="minorEastAsia" w:cstheme="minorHAnsi"/>
          <w:color w:val="000000"/>
          <w:sz w:val="24"/>
          <w:szCs w:val="24"/>
        </w:rPr>
        <w:t xml:space="preserve"> pts) We're now going to answer for 2d in a slightly different way</w:t>
      </w:r>
      <w:r w:rsidR="009A5C43">
        <w:rPr>
          <w:rFonts w:eastAsiaTheme="minorEastAsia" w:cstheme="minorHAnsi"/>
          <w:color w:val="000000"/>
          <w:sz w:val="24"/>
          <w:szCs w:val="24"/>
        </w:rPr>
        <w:t xml:space="preserve"> using the percentiles of the bootstrapped samples.</w:t>
      </w:r>
      <w:r w:rsidRPr="00174DAD">
        <w:rPr>
          <w:rFonts w:eastAsiaTheme="minorEastAsia" w:cstheme="minorHAnsi"/>
          <w:color w:val="000000"/>
          <w:sz w:val="24"/>
          <w:szCs w:val="24"/>
        </w:rPr>
        <w:t xml:space="preserve"> Calculate</w:t>
      </w:r>
      <w:r w:rsidR="005F665B" w:rsidRPr="00174DAD">
        <w:rPr>
          <w:rFonts w:eastAsiaTheme="minorEastAsia" w:cstheme="minorHAnsi"/>
          <w:color w:val="000000"/>
          <w:sz w:val="24"/>
          <w:szCs w:val="24"/>
        </w:rPr>
        <w:t xml:space="preserve"> a</w:t>
      </w:r>
      <w:r w:rsidRPr="00174DAD">
        <w:rPr>
          <w:rFonts w:eastAsiaTheme="minorEastAsia" w:cstheme="minorHAnsi"/>
          <w:color w:val="000000"/>
          <w:sz w:val="24"/>
          <w:szCs w:val="24"/>
        </w:rPr>
        <w:t xml:space="preserve"> 9</w:t>
      </w:r>
      <w:r w:rsidR="000B5067" w:rsidRPr="00174DAD">
        <w:rPr>
          <w:rFonts w:eastAsiaTheme="minorEastAsia" w:cstheme="minorHAnsi"/>
          <w:color w:val="000000"/>
          <w:sz w:val="24"/>
          <w:szCs w:val="24"/>
        </w:rPr>
        <w:t>5</w:t>
      </w:r>
      <w:r w:rsidRPr="00174DAD">
        <w:rPr>
          <w:rFonts w:eastAsiaTheme="minorEastAsia" w:cstheme="minorHAnsi"/>
          <w:color w:val="000000"/>
          <w:sz w:val="24"/>
          <w:szCs w:val="24"/>
        </w:rPr>
        <w:t>th percentile</w:t>
      </w:r>
      <w:r w:rsidR="005F665B" w:rsidRPr="00174DAD">
        <w:rPr>
          <w:rFonts w:eastAsiaTheme="minorEastAsia" w:cstheme="minorHAnsi"/>
          <w:color w:val="000000"/>
          <w:sz w:val="24"/>
          <w:szCs w:val="24"/>
        </w:rPr>
        <w:t xml:space="preserve"> confidence interval for the difference in mean survival days </w:t>
      </w:r>
      <w:r w:rsidR="000B5067" w:rsidRPr="00174DAD">
        <w:rPr>
          <w:rFonts w:eastAsiaTheme="minorEastAsia" w:cstheme="minorHAnsi"/>
          <w:color w:val="000000"/>
          <w:sz w:val="24"/>
          <w:szCs w:val="24"/>
        </w:rPr>
        <w:t>(</w:t>
      </w:r>
      <m:oMath>
        <m:acc>
          <m:accPr>
            <m:chr m:val="̅"/>
            <m:ctrlPr>
              <w:rPr>
                <w:rFonts w:ascii="Cambria Math" w:hAnsi="Cambria Math" w:cstheme="minorHAnsi"/>
                <w:i/>
                <w:color w:val="000000"/>
                <w:sz w:val="24"/>
                <w:szCs w:val="24"/>
              </w:rPr>
            </m:ctrlPr>
          </m:accPr>
          <m:e>
            <m:r>
              <w:rPr>
                <w:rFonts w:ascii="Cambria Math" w:hAnsi="Cambria Math" w:cstheme="minorHAnsi"/>
                <w:color w:val="000000"/>
                <w:sz w:val="24"/>
                <w:szCs w:val="24"/>
              </w:rPr>
              <m:t>Treatment</m:t>
            </m:r>
          </m:e>
        </m:acc>
        <m:r>
          <w:rPr>
            <w:rFonts w:ascii="Cambria Math" w:hAnsi="Cambria Math" w:cstheme="minorHAnsi"/>
            <w:color w:val="000000"/>
            <w:sz w:val="24"/>
            <w:szCs w:val="24"/>
          </w:rPr>
          <m:t>-</m:t>
        </m:r>
        <m:acc>
          <m:accPr>
            <m:chr m:val="̅"/>
            <m:ctrlPr>
              <w:rPr>
                <w:rFonts w:ascii="Cambria Math" w:hAnsi="Cambria Math" w:cstheme="minorHAnsi"/>
                <w:i/>
                <w:color w:val="000000"/>
                <w:sz w:val="24"/>
                <w:szCs w:val="24"/>
              </w:rPr>
            </m:ctrlPr>
          </m:accPr>
          <m:e>
            <m:r>
              <w:rPr>
                <w:rFonts w:ascii="Cambria Math" w:hAnsi="Cambria Math" w:cstheme="minorHAnsi"/>
                <w:color w:val="000000"/>
                <w:sz w:val="24"/>
                <w:szCs w:val="24"/>
              </w:rPr>
              <m:t>Control</m:t>
            </m:r>
          </m:e>
        </m:acc>
      </m:oMath>
      <w:r w:rsidR="000B5067" w:rsidRPr="00174DAD">
        <w:rPr>
          <w:rFonts w:eastAsiaTheme="minorEastAsia" w:cstheme="minorHAnsi"/>
          <w:color w:val="000000"/>
          <w:sz w:val="24"/>
          <w:szCs w:val="24"/>
        </w:rPr>
        <w:t xml:space="preserve">) based on </w:t>
      </w:r>
      <w:r w:rsidRPr="00174DAD">
        <w:rPr>
          <w:rFonts w:eastAsiaTheme="minorEastAsia" w:cstheme="minorHAnsi"/>
          <w:color w:val="000000"/>
          <w:sz w:val="24"/>
          <w:szCs w:val="24"/>
        </w:rPr>
        <w:t xml:space="preserve">the </w:t>
      </w:r>
      <w:r w:rsidR="00E63F2D">
        <w:rPr>
          <w:rFonts w:eastAsiaTheme="minorEastAsia" w:cstheme="minorHAnsi"/>
          <w:color w:val="000000"/>
          <w:sz w:val="24"/>
          <w:szCs w:val="24"/>
        </w:rPr>
        <w:t>quantiles of the bootstrapped samples</w:t>
      </w:r>
      <w:r w:rsidR="000B5067" w:rsidRPr="00174DAD">
        <w:rPr>
          <w:rFonts w:eastAsiaTheme="minorEastAsia" w:cstheme="minorHAnsi"/>
          <w:color w:val="000000"/>
          <w:sz w:val="24"/>
          <w:szCs w:val="24"/>
        </w:rPr>
        <w:t xml:space="preserve">. </w:t>
      </w:r>
    </w:p>
    <w:p w14:paraId="43009BD5" w14:textId="77777777" w:rsidR="00693745" w:rsidRDefault="00693745" w:rsidP="00693745">
      <w:pPr>
        <w:rPr>
          <w:rFonts w:eastAsiaTheme="minorEastAsia"/>
          <w:sz w:val="24"/>
          <w:szCs w:val="24"/>
        </w:rPr>
      </w:pPr>
    </w:p>
    <w:p w14:paraId="21BB3806" w14:textId="3E9BB530" w:rsidR="004F49E8" w:rsidRDefault="004F49E8" w:rsidP="00693745">
      <w:pPr>
        <w:rPr>
          <w:rFonts w:eastAsiaTheme="minorEastAsia"/>
          <w:sz w:val="24"/>
          <w:szCs w:val="24"/>
        </w:rPr>
      </w:pPr>
      <w:r>
        <w:rPr>
          <w:rFonts w:eastAsiaTheme="minorEastAsia"/>
          <w:sz w:val="24"/>
          <w:szCs w:val="24"/>
        </w:rPr>
        <w:t xml:space="preserve">[Side Note: </w:t>
      </w:r>
      <w:r w:rsidR="00715F80">
        <w:rPr>
          <w:rFonts w:eastAsiaTheme="minorEastAsia"/>
          <w:sz w:val="24"/>
          <w:szCs w:val="24"/>
        </w:rPr>
        <w:t xml:space="preserve">Both method d and e use </w:t>
      </w:r>
      <w:r w:rsidR="00EA0786">
        <w:rPr>
          <w:rFonts w:eastAsiaTheme="minorEastAsia"/>
          <w:sz w:val="24"/>
          <w:szCs w:val="24"/>
        </w:rPr>
        <w:t xml:space="preserve">the bootstrapped estimates of standard error but they use them in different ways. </w:t>
      </w:r>
      <w:r>
        <w:rPr>
          <w:rFonts w:eastAsiaTheme="minorEastAsia"/>
          <w:sz w:val="24"/>
          <w:szCs w:val="24"/>
        </w:rPr>
        <w:t xml:space="preserve">In part d, we assumed normality of both Treatment and Control means to work out what the CI on the difference might be, whereas in part e, we empirically worked out the distribution of the differences. In most applications, the latter procedure is preferred because it does not assume any </w:t>
      </w:r>
      <w:proofErr w:type="gramStart"/>
      <w:r>
        <w:rPr>
          <w:rFonts w:eastAsiaTheme="minorEastAsia"/>
          <w:sz w:val="24"/>
          <w:szCs w:val="24"/>
        </w:rPr>
        <w:t>particular distribution</w:t>
      </w:r>
      <w:proofErr w:type="gramEnd"/>
      <w:r>
        <w:rPr>
          <w:rFonts w:eastAsiaTheme="minorEastAsia"/>
          <w:sz w:val="24"/>
          <w:szCs w:val="24"/>
        </w:rPr>
        <w:t xml:space="preserve"> for the bootstrapped-generated means.</w:t>
      </w:r>
      <w:r w:rsidR="001C7AB1">
        <w:rPr>
          <w:rFonts w:eastAsiaTheme="minorEastAsia"/>
          <w:sz w:val="24"/>
          <w:szCs w:val="24"/>
        </w:rPr>
        <w:t xml:space="preserve"> While means do become Normally distributed for large sample sizes (because of the Central Limit Theorem), other statistics of interest do not, and so we should not assume that the statistic of interest will always be Normally distributed under bootstrap sampling.</w:t>
      </w:r>
      <w:r w:rsidR="00DA12AE">
        <w:rPr>
          <w:rFonts w:eastAsiaTheme="minorEastAsia"/>
          <w:sz w:val="24"/>
          <w:szCs w:val="24"/>
        </w:rPr>
        <w:t>]</w:t>
      </w:r>
    </w:p>
    <w:p w14:paraId="1E89A837" w14:textId="77777777" w:rsidR="004F49E8" w:rsidRDefault="004F49E8" w:rsidP="00693745">
      <w:pPr>
        <w:rPr>
          <w:rFonts w:eastAsiaTheme="minorEastAsia"/>
          <w:sz w:val="24"/>
          <w:szCs w:val="24"/>
        </w:rPr>
      </w:pPr>
    </w:p>
    <w:p w14:paraId="174C505D" w14:textId="2A161868" w:rsidR="0069029B" w:rsidRPr="00174DAD" w:rsidRDefault="0069029B" w:rsidP="0069029B">
      <w:pPr>
        <w:rPr>
          <w:rFonts w:cstheme="minorHAnsi"/>
          <w:color w:val="000000"/>
          <w:sz w:val="24"/>
          <w:szCs w:val="24"/>
        </w:rPr>
      </w:pPr>
      <w:r w:rsidRPr="00174DAD">
        <w:rPr>
          <w:rFonts w:cstheme="minorHAnsi"/>
          <w:color w:val="000000"/>
          <w:sz w:val="24"/>
          <w:szCs w:val="24"/>
          <w:u w:val="single"/>
        </w:rPr>
        <w:t xml:space="preserve">Question </w:t>
      </w:r>
      <w:r>
        <w:rPr>
          <w:rFonts w:cstheme="minorHAnsi"/>
          <w:color w:val="000000"/>
          <w:sz w:val="24"/>
          <w:szCs w:val="24"/>
          <w:u w:val="single"/>
        </w:rPr>
        <w:t>3</w:t>
      </w:r>
      <w:r w:rsidRPr="00174DAD">
        <w:rPr>
          <w:rFonts w:cstheme="minorHAnsi"/>
          <w:color w:val="000000"/>
          <w:sz w:val="24"/>
          <w:szCs w:val="24"/>
        </w:rPr>
        <w:t xml:space="preserve"> (</w:t>
      </w:r>
      <w:r>
        <w:rPr>
          <w:rFonts w:cstheme="minorHAnsi"/>
          <w:color w:val="000000"/>
          <w:sz w:val="24"/>
          <w:szCs w:val="24"/>
        </w:rPr>
        <w:t>6</w:t>
      </w:r>
      <w:r w:rsidRPr="00174DAD">
        <w:rPr>
          <w:rFonts w:cstheme="minorHAnsi"/>
          <w:color w:val="000000"/>
          <w:sz w:val="24"/>
          <w:szCs w:val="24"/>
        </w:rPr>
        <w:t xml:space="preserve"> pts)</w:t>
      </w:r>
    </w:p>
    <w:p w14:paraId="7EA357A9" w14:textId="34DD7A51" w:rsidR="0069029B" w:rsidRDefault="0069029B" w:rsidP="00693745">
      <w:pPr>
        <w:rPr>
          <w:rFonts w:eastAsiaTheme="minorEastAsia"/>
          <w:sz w:val="24"/>
          <w:szCs w:val="24"/>
        </w:rPr>
      </w:pPr>
      <w:r>
        <w:rPr>
          <w:rFonts w:eastAsiaTheme="minorEastAsia"/>
          <w:sz w:val="24"/>
          <w:szCs w:val="24"/>
        </w:rPr>
        <w:t>Briefly (</w:t>
      </w:r>
      <m:oMath>
        <m:r>
          <w:rPr>
            <w:rFonts w:ascii="Cambria Math" w:eastAsiaTheme="minorEastAsia" w:hAnsi="Cambria Math"/>
            <w:sz w:val="24"/>
            <w:szCs w:val="24"/>
          </w:rPr>
          <m:t>≤</m:t>
        </m:r>
      </m:oMath>
      <w:r>
        <w:rPr>
          <w:rFonts w:eastAsiaTheme="minorEastAsia"/>
          <w:sz w:val="24"/>
          <w:szCs w:val="24"/>
        </w:rPr>
        <w:t xml:space="preserve"> a paragraph, with drawings as needed) explain the relationship between testing a hypothesis and estimating an effect size with a confidence interval. Can you use an effect size and its confidence interval to test a hypothesis? If so, how? Why might providing an effect size and its confidence interval be preferable to providing just a p-value?</w:t>
      </w:r>
    </w:p>
    <w:p w14:paraId="5B66F185" w14:textId="77777777" w:rsidR="0069029B" w:rsidRDefault="0069029B" w:rsidP="00693745">
      <w:pPr>
        <w:rPr>
          <w:rFonts w:eastAsiaTheme="minorEastAsia"/>
          <w:sz w:val="24"/>
          <w:szCs w:val="24"/>
        </w:rPr>
      </w:pPr>
    </w:p>
    <w:p w14:paraId="2FAA3FAE" w14:textId="77777777" w:rsidR="0069029B" w:rsidRDefault="0069029B" w:rsidP="00693745">
      <w:pPr>
        <w:rPr>
          <w:rFonts w:eastAsiaTheme="minorEastAsia"/>
          <w:sz w:val="24"/>
          <w:szCs w:val="24"/>
        </w:rPr>
      </w:pPr>
    </w:p>
    <w:p w14:paraId="3159D047" w14:textId="77777777" w:rsidR="0069029B" w:rsidRDefault="0069029B" w:rsidP="00693745">
      <w:pPr>
        <w:rPr>
          <w:rFonts w:eastAsiaTheme="minorEastAsia"/>
          <w:sz w:val="24"/>
          <w:szCs w:val="24"/>
        </w:rPr>
      </w:pPr>
    </w:p>
    <w:p w14:paraId="2515739A" w14:textId="06B1FB22" w:rsidR="00693745" w:rsidRPr="005F665B" w:rsidRDefault="001B422E" w:rsidP="00693745">
      <w:pPr>
        <w:rPr>
          <w:rFonts w:cstheme="minorHAnsi"/>
          <w:color w:val="000000"/>
          <w:sz w:val="24"/>
          <w:szCs w:val="24"/>
        </w:rPr>
      </w:pPr>
      <w:r>
        <w:rPr>
          <w:rFonts w:cstheme="minorHAnsi"/>
          <w:color w:val="000000"/>
          <w:sz w:val="24"/>
          <w:szCs w:val="24"/>
          <w:u w:val="single"/>
        </w:rPr>
        <w:t>Bonus</w:t>
      </w:r>
      <w:r w:rsidR="004F49E8">
        <w:rPr>
          <w:rFonts w:cstheme="minorHAnsi"/>
          <w:color w:val="000000"/>
          <w:sz w:val="24"/>
          <w:szCs w:val="24"/>
        </w:rPr>
        <w:t xml:space="preserve"> (</w:t>
      </w:r>
      <w:r>
        <w:rPr>
          <w:rFonts w:cstheme="minorHAnsi"/>
          <w:color w:val="000000"/>
          <w:sz w:val="24"/>
          <w:szCs w:val="24"/>
        </w:rPr>
        <w:t>5</w:t>
      </w:r>
      <w:r w:rsidR="00693745">
        <w:rPr>
          <w:rFonts w:cstheme="minorHAnsi"/>
          <w:color w:val="000000"/>
          <w:sz w:val="24"/>
          <w:szCs w:val="24"/>
        </w:rPr>
        <w:t xml:space="preserve"> pts)</w:t>
      </w:r>
    </w:p>
    <w:p w14:paraId="1FA8AD84" w14:textId="02879682" w:rsidR="00693745" w:rsidRDefault="00693745" w:rsidP="00E21E9E">
      <w:pPr>
        <w:rPr>
          <w:rFonts w:eastAsiaTheme="minorEastAsia"/>
          <w:sz w:val="24"/>
          <w:szCs w:val="24"/>
        </w:rPr>
      </w:pPr>
      <w:r>
        <w:rPr>
          <w:rFonts w:eastAsiaTheme="minorEastAsia"/>
          <w:sz w:val="24"/>
          <w:szCs w:val="24"/>
        </w:rPr>
        <w:t xml:space="preserve">Using </w:t>
      </w:r>
      <w:r w:rsidR="00BE3591">
        <w:rPr>
          <w:rFonts w:eastAsiaTheme="minorEastAsia"/>
          <w:sz w:val="24"/>
          <w:szCs w:val="24"/>
        </w:rPr>
        <w:t xml:space="preserve">the </w:t>
      </w:r>
      <w:r>
        <w:rPr>
          <w:rFonts w:eastAsiaTheme="minorEastAsia"/>
          <w:sz w:val="24"/>
          <w:szCs w:val="24"/>
        </w:rPr>
        <w:t>‘</w:t>
      </w:r>
      <w:proofErr w:type="spellStart"/>
      <w:r>
        <w:rPr>
          <w:rFonts w:eastAsiaTheme="minorEastAsia"/>
          <w:sz w:val="24"/>
          <w:szCs w:val="24"/>
        </w:rPr>
        <w:t>fitdi</w:t>
      </w:r>
      <w:r w:rsidR="001D7354">
        <w:rPr>
          <w:rFonts w:eastAsiaTheme="minorEastAsia"/>
          <w:sz w:val="24"/>
          <w:szCs w:val="24"/>
        </w:rPr>
        <w:t>s</w:t>
      </w:r>
      <w:r>
        <w:rPr>
          <w:rFonts w:eastAsiaTheme="minorEastAsia"/>
          <w:sz w:val="24"/>
          <w:szCs w:val="24"/>
        </w:rPr>
        <w:t>tr</w:t>
      </w:r>
      <w:proofErr w:type="spellEnd"/>
      <w:r>
        <w:rPr>
          <w:rFonts w:eastAsiaTheme="minorEastAsia"/>
          <w:sz w:val="24"/>
          <w:szCs w:val="24"/>
        </w:rPr>
        <w:t xml:space="preserve">’ </w:t>
      </w:r>
      <w:r w:rsidR="00BE3591">
        <w:rPr>
          <w:rFonts w:eastAsiaTheme="minorEastAsia"/>
          <w:sz w:val="24"/>
          <w:szCs w:val="24"/>
        </w:rPr>
        <w:t>function available from the MASS package</w:t>
      </w:r>
      <w:r>
        <w:rPr>
          <w:rFonts w:eastAsiaTheme="minorEastAsia"/>
          <w:sz w:val="24"/>
          <w:szCs w:val="24"/>
        </w:rPr>
        <w:t>, find the distribution that reasonably well fits the treatment and control datasets. (In other words, find the best fitting parameters for that distribution.) I’m not expecting you to do an in-depth model comparison, as we haven’t learned how yet, but I want you to find something that fits reasonably well. You don’t need to use the same distribution for both Treatment and Control, though you can.</w:t>
      </w:r>
      <w:r w:rsidR="00BE3591">
        <w:rPr>
          <w:rFonts w:eastAsiaTheme="minorEastAsia"/>
          <w:sz w:val="24"/>
          <w:szCs w:val="24"/>
        </w:rPr>
        <w:t xml:space="preserve"> (Note that we haven’t covered the ‘</w:t>
      </w:r>
      <w:proofErr w:type="spellStart"/>
      <w:r w:rsidR="00BE3591">
        <w:rPr>
          <w:rFonts w:eastAsiaTheme="minorEastAsia"/>
          <w:sz w:val="24"/>
          <w:szCs w:val="24"/>
        </w:rPr>
        <w:t>fitdistr</w:t>
      </w:r>
      <w:proofErr w:type="spellEnd"/>
      <w:r w:rsidR="00BE3591">
        <w:rPr>
          <w:rFonts w:eastAsiaTheme="minorEastAsia"/>
          <w:sz w:val="24"/>
          <w:szCs w:val="24"/>
        </w:rPr>
        <w:t xml:space="preserve">’ function yet, but this is a bonus problem and so you are expected to sort it out from the documentation. Remember, once you have loaded the package you can </w:t>
      </w:r>
      <w:proofErr w:type="gramStart"/>
      <w:r w:rsidR="00BE3591">
        <w:rPr>
          <w:rFonts w:eastAsiaTheme="minorEastAsia"/>
          <w:sz w:val="24"/>
          <w:szCs w:val="24"/>
        </w:rPr>
        <w:t>use ?</w:t>
      </w:r>
      <w:proofErr w:type="spellStart"/>
      <w:r w:rsidR="00BE3591">
        <w:rPr>
          <w:rFonts w:eastAsiaTheme="minorEastAsia"/>
          <w:sz w:val="24"/>
          <w:szCs w:val="24"/>
        </w:rPr>
        <w:t>fitdistr</w:t>
      </w:r>
      <w:proofErr w:type="spellEnd"/>
      <w:proofErr w:type="gramEnd"/>
      <w:r w:rsidR="00BE3591">
        <w:rPr>
          <w:rFonts w:eastAsiaTheme="minorEastAsia"/>
          <w:sz w:val="24"/>
          <w:szCs w:val="24"/>
        </w:rPr>
        <w:t xml:space="preserve"> for more information.</w:t>
      </w:r>
    </w:p>
    <w:p w14:paraId="26A9987E" w14:textId="77777777" w:rsidR="00693745" w:rsidRDefault="00693745" w:rsidP="00E21E9E">
      <w:pPr>
        <w:rPr>
          <w:rFonts w:eastAsiaTheme="minorEastAsia"/>
          <w:sz w:val="24"/>
          <w:szCs w:val="24"/>
        </w:rPr>
      </w:pPr>
    </w:p>
    <w:p w14:paraId="40A1237A" w14:textId="4C0BA34F" w:rsidR="00693745" w:rsidRPr="00693745" w:rsidRDefault="00693745" w:rsidP="00E21E9E">
      <w:pPr>
        <w:rPr>
          <w:rFonts w:eastAsiaTheme="minorEastAsia"/>
          <w:sz w:val="24"/>
          <w:szCs w:val="24"/>
        </w:rPr>
      </w:pPr>
      <w:r>
        <w:rPr>
          <w:rFonts w:eastAsiaTheme="minorEastAsia"/>
          <w:sz w:val="24"/>
          <w:szCs w:val="24"/>
        </w:rPr>
        <w:lastRenderedPageBreak/>
        <w:t>Using that distribution, answer Question 2</w:t>
      </w:r>
      <w:r w:rsidR="009A5C43">
        <w:rPr>
          <w:rFonts w:eastAsiaTheme="minorEastAsia"/>
          <w:sz w:val="24"/>
          <w:szCs w:val="24"/>
        </w:rPr>
        <w:t>e</w:t>
      </w:r>
      <w:r>
        <w:rPr>
          <w:rFonts w:eastAsiaTheme="minorEastAsia"/>
          <w:sz w:val="24"/>
          <w:szCs w:val="24"/>
        </w:rPr>
        <w:t xml:space="preserve"> again using </w:t>
      </w:r>
      <w:r w:rsidR="00702AA1">
        <w:rPr>
          <w:rFonts w:eastAsiaTheme="minorEastAsia"/>
          <w:sz w:val="24"/>
          <w:szCs w:val="24"/>
        </w:rPr>
        <w:t>a parametric bootstrap approach.</w:t>
      </w:r>
    </w:p>
    <w:sectPr w:rsidR="00693745" w:rsidRPr="00693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B4705"/>
    <w:multiLevelType w:val="hybridMultilevel"/>
    <w:tmpl w:val="86E6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073E53"/>
    <w:multiLevelType w:val="hybridMultilevel"/>
    <w:tmpl w:val="8EE6B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3476EB"/>
    <w:multiLevelType w:val="multilevel"/>
    <w:tmpl w:val="D0DC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1C6138"/>
    <w:multiLevelType w:val="hybridMultilevel"/>
    <w:tmpl w:val="C67E423C"/>
    <w:lvl w:ilvl="0" w:tplc="5C908146">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107C7"/>
    <w:multiLevelType w:val="hybridMultilevel"/>
    <w:tmpl w:val="81F66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860"/>
    <w:rsid w:val="000010EC"/>
    <w:rsid w:val="000B42AC"/>
    <w:rsid w:val="000B5067"/>
    <w:rsid w:val="000D0449"/>
    <w:rsid w:val="000F0703"/>
    <w:rsid w:val="00174DAD"/>
    <w:rsid w:val="001B422E"/>
    <w:rsid w:val="001C7AB1"/>
    <w:rsid w:val="001D7354"/>
    <w:rsid w:val="001F3363"/>
    <w:rsid w:val="002345E2"/>
    <w:rsid w:val="00243AE2"/>
    <w:rsid w:val="002B7326"/>
    <w:rsid w:val="003553D9"/>
    <w:rsid w:val="003726FE"/>
    <w:rsid w:val="00396266"/>
    <w:rsid w:val="003C13D2"/>
    <w:rsid w:val="003F3853"/>
    <w:rsid w:val="003F618A"/>
    <w:rsid w:val="00415B2B"/>
    <w:rsid w:val="00422A07"/>
    <w:rsid w:val="004501E9"/>
    <w:rsid w:val="004706AF"/>
    <w:rsid w:val="00470DFD"/>
    <w:rsid w:val="004B59B7"/>
    <w:rsid w:val="004F49E8"/>
    <w:rsid w:val="00521850"/>
    <w:rsid w:val="00534BCE"/>
    <w:rsid w:val="005629B4"/>
    <w:rsid w:val="005673F3"/>
    <w:rsid w:val="00570114"/>
    <w:rsid w:val="005804F4"/>
    <w:rsid w:val="005958F7"/>
    <w:rsid w:val="005F665B"/>
    <w:rsid w:val="0069029B"/>
    <w:rsid w:val="00693745"/>
    <w:rsid w:val="006A17E6"/>
    <w:rsid w:val="00702AA1"/>
    <w:rsid w:val="00715F80"/>
    <w:rsid w:val="00744E69"/>
    <w:rsid w:val="00963584"/>
    <w:rsid w:val="009A5C43"/>
    <w:rsid w:val="009F6860"/>
    <w:rsid w:val="00A1555E"/>
    <w:rsid w:val="00AB6A3D"/>
    <w:rsid w:val="00B711BB"/>
    <w:rsid w:val="00BE3591"/>
    <w:rsid w:val="00BF41D7"/>
    <w:rsid w:val="00BF521C"/>
    <w:rsid w:val="00CA6255"/>
    <w:rsid w:val="00CD1D66"/>
    <w:rsid w:val="00CD22A6"/>
    <w:rsid w:val="00D5461A"/>
    <w:rsid w:val="00D61DA5"/>
    <w:rsid w:val="00D8732B"/>
    <w:rsid w:val="00DA12AE"/>
    <w:rsid w:val="00E21E9E"/>
    <w:rsid w:val="00E30315"/>
    <w:rsid w:val="00E37CCB"/>
    <w:rsid w:val="00E622A7"/>
    <w:rsid w:val="00E63F2D"/>
    <w:rsid w:val="00EA0786"/>
    <w:rsid w:val="00F0604A"/>
    <w:rsid w:val="00FA0C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A7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6860"/>
  </w:style>
  <w:style w:type="paragraph" w:styleId="Title">
    <w:name w:val="Title"/>
    <w:basedOn w:val="Normal"/>
    <w:next w:val="Normal"/>
    <w:link w:val="TitleChar"/>
    <w:uiPriority w:val="10"/>
    <w:qFormat/>
    <w:rsid w:val="009F68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8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F6860"/>
    <w:pPr>
      <w:ind w:left="720"/>
      <w:contextualSpacing/>
    </w:pPr>
  </w:style>
  <w:style w:type="paragraph" w:styleId="BalloonText">
    <w:name w:val="Balloon Text"/>
    <w:basedOn w:val="Normal"/>
    <w:link w:val="BalloonTextChar"/>
    <w:uiPriority w:val="99"/>
    <w:semiHidden/>
    <w:unhideWhenUsed/>
    <w:rsid w:val="00F06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4A"/>
    <w:rPr>
      <w:rFonts w:ascii="Tahoma" w:hAnsi="Tahoma" w:cs="Tahoma"/>
      <w:sz w:val="16"/>
      <w:szCs w:val="16"/>
    </w:rPr>
  </w:style>
  <w:style w:type="character" w:styleId="PlaceholderText">
    <w:name w:val="Placeholder Text"/>
    <w:basedOn w:val="DefaultParagraphFont"/>
    <w:uiPriority w:val="99"/>
    <w:semiHidden/>
    <w:rsid w:val="00F06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35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881</Words>
  <Characters>5026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 J Lynch</cp:lastModifiedBy>
  <cp:revision>2</cp:revision>
  <dcterms:created xsi:type="dcterms:W3CDTF">2021-12-22T20:45:00Z</dcterms:created>
  <dcterms:modified xsi:type="dcterms:W3CDTF">2021-12-22T20:45:00Z</dcterms:modified>
</cp:coreProperties>
</file>