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D627" w14:textId="1F6C149B" w:rsidR="00223848" w:rsidRDefault="00D468CF" w:rsidP="00223848">
      <w:r>
        <w:rPr>
          <w:noProof/>
        </w:rPr>
        <w:drawing>
          <wp:anchor distT="0" distB="0" distL="114300" distR="114300" simplePos="0" relativeHeight="251658240" behindDoc="0" locked="0" layoutInCell="1" allowOverlap="1" wp14:anchorId="030DAE65" wp14:editId="4311A725">
            <wp:simplePos x="0" y="0"/>
            <wp:positionH relativeFrom="page">
              <wp:align>right</wp:align>
            </wp:positionH>
            <wp:positionV relativeFrom="paragraph">
              <wp:posOffset>-915035</wp:posOffset>
            </wp:positionV>
            <wp:extent cx="7757160" cy="10058400"/>
            <wp:effectExtent l="0" t="0" r="0" b="0"/>
            <wp:wrapNone/>
            <wp:docPr id="175670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57160" cy="100584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2E24D1C" w14:textId="0EA4415C" w:rsidR="00E70CA4" w:rsidRPr="00E70CA4" w:rsidRDefault="00E70CA4" w:rsidP="00E70CA4">
      <w:pPr>
        <w:rPr>
          <w:b/>
          <w:bCs/>
        </w:rPr>
      </w:pPr>
      <w:r w:rsidRPr="00E70CA4">
        <w:rPr>
          <w:b/>
          <w:bCs/>
        </w:rPr>
        <w:lastRenderedPageBreak/>
        <w:t>3.TRABAJOS RECEPCIONALES PUBLICADOS COMO TESIS QUE ABORDARAN LA HPP</w:t>
      </w:r>
    </w:p>
    <w:p w14:paraId="4F94F5E8" w14:textId="3EE8C535" w:rsidR="00E70CA4" w:rsidRPr="00E70CA4" w:rsidRDefault="00E70CA4" w:rsidP="00E70CA4">
      <w:pPr>
        <w:rPr>
          <w:sz w:val="20"/>
          <w:szCs w:val="20"/>
        </w:rPr>
      </w:pPr>
      <w:r w:rsidRPr="00E70CA4">
        <w:rPr>
          <w:sz w:val="20"/>
          <w:szCs w:val="20"/>
        </w:rPr>
        <w:t>“De cada uno de los cinco artículos recopilamos información que nos permitiera compararlos.</w:t>
      </w:r>
    </w:p>
    <w:p w14:paraId="4BCCC3C3" w14:textId="52B7B689" w:rsidR="00E70CA4" w:rsidRPr="00E70CA4" w:rsidRDefault="00E70CA4" w:rsidP="00E70CA4">
      <w:pPr>
        <w:rPr>
          <w:sz w:val="20"/>
          <w:szCs w:val="20"/>
        </w:rPr>
      </w:pPr>
      <w:r w:rsidRPr="00E70CA4">
        <w:rPr>
          <w:sz w:val="20"/>
          <w:szCs w:val="20"/>
        </w:rPr>
        <w:t>Analizamos el año de publicación, país, autores, tipo de estudio, muestra y método utilizado.”</w:t>
      </w:r>
    </w:p>
    <w:p w14:paraId="65B7BFCB" w14:textId="6FE22BD0" w:rsidR="00E70CA4" w:rsidRPr="00E70CA4" w:rsidRDefault="00E70CA4" w:rsidP="00E70CA4">
      <w:pPr>
        <w:rPr>
          <w:sz w:val="20"/>
          <w:szCs w:val="20"/>
        </w:rPr>
      </w:pPr>
      <w:r w:rsidRPr="00E70CA4">
        <w:rPr>
          <w:sz w:val="20"/>
          <w:szCs w:val="20"/>
        </w:rPr>
        <w:t>Por ejemplo:</w:t>
      </w:r>
    </w:p>
    <w:p w14:paraId="5A0C966B" w14:textId="5545BFF6" w:rsidR="00E70CA4" w:rsidRDefault="00E70CA4" w:rsidP="00E70CA4">
      <w:pPr>
        <w:rPr>
          <w:sz w:val="20"/>
          <w:szCs w:val="20"/>
        </w:rPr>
      </w:pPr>
      <w:r w:rsidRPr="00E70CA4">
        <w:rPr>
          <w:sz w:val="20"/>
          <w:szCs w:val="20"/>
        </w:rPr>
        <w:t>“Podemos observar que los estudios fueron realizados principalmente en países latinoamericanos como México, Ecuador y Chile, y utilizaron principalmente encuestas y cuestionarios para conocer las percepciones y experiencias de los participantes.”</w:t>
      </w:r>
    </w:p>
    <w:p w14:paraId="5480D7D0" w14:textId="77777777" w:rsidR="00E70CA4" w:rsidRPr="00E70CA4" w:rsidRDefault="00E70CA4" w:rsidP="00E70CA4">
      <w:pPr>
        <w:rPr>
          <w:sz w:val="20"/>
          <w:szCs w:val="20"/>
        </w:rPr>
      </w:pPr>
      <w:r w:rsidRPr="00E70CA4">
        <w:rPr>
          <w:sz w:val="20"/>
          <w:szCs w:val="20"/>
        </w:rPr>
        <w:t>“Al comparar los cinco artículos encontramos que existe un interés creciente por estudiar la Inteligencia Artificial dentro de las universidades.</w:t>
      </w:r>
    </w:p>
    <w:p w14:paraId="6DE41FBA" w14:textId="77777777" w:rsidR="00E70CA4" w:rsidRPr="00E70CA4" w:rsidRDefault="00E70CA4" w:rsidP="00E70CA4">
      <w:pPr>
        <w:rPr>
          <w:sz w:val="20"/>
          <w:szCs w:val="20"/>
        </w:rPr>
      </w:pPr>
    </w:p>
    <w:p w14:paraId="63A20240" w14:textId="77777777" w:rsidR="00E70CA4" w:rsidRPr="00E70CA4" w:rsidRDefault="00E70CA4" w:rsidP="00E70CA4">
      <w:pPr>
        <w:rPr>
          <w:sz w:val="20"/>
          <w:szCs w:val="20"/>
        </w:rPr>
      </w:pPr>
      <w:r w:rsidRPr="00E70CA4">
        <w:rPr>
          <w:sz w:val="20"/>
          <w:szCs w:val="20"/>
        </w:rPr>
        <w:t xml:space="preserve">Los estudios muestran que herramientas como </w:t>
      </w:r>
      <w:proofErr w:type="spellStart"/>
      <w:r w:rsidRPr="00E70CA4">
        <w:rPr>
          <w:sz w:val="20"/>
          <w:szCs w:val="20"/>
        </w:rPr>
        <w:t>ChatGPT</w:t>
      </w:r>
      <w:proofErr w:type="spellEnd"/>
      <w:r w:rsidRPr="00E70CA4">
        <w:rPr>
          <w:sz w:val="20"/>
          <w:szCs w:val="20"/>
        </w:rPr>
        <w:t xml:space="preserve"> ya forman parte de las actividades académicas de muchos estudiantes y que existe una percepción de que pueden ser útiles para apoyar el aprendizaje.”</w:t>
      </w:r>
    </w:p>
    <w:p w14:paraId="593D4FCD" w14:textId="77777777" w:rsidR="00E70CA4" w:rsidRPr="00E70CA4" w:rsidRDefault="00E70CA4" w:rsidP="00E70CA4">
      <w:pPr>
        <w:rPr>
          <w:sz w:val="20"/>
          <w:szCs w:val="20"/>
        </w:rPr>
      </w:pPr>
    </w:p>
    <w:p w14:paraId="202B63A9" w14:textId="77777777" w:rsidR="00E70CA4" w:rsidRPr="00E70CA4" w:rsidRDefault="00E70CA4" w:rsidP="00E70CA4">
      <w:pPr>
        <w:rPr>
          <w:sz w:val="20"/>
          <w:szCs w:val="20"/>
        </w:rPr>
      </w:pPr>
      <w:r w:rsidRPr="00E70CA4">
        <w:rPr>
          <w:sz w:val="20"/>
          <w:szCs w:val="20"/>
        </w:rPr>
        <w:t>Pero después viene lo interesante:</w:t>
      </w:r>
    </w:p>
    <w:p w14:paraId="3B9B0B5C" w14:textId="77777777" w:rsidR="00E70CA4" w:rsidRPr="00E70CA4" w:rsidRDefault="00E70CA4" w:rsidP="00E70CA4">
      <w:pPr>
        <w:rPr>
          <w:sz w:val="20"/>
          <w:szCs w:val="20"/>
        </w:rPr>
      </w:pPr>
    </w:p>
    <w:p w14:paraId="6279B92D" w14:textId="238C3D15" w:rsidR="00E70CA4" w:rsidRPr="00E70CA4" w:rsidRDefault="00E70CA4" w:rsidP="00E70CA4">
      <w:pPr>
        <w:rPr>
          <w:sz w:val="20"/>
          <w:szCs w:val="20"/>
        </w:rPr>
      </w:pPr>
      <w:r w:rsidRPr="00E70CA4">
        <w:rPr>
          <w:sz w:val="20"/>
          <w:szCs w:val="20"/>
        </w:rPr>
        <w:t>“Sin embargo, también encontramos algunos desafíos. Entre ellos se encuentran el uso inadecuado de estas herramientas, la dependencia de la Inteligencia Artificial, las dificultades para evaluar realmente los conocimientos del estudiante y la necesidad de desarrollar un uso responsable y crítico de estas tecnologías.”</w:t>
      </w:r>
    </w:p>
    <w:p w14:paraId="0FAD1ED4" w14:textId="4C74451D" w:rsidR="00E70CA4" w:rsidRPr="00E70CA4" w:rsidRDefault="00E70CA4" w:rsidP="00E70CA4">
      <w:pPr>
        <w:rPr>
          <w:sz w:val="20"/>
          <w:szCs w:val="20"/>
        </w:rPr>
      </w:pPr>
      <w:r w:rsidRPr="00E70CA4">
        <w:rPr>
          <w:sz w:val="20"/>
          <w:szCs w:val="20"/>
        </w:rPr>
        <w:t>Lo positivo:</w:t>
      </w:r>
    </w:p>
    <w:p w14:paraId="7F8467EE" w14:textId="77777777" w:rsidR="00E70CA4" w:rsidRPr="00E70CA4" w:rsidRDefault="00E70CA4" w:rsidP="00E70CA4">
      <w:pPr>
        <w:rPr>
          <w:sz w:val="20"/>
          <w:szCs w:val="20"/>
        </w:rPr>
      </w:pPr>
      <w:r w:rsidRPr="00E70CA4">
        <w:rPr>
          <w:sz w:val="20"/>
          <w:szCs w:val="20"/>
        </w:rPr>
        <w:t>Ayuda a resolver dudas.</w:t>
      </w:r>
    </w:p>
    <w:p w14:paraId="15940927" w14:textId="77777777" w:rsidR="00E70CA4" w:rsidRPr="00E70CA4" w:rsidRDefault="00E70CA4" w:rsidP="00E70CA4">
      <w:pPr>
        <w:rPr>
          <w:sz w:val="20"/>
          <w:szCs w:val="20"/>
        </w:rPr>
      </w:pPr>
      <w:r w:rsidRPr="00E70CA4">
        <w:rPr>
          <w:sz w:val="20"/>
          <w:szCs w:val="20"/>
        </w:rPr>
        <w:t>Facilita la búsqueda y generación de información.</w:t>
      </w:r>
    </w:p>
    <w:p w14:paraId="6B2FE206" w14:textId="77777777" w:rsidR="00E70CA4" w:rsidRPr="00E70CA4" w:rsidRDefault="00E70CA4" w:rsidP="00E70CA4">
      <w:pPr>
        <w:rPr>
          <w:sz w:val="20"/>
          <w:szCs w:val="20"/>
        </w:rPr>
      </w:pPr>
      <w:r w:rsidRPr="00E70CA4">
        <w:rPr>
          <w:sz w:val="20"/>
          <w:szCs w:val="20"/>
        </w:rPr>
        <w:t>Puede apoyar algunas actividades académicas.</w:t>
      </w:r>
    </w:p>
    <w:p w14:paraId="26FEFD9D" w14:textId="77777777" w:rsidR="00E70CA4" w:rsidRPr="00E70CA4" w:rsidRDefault="00E70CA4" w:rsidP="00E70CA4">
      <w:pPr>
        <w:rPr>
          <w:sz w:val="20"/>
          <w:szCs w:val="20"/>
        </w:rPr>
      </w:pPr>
      <w:r w:rsidRPr="00E70CA4">
        <w:rPr>
          <w:sz w:val="20"/>
          <w:szCs w:val="20"/>
        </w:rPr>
        <w:t>Es una herramienta que los estudiantes ya están utilizando.</w:t>
      </w:r>
    </w:p>
    <w:p w14:paraId="1F542636" w14:textId="77777777" w:rsidR="00E70CA4" w:rsidRPr="00E70CA4" w:rsidRDefault="00E70CA4" w:rsidP="00E70CA4">
      <w:pPr>
        <w:rPr>
          <w:sz w:val="20"/>
          <w:szCs w:val="20"/>
        </w:rPr>
      </w:pPr>
    </w:p>
    <w:p w14:paraId="1CC009CC" w14:textId="79339F54" w:rsidR="00E70CA4" w:rsidRPr="00E70CA4" w:rsidRDefault="00E70CA4" w:rsidP="00E70CA4">
      <w:pPr>
        <w:rPr>
          <w:sz w:val="20"/>
          <w:szCs w:val="20"/>
        </w:rPr>
      </w:pPr>
      <w:r w:rsidRPr="00E70CA4">
        <w:rPr>
          <w:sz w:val="20"/>
          <w:szCs w:val="20"/>
        </w:rPr>
        <w:t>Los problemas:</w:t>
      </w:r>
    </w:p>
    <w:p w14:paraId="0E448C89" w14:textId="77777777" w:rsidR="00E70CA4" w:rsidRPr="00E70CA4" w:rsidRDefault="00E70CA4" w:rsidP="00E70CA4">
      <w:pPr>
        <w:rPr>
          <w:sz w:val="20"/>
          <w:szCs w:val="20"/>
        </w:rPr>
      </w:pPr>
      <w:r w:rsidRPr="00E70CA4">
        <w:rPr>
          <w:sz w:val="20"/>
          <w:szCs w:val="20"/>
        </w:rPr>
        <w:t>Puede utilizarse para copiar o hacer trabajos sin aprender.</w:t>
      </w:r>
    </w:p>
    <w:p w14:paraId="76D02ACC" w14:textId="77777777" w:rsidR="00E70CA4" w:rsidRPr="00E70CA4" w:rsidRDefault="00E70CA4" w:rsidP="00E70CA4">
      <w:pPr>
        <w:rPr>
          <w:sz w:val="20"/>
          <w:szCs w:val="20"/>
        </w:rPr>
      </w:pPr>
      <w:r w:rsidRPr="00E70CA4">
        <w:rPr>
          <w:sz w:val="20"/>
          <w:szCs w:val="20"/>
        </w:rPr>
        <w:t>Puede generar dependencia.</w:t>
      </w:r>
    </w:p>
    <w:p w14:paraId="2B06DBCE" w14:textId="77777777" w:rsidR="00E70CA4" w:rsidRPr="00E70CA4" w:rsidRDefault="00E70CA4" w:rsidP="00E70CA4">
      <w:pPr>
        <w:rPr>
          <w:sz w:val="20"/>
          <w:szCs w:val="20"/>
        </w:rPr>
      </w:pPr>
      <w:r w:rsidRPr="00E70CA4">
        <w:rPr>
          <w:sz w:val="20"/>
          <w:szCs w:val="20"/>
        </w:rPr>
        <w:t>La información que proporciona debe verificarse.</w:t>
      </w:r>
    </w:p>
    <w:p w14:paraId="412B45E0" w14:textId="77777777" w:rsidR="00E70CA4" w:rsidRPr="00E70CA4" w:rsidRDefault="00E70CA4" w:rsidP="00E70CA4">
      <w:pPr>
        <w:rPr>
          <w:sz w:val="20"/>
          <w:szCs w:val="20"/>
        </w:rPr>
      </w:pPr>
      <w:r w:rsidRPr="00E70CA4">
        <w:rPr>
          <w:sz w:val="20"/>
          <w:szCs w:val="20"/>
        </w:rPr>
        <w:t>Los profesores necesitan nuevas formas de evaluación.</w:t>
      </w:r>
    </w:p>
    <w:p w14:paraId="4D832492" w14:textId="34248CA0" w:rsidR="00E70CA4" w:rsidRPr="00223848" w:rsidRDefault="00E70CA4" w:rsidP="00E70CA4">
      <w:pPr>
        <w:rPr>
          <w:sz w:val="20"/>
          <w:szCs w:val="20"/>
        </w:rPr>
      </w:pPr>
      <w:r w:rsidRPr="00E70CA4">
        <w:rPr>
          <w:sz w:val="20"/>
          <w:szCs w:val="20"/>
        </w:rPr>
        <w:lastRenderedPageBreak/>
        <w:t>Hace falta enseñar un uso ético y responsable.</w:t>
      </w:r>
    </w:p>
    <w:tbl>
      <w:tblPr>
        <w:tblW w:w="11483" w:type="dxa"/>
        <w:tblCellSpacing w:w="15" w:type="dxa"/>
        <w:tblInd w:w="-1418" w:type="dxa"/>
        <w:tblCellMar>
          <w:top w:w="15" w:type="dxa"/>
          <w:left w:w="15" w:type="dxa"/>
          <w:bottom w:w="15" w:type="dxa"/>
          <w:right w:w="15" w:type="dxa"/>
        </w:tblCellMar>
        <w:tblLook w:val="04A0" w:firstRow="1" w:lastRow="0" w:firstColumn="1" w:lastColumn="0" w:noHBand="0" w:noVBand="1"/>
      </w:tblPr>
      <w:tblGrid>
        <w:gridCol w:w="425"/>
        <w:gridCol w:w="2941"/>
        <w:gridCol w:w="488"/>
        <w:gridCol w:w="782"/>
        <w:gridCol w:w="1420"/>
        <w:gridCol w:w="1376"/>
        <w:gridCol w:w="1283"/>
        <w:gridCol w:w="2768"/>
      </w:tblGrid>
      <w:tr w:rsidR="00223848" w:rsidRPr="00223848" w14:paraId="562B4780" w14:textId="77777777" w:rsidTr="00223848">
        <w:trPr>
          <w:tblHeader/>
          <w:tblCellSpacing w:w="15" w:type="dxa"/>
        </w:trPr>
        <w:tc>
          <w:tcPr>
            <w:tcW w:w="380" w:type="dxa"/>
            <w:vAlign w:val="center"/>
            <w:hideMark/>
          </w:tcPr>
          <w:p w14:paraId="4C229B3C" w14:textId="77777777" w:rsidR="00223848" w:rsidRPr="00223848" w:rsidRDefault="00223848" w:rsidP="00223848">
            <w:pPr>
              <w:rPr>
                <w:b/>
                <w:bCs/>
                <w:sz w:val="20"/>
                <w:szCs w:val="20"/>
              </w:rPr>
            </w:pPr>
            <w:r w:rsidRPr="00223848">
              <w:rPr>
                <w:b/>
                <w:bCs/>
                <w:sz w:val="20"/>
                <w:szCs w:val="20"/>
              </w:rPr>
              <w:t>No.</w:t>
            </w:r>
          </w:p>
        </w:tc>
        <w:tc>
          <w:tcPr>
            <w:tcW w:w="2911" w:type="dxa"/>
            <w:vAlign w:val="center"/>
            <w:hideMark/>
          </w:tcPr>
          <w:p w14:paraId="66AA3B3D" w14:textId="77777777" w:rsidR="00223848" w:rsidRPr="00223848" w:rsidRDefault="00223848" w:rsidP="00223848">
            <w:pPr>
              <w:rPr>
                <w:b/>
                <w:bCs/>
                <w:sz w:val="20"/>
                <w:szCs w:val="20"/>
              </w:rPr>
            </w:pPr>
            <w:r w:rsidRPr="00223848">
              <w:rPr>
                <w:b/>
                <w:bCs/>
                <w:sz w:val="20"/>
                <w:szCs w:val="20"/>
              </w:rPr>
              <w:t>Artículo</w:t>
            </w:r>
          </w:p>
        </w:tc>
        <w:tc>
          <w:tcPr>
            <w:tcW w:w="0" w:type="auto"/>
            <w:vAlign w:val="center"/>
            <w:hideMark/>
          </w:tcPr>
          <w:p w14:paraId="2BAF8953" w14:textId="77777777" w:rsidR="00223848" w:rsidRPr="00223848" w:rsidRDefault="00223848" w:rsidP="00223848">
            <w:pPr>
              <w:rPr>
                <w:b/>
                <w:bCs/>
                <w:sz w:val="20"/>
                <w:szCs w:val="20"/>
              </w:rPr>
            </w:pPr>
            <w:r w:rsidRPr="00223848">
              <w:rPr>
                <w:b/>
                <w:bCs/>
                <w:sz w:val="20"/>
                <w:szCs w:val="20"/>
              </w:rPr>
              <w:t>Año</w:t>
            </w:r>
          </w:p>
        </w:tc>
        <w:tc>
          <w:tcPr>
            <w:tcW w:w="0" w:type="auto"/>
            <w:vAlign w:val="center"/>
            <w:hideMark/>
          </w:tcPr>
          <w:p w14:paraId="0833F9CA" w14:textId="77777777" w:rsidR="00223848" w:rsidRPr="00223848" w:rsidRDefault="00223848" w:rsidP="00223848">
            <w:pPr>
              <w:rPr>
                <w:b/>
                <w:bCs/>
                <w:sz w:val="20"/>
                <w:szCs w:val="20"/>
              </w:rPr>
            </w:pPr>
            <w:r w:rsidRPr="00223848">
              <w:rPr>
                <w:b/>
                <w:bCs/>
                <w:sz w:val="20"/>
                <w:szCs w:val="20"/>
              </w:rPr>
              <w:t>País</w:t>
            </w:r>
          </w:p>
        </w:tc>
        <w:tc>
          <w:tcPr>
            <w:tcW w:w="0" w:type="auto"/>
            <w:vAlign w:val="center"/>
            <w:hideMark/>
          </w:tcPr>
          <w:p w14:paraId="4D027C8B" w14:textId="77777777" w:rsidR="00223848" w:rsidRPr="00223848" w:rsidRDefault="00223848" w:rsidP="00223848">
            <w:pPr>
              <w:rPr>
                <w:b/>
                <w:bCs/>
                <w:sz w:val="20"/>
                <w:szCs w:val="20"/>
              </w:rPr>
            </w:pPr>
            <w:r w:rsidRPr="00223848">
              <w:rPr>
                <w:b/>
                <w:bCs/>
                <w:sz w:val="20"/>
                <w:szCs w:val="20"/>
              </w:rPr>
              <w:t>Autor(es)</w:t>
            </w:r>
          </w:p>
        </w:tc>
        <w:tc>
          <w:tcPr>
            <w:tcW w:w="0" w:type="auto"/>
            <w:vAlign w:val="center"/>
            <w:hideMark/>
          </w:tcPr>
          <w:p w14:paraId="7370C93E" w14:textId="77777777" w:rsidR="00223848" w:rsidRPr="00223848" w:rsidRDefault="00223848" w:rsidP="00223848">
            <w:pPr>
              <w:rPr>
                <w:b/>
                <w:bCs/>
                <w:sz w:val="20"/>
                <w:szCs w:val="20"/>
              </w:rPr>
            </w:pPr>
            <w:r w:rsidRPr="00223848">
              <w:rPr>
                <w:b/>
                <w:bCs/>
                <w:sz w:val="20"/>
                <w:szCs w:val="20"/>
              </w:rPr>
              <w:t>Tipo de estudio</w:t>
            </w:r>
          </w:p>
        </w:tc>
        <w:tc>
          <w:tcPr>
            <w:tcW w:w="0" w:type="auto"/>
            <w:vAlign w:val="center"/>
            <w:hideMark/>
          </w:tcPr>
          <w:p w14:paraId="48E54D2E" w14:textId="77777777" w:rsidR="00223848" w:rsidRPr="00223848" w:rsidRDefault="00223848" w:rsidP="00223848">
            <w:pPr>
              <w:rPr>
                <w:b/>
                <w:bCs/>
                <w:sz w:val="20"/>
                <w:szCs w:val="20"/>
              </w:rPr>
            </w:pPr>
            <w:r w:rsidRPr="00223848">
              <w:rPr>
                <w:b/>
                <w:bCs/>
                <w:sz w:val="20"/>
                <w:szCs w:val="20"/>
              </w:rPr>
              <w:t>Muestra</w:t>
            </w:r>
          </w:p>
        </w:tc>
        <w:tc>
          <w:tcPr>
            <w:tcW w:w="2723" w:type="dxa"/>
            <w:vAlign w:val="center"/>
            <w:hideMark/>
          </w:tcPr>
          <w:p w14:paraId="1FCEA8B7" w14:textId="77777777" w:rsidR="00223848" w:rsidRPr="00223848" w:rsidRDefault="00223848" w:rsidP="00223848">
            <w:pPr>
              <w:rPr>
                <w:b/>
                <w:bCs/>
                <w:sz w:val="20"/>
                <w:szCs w:val="20"/>
              </w:rPr>
            </w:pPr>
            <w:r w:rsidRPr="00223848">
              <w:rPr>
                <w:b/>
                <w:bCs/>
                <w:sz w:val="20"/>
                <w:szCs w:val="20"/>
              </w:rPr>
              <w:t>Método</w:t>
            </w:r>
          </w:p>
        </w:tc>
      </w:tr>
      <w:tr w:rsidR="00223848" w:rsidRPr="00223848" w14:paraId="15A89375" w14:textId="77777777" w:rsidTr="00223848">
        <w:trPr>
          <w:tblCellSpacing w:w="15" w:type="dxa"/>
        </w:trPr>
        <w:tc>
          <w:tcPr>
            <w:tcW w:w="380" w:type="dxa"/>
            <w:vAlign w:val="center"/>
            <w:hideMark/>
          </w:tcPr>
          <w:p w14:paraId="5562DD3B" w14:textId="77777777" w:rsidR="00223848" w:rsidRPr="00223848" w:rsidRDefault="00223848" w:rsidP="00223848">
            <w:pPr>
              <w:rPr>
                <w:sz w:val="20"/>
                <w:szCs w:val="20"/>
              </w:rPr>
            </w:pPr>
            <w:r w:rsidRPr="00223848">
              <w:rPr>
                <w:b/>
                <w:bCs/>
                <w:sz w:val="20"/>
                <w:szCs w:val="20"/>
              </w:rPr>
              <w:t>1</w:t>
            </w:r>
          </w:p>
        </w:tc>
        <w:tc>
          <w:tcPr>
            <w:tcW w:w="2911" w:type="dxa"/>
            <w:vAlign w:val="center"/>
            <w:hideMark/>
          </w:tcPr>
          <w:p w14:paraId="4CCDF135" w14:textId="77777777" w:rsidR="00223848" w:rsidRPr="00223848" w:rsidRDefault="00223848" w:rsidP="00223848">
            <w:pPr>
              <w:rPr>
                <w:sz w:val="20"/>
                <w:szCs w:val="20"/>
              </w:rPr>
            </w:pPr>
            <w:r w:rsidRPr="00223848">
              <w:rPr>
                <w:i/>
                <w:iCs/>
                <w:sz w:val="20"/>
                <w:szCs w:val="20"/>
              </w:rPr>
              <w:t>Inteligencia Artificial en la educación universitaria: Innovaciones, desafíos y oportunidades</w:t>
            </w:r>
          </w:p>
        </w:tc>
        <w:tc>
          <w:tcPr>
            <w:tcW w:w="0" w:type="auto"/>
            <w:vAlign w:val="center"/>
            <w:hideMark/>
          </w:tcPr>
          <w:p w14:paraId="13AB50C1" w14:textId="77777777" w:rsidR="00223848" w:rsidRPr="00223848" w:rsidRDefault="00223848" w:rsidP="00223848">
            <w:pPr>
              <w:rPr>
                <w:sz w:val="20"/>
                <w:szCs w:val="20"/>
              </w:rPr>
            </w:pPr>
            <w:r w:rsidRPr="00223848">
              <w:rPr>
                <w:sz w:val="20"/>
                <w:szCs w:val="20"/>
              </w:rPr>
              <w:t>2024</w:t>
            </w:r>
          </w:p>
        </w:tc>
        <w:tc>
          <w:tcPr>
            <w:tcW w:w="0" w:type="auto"/>
            <w:vAlign w:val="center"/>
            <w:hideMark/>
          </w:tcPr>
          <w:p w14:paraId="2E45AF11" w14:textId="77777777" w:rsidR="00223848" w:rsidRPr="00223848" w:rsidRDefault="00223848" w:rsidP="00223848">
            <w:pPr>
              <w:rPr>
                <w:sz w:val="20"/>
                <w:szCs w:val="20"/>
              </w:rPr>
            </w:pPr>
            <w:r w:rsidRPr="00223848">
              <w:rPr>
                <w:sz w:val="20"/>
                <w:szCs w:val="20"/>
              </w:rPr>
              <w:t>Chile</w:t>
            </w:r>
          </w:p>
        </w:tc>
        <w:tc>
          <w:tcPr>
            <w:tcW w:w="0" w:type="auto"/>
            <w:vAlign w:val="center"/>
            <w:hideMark/>
          </w:tcPr>
          <w:p w14:paraId="4259E66F" w14:textId="77777777" w:rsidR="00223848" w:rsidRPr="00223848" w:rsidRDefault="00223848" w:rsidP="00223848">
            <w:pPr>
              <w:rPr>
                <w:sz w:val="20"/>
                <w:szCs w:val="20"/>
              </w:rPr>
            </w:pPr>
            <w:r w:rsidRPr="00223848">
              <w:rPr>
                <w:sz w:val="20"/>
                <w:szCs w:val="20"/>
              </w:rPr>
              <w:t>Francisco J. Kroff, Diego F. Coria y Cristian A. Ferrada</w:t>
            </w:r>
          </w:p>
        </w:tc>
        <w:tc>
          <w:tcPr>
            <w:tcW w:w="0" w:type="auto"/>
            <w:vAlign w:val="center"/>
            <w:hideMark/>
          </w:tcPr>
          <w:p w14:paraId="0DEA0033" w14:textId="77777777" w:rsidR="00223848" w:rsidRPr="00223848" w:rsidRDefault="00223848" w:rsidP="00223848">
            <w:pPr>
              <w:rPr>
                <w:sz w:val="20"/>
                <w:szCs w:val="20"/>
              </w:rPr>
            </w:pPr>
            <w:r w:rsidRPr="00223848">
              <w:rPr>
                <w:b/>
                <w:bCs/>
                <w:sz w:val="20"/>
                <w:szCs w:val="20"/>
              </w:rPr>
              <w:t>Cuantitativo, descriptivo</w:t>
            </w:r>
          </w:p>
        </w:tc>
        <w:tc>
          <w:tcPr>
            <w:tcW w:w="0" w:type="auto"/>
            <w:vAlign w:val="center"/>
            <w:hideMark/>
          </w:tcPr>
          <w:p w14:paraId="65167021" w14:textId="77777777" w:rsidR="00223848" w:rsidRPr="00223848" w:rsidRDefault="00223848" w:rsidP="00223848">
            <w:pPr>
              <w:rPr>
                <w:sz w:val="20"/>
                <w:szCs w:val="20"/>
              </w:rPr>
            </w:pPr>
            <w:r w:rsidRPr="00223848">
              <w:rPr>
                <w:sz w:val="20"/>
                <w:szCs w:val="20"/>
              </w:rPr>
              <w:t>27 docentes universitarios</w:t>
            </w:r>
          </w:p>
        </w:tc>
        <w:tc>
          <w:tcPr>
            <w:tcW w:w="2723" w:type="dxa"/>
            <w:vAlign w:val="center"/>
            <w:hideMark/>
          </w:tcPr>
          <w:p w14:paraId="28D88665" w14:textId="77777777" w:rsidR="00223848" w:rsidRPr="00223848" w:rsidRDefault="00223848" w:rsidP="00223848">
            <w:pPr>
              <w:rPr>
                <w:sz w:val="20"/>
                <w:szCs w:val="20"/>
              </w:rPr>
            </w:pPr>
            <w:r w:rsidRPr="00223848">
              <w:rPr>
                <w:b/>
                <w:bCs/>
                <w:sz w:val="20"/>
                <w:szCs w:val="20"/>
              </w:rPr>
              <w:t>Encuesta</w:t>
            </w:r>
            <w:r w:rsidRPr="00223848">
              <w:rPr>
                <w:sz w:val="20"/>
                <w:szCs w:val="20"/>
              </w:rPr>
              <w:t xml:space="preserve"> mediante formulario de Google Drive; análisis estadístico en Excel. (</w:t>
            </w:r>
            <w:hyperlink r:id="rId5" w:tooltip="Inteligencia Artificial en la educación universitaria: Innovaciones, desafíos y oportunidades" w:history="1">
              <w:r w:rsidRPr="00223848">
                <w:rPr>
                  <w:rStyle w:val="Hipervnculo"/>
                  <w:sz w:val="20"/>
                  <w:szCs w:val="20"/>
                </w:rPr>
                <w:t>SciELO</w:t>
              </w:r>
            </w:hyperlink>
            <w:r w:rsidRPr="00223848">
              <w:rPr>
                <w:sz w:val="20"/>
                <w:szCs w:val="20"/>
              </w:rPr>
              <w:t>)</w:t>
            </w:r>
          </w:p>
        </w:tc>
      </w:tr>
      <w:tr w:rsidR="00223848" w:rsidRPr="00223848" w14:paraId="3F3516CF" w14:textId="77777777" w:rsidTr="00223848">
        <w:trPr>
          <w:tblCellSpacing w:w="15" w:type="dxa"/>
        </w:trPr>
        <w:tc>
          <w:tcPr>
            <w:tcW w:w="380" w:type="dxa"/>
            <w:vAlign w:val="center"/>
            <w:hideMark/>
          </w:tcPr>
          <w:p w14:paraId="7F2D9CE8" w14:textId="77777777" w:rsidR="00223848" w:rsidRPr="00223848" w:rsidRDefault="00223848" w:rsidP="00223848">
            <w:pPr>
              <w:rPr>
                <w:sz w:val="20"/>
                <w:szCs w:val="20"/>
              </w:rPr>
            </w:pPr>
            <w:r w:rsidRPr="00223848">
              <w:rPr>
                <w:b/>
                <w:bCs/>
                <w:sz w:val="20"/>
                <w:szCs w:val="20"/>
              </w:rPr>
              <w:t>2</w:t>
            </w:r>
          </w:p>
        </w:tc>
        <w:tc>
          <w:tcPr>
            <w:tcW w:w="2911" w:type="dxa"/>
            <w:vAlign w:val="center"/>
            <w:hideMark/>
          </w:tcPr>
          <w:p w14:paraId="13E97355" w14:textId="77777777" w:rsidR="00223848" w:rsidRPr="00223848" w:rsidRDefault="00223848" w:rsidP="00223848">
            <w:pPr>
              <w:rPr>
                <w:sz w:val="20"/>
                <w:szCs w:val="20"/>
              </w:rPr>
            </w:pPr>
            <w:r w:rsidRPr="00223848">
              <w:rPr>
                <w:i/>
                <w:iCs/>
                <w:sz w:val="20"/>
                <w:szCs w:val="20"/>
              </w:rPr>
              <w:t xml:space="preserve">Manejo del </w:t>
            </w:r>
            <w:proofErr w:type="spellStart"/>
            <w:r w:rsidRPr="00223848">
              <w:rPr>
                <w:i/>
                <w:iCs/>
                <w:sz w:val="20"/>
                <w:szCs w:val="20"/>
              </w:rPr>
              <w:t>ChatGPT</w:t>
            </w:r>
            <w:proofErr w:type="spellEnd"/>
            <w:r w:rsidRPr="00223848">
              <w:rPr>
                <w:i/>
                <w:iCs/>
                <w:sz w:val="20"/>
                <w:szCs w:val="20"/>
              </w:rPr>
              <w:t xml:space="preserve"> en actividades académicas en estudiantes universitarios, Ecuador</w:t>
            </w:r>
          </w:p>
        </w:tc>
        <w:tc>
          <w:tcPr>
            <w:tcW w:w="0" w:type="auto"/>
            <w:vAlign w:val="center"/>
            <w:hideMark/>
          </w:tcPr>
          <w:p w14:paraId="7DFA51E0" w14:textId="77777777" w:rsidR="00223848" w:rsidRPr="00223848" w:rsidRDefault="00223848" w:rsidP="00223848">
            <w:pPr>
              <w:rPr>
                <w:sz w:val="20"/>
                <w:szCs w:val="20"/>
              </w:rPr>
            </w:pPr>
            <w:r w:rsidRPr="00223848">
              <w:rPr>
                <w:sz w:val="20"/>
                <w:szCs w:val="20"/>
              </w:rPr>
              <w:t>2025</w:t>
            </w:r>
          </w:p>
        </w:tc>
        <w:tc>
          <w:tcPr>
            <w:tcW w:w="0" w:type="auto"/>
            <w:vAlign w:val="center"/>
            <w:hideMark/>
          </w:tcPr>
          <w:p w14:paraId="072401F4" w14:textId="77777777" w:rsidR="00223848" w:rsidRPr="00223848" w:rsidRDefault="00223848" w:rsidP="00223848">
            <w:pPr>
              <w:rPr>
                <w:sz w:val="20"/>
                <w:szCs w:val="20"/>
              </w:rPr>
            </w:pPr>
            <w:r w:rsidRPr="00223848">
              <w:rPr>
                <w:sz w:val="20"/>
                <w:szCs w:val="20"/>
              </w:rPr>
              <w:t>Ecuador</w:t>
            </w:r>
          </w:p>
        </w:tc>
        <w:tc>
          <w:tcPr>
            <w:tcW w:w="0" w:type="auto"/>
            <w:vAlign w:val="center"/>
            <w:hideMark/>
          </w:tcPr>
          <w:p w14:paraId="0B6B9F9F" w14:textId="77777777" w:rsidR="00223848" w:rsidRPr="00223848" w:rsidRDefault="00223848" w:rsidP="00223848">
            <w:pPr>
              <w:rPr>
                <w:sz w:val="20"/>
                <w:szCs w:val="20"/>
              </w:rPr>
            </w:pPr>
            <w:r w:rsidRPr="00223848">
              <w:rPr>
                <w:sz w:val="20"/>
                <w:szCs w:val="20"/>
              </w:rPr>
              <w:t>Aída Margarita Izquierdo-Morán, Johanna Elizabeth Jara-Contreras, Hamilton Josué Ballesteros-Coello y Arturo Omar Álvarez-Laborde</w:t>
            </w:r>
          </w:p>
        </w:tc>
        <w:tc>
          <w:tcPr>
            <w:tcW w:w="0" w:type="auto"/>
            <w:vAlign w:val="center"/>
            <w:hideMark/>
          </w:tcPr>
          <w:p w14:paraId="3AD75028" w14:textId="77777777" w:rsidR="00223848" w:rsidRPr="00223848" w:rsidRDefault="00223848" w:rsidP="00223848">
            <w:pPr>
              <w:rPr>
                <w:sz w:val="20"/>
                <w:szCs w:val="20"/>
              </w:rPr>
            </w:pPr>
            <w:r w:rsidRPr="00223848">
              <w:rPr>
                <w:b/>
                <w:bCs/>
                <w:sz w:val="20"/>
                <w:szCs w:val="20"/>
              </w:rPr>
              <w:t>Mixto, descriptivo y transversal</w:t>
            </w:r>
          </w:p>
        </w:tc>
        <w:tc>
          <w:tcPr>
            <w:tcW w:w="0" w:type="auto"/>
            <w:vAlign w:val="center"/>
            <w:hideMark/>
          </w:tcPr>
          <w:p w14:paraId="712AED9D" w14:textId="77777777" w:rsidR="00223848" w:rsidRPr="00223848" w:rsidRDefault="00223848" w:rsidP="00223848">
            <w:pPr>
              <w:rPr>
                <w:sz w:val="20"/>
                <w:szCs w:val="20"/>
              </w:rPr>
            </w:pPr>
            <w:r w:rsidRPr="00223848">
              <w:rPr>
                <w:sz w:val="20"/>
                <w:szCs w:val="20"/>
              </w:rPr>
              <w:t>335 estudiantes universitarios</w:t>
            </w:r>
          </w:p>
        </w:tc>
        <w:tc>
          <w:tcPr>
            <w:tcW w:w="2723" w:type="dxa"/>
            <w:vAlign w:val="center"/>
            <w:hideMark/>
          </w:tcPr>
          <w:p w14:paraId="16EA8D22" w14:textId="77777777" w:rsidR="00223848" w:rsidRPr="00223848" w:rsidRDefault="00223848" w:rsidP="00223848">
            <w:pPr>
              <w:rPr>
                <w:sz w:val="20"/>
                <w:szCs w:val="20"/>
              </w:rPr>
            </w:pPr>
            <w:r w:rsidRPr="00223848">
              <w:rPr>
                <w:b/>
                <w:bCs/>
                <w:sz w:val="20"/>
                <w:szCs w:val="20"/>
              </w:rPr>
              <w:t>Encuesta estructurada</w:t>
            </w:r>
            <w:r w:rsidRPr="00223848">
              <w:rPr>
                <w:sz w:val="20"/>
                <w:szCs w:val="20"/>
              </w:rPr>
              <w:t xml:space="preserve"> de 12 preguntas, aplicada mediante Google </w:t>
            </w:r>
            <w:proofErr w:type="spellStart"/>
            <w:r w:rsidRPr="00223848">
              <w:rPr>
                <w:sz w:val="20"/>
                <w:szCs w:val="20"/>
              </w:rPr>
              <w:t>Forms</w:t>
            </w:r>
            <w:proofErr w:type="spellEnd"/>
            <w:r w:rsidRPr="00223848">
              <w:rPr>
                <w:sz w:val="20"/>
                <w:szCs w:val="20"/>
              </w:rPr>
              <w:t>; muestreo estratificado proporcional. (</w:t>
            </w:r>
            <w:hyperlink r:id="rId6" w:tooltip="Manejo del ChatGPT en actividades académicas en estudiantes universitarios, Ecuador" w:history="1">
              <w:r w:rsidRPr="00223848">
                <w:rPr>
                  <w:rStyle w:val="Hipervnculo"/>
                  <w:sz w:val="20"/>
                  <w:szCs w:val="20"/>
                </w:rPr>
                <w:t>SciELO</w:t>
              </w:r>
            </w:hyperlink>
            <w:r w:rsidRPr="00223848">
              <w:rPr>
                <w:sz w:val="20"/>
                <w:szCs w:val="20"/>
              </w:rPr>
              <w:t>)</w:t>
            </w:r>
          </w:p>
        </w:tc>
      </w:tr>
      <w:tr w:rsidR="00223848" w:rsidRPr="00223848" w14:paraId="205C2961" w14:textId="77777777" w:rsidTr="00223848">
        <w:trPr>
          <w:tblCellSpacing w:w="15" w:type="dxa"/>
        </w:trPr>
        <w:tc>
          <w:tcPr>
            <w:tcW w:w="380" w:type="dxa"/>
            <w:vAlign w:val="center"/>
            <w:hideMark/>
          </w:tcPr>
          <w:p w14:paraId="72B8EBA6" w14:textId="77777777" w:rsidR="00223848" w:rsidRPr="00223848" w:rsidRDefault="00223848" w:rsidP="00223848">
            <w:pPr>
              <w:rPr>
                <w:sz w:val="20"/>
                <w:szCs w:val="20"/>
              </w:rPr>
            </w:pPr>
            <w:r w:rsidRPr="00223848">
              <w:rPr>
                <w:b/>
                <w:bCs/>
                <w:sz w:val="20"/>
                <w:szCs w:val="20"/>
              </w:rPr>
              <w:t>3</w:t>
            </w:r>
          </w:p>
        </w:tc>
        <w:tc>
          <w:tcPr>
            <w:tcW w:w="2911" w:type="dxa"/>
            <w:vAlign w:val="center"/>
            <w:hideMark/>
          </w:tcPr>
          <w:p w14:paraId="3B352116" w14:textId="77777777" w:rsidR="00223848" w:rsidRPr="00223848" w:rsidRDefault="00223848" w:rsidP="00223848">
            <w:pPr>
              <w:rPr>
                <w:sz w:val="20"/>
                <w:szCs w:val="20"/>
              </w:rPr>
            </w:pPr>
            <w:r w:rsidRPr="00223848">
              <w:rPr>
                <w:i/>
                <w:iCs/>
                <w:sz w:val="20"/>
                <w:szCs w:val="20"/>
              </w:rPr>
              <w:t>Percepción de Estudiantes Universitarios sobre el Uso de Inteligencias Artificiales en su Educación</w:t>
            </w:r>
          </w:p>
        </w:tc>
        <w:tc>
          <w:tcPr>
            <w:tcW w:w="0" w:type="auto"/>
            <w:vAlign w:val="center"/>
            <w:hideMark/>
          </w:tcPr>
          <w:p w14:paraId="0043247C" w14:textId="77777777" w:rsidR="00223848" w:rsidRPr="00223848" w:rsidRDefault="00223848" w:rsidP="00223848">
            <w:pPr>
              <w:rPr>
                <w:sz w:val="20"/>
                <w:szCs w:val="20"/>
              </w:rPr>
            </w:pPr>
            <w:r w:rsidRPr="00223848">
              <w:rPr>
                <w:sz w:val="20"/>
                <w:szCs w:val="20"/>
              </w:rPr>
              <w:t>2025</w:t>
            </w:r>
          </w:p>
        </w:tc>
        <w:tc>
          <w:tcPr>
            <w:tcW w:w="0" w:type="auto"/>
            <w:vAlign w:val="center"/>
            <w:hideMark/>
          </w:tcPr>
          <w:p w14:paraId="2ADB5435" w14:textId="77777777" w:rsidR="00223848" w:rsidRPr="00223848" w:rsidRDefault="00223848" w:rsidP="00223848">
            <w:pPr>
              <w:rPr>
                <w:sz w:val="20"/>
                <w:szCs w:val="20"/>
              </w:rPr>
            </w:pPr>
            <w:r w:rsidRPr="00223848">
              <w:rPr>
                <w:sz w:val="20"/>
                <w:szCs w:val="20"/>
              </w:rPr>
              <w:t>México</w:t>
            </w:r>
          </w:p>
        </w:tc>
        <w:tc>
          <w:tcPr>
            <w:tcW w:w="0" w:type="auto"/>
            <w:vAlign w:val="center"/>
            <w:hideMark/>
          </w:tcPr>
          <w:p w14:paraId="3B3A40B5" w14:textId="77777777" w:rsidR="00223848" w:rsidRPr="00223848" w:rsidRDefault="00223848" w:rsidP="00223848">
            <w:pPr>
              <w:rPr>
                <w:sz w:val="20"/>
                <w:szCs w:val="20"/>
              </w:rPr>
            </w:pPr>
            <w:r w:rsidRPr="00223848">
              <w:rPr>
                <w:sz w:val="20"/>
                <w:szCs w:val="20"/>
              </w:rPr>
              <w:t>Carlos Hiram Moreno-Montiel, María Elizabeth Miranda-Pérez, Miriam Noemi Moreno-Montiel y Benjamín Moreno-Montiel</w:t>
            </w:r>
          </w:p>
        </w:tc>
        <w:tc>
          <w:tcPr>
            <w:tcW w:w="0" w:type="auto"/>
            <w:vAlign w:val="center"/>
            <w:hideMark/>
          </w:tcPr>
          <w:p w14:paraId="44D1449B" w14:textId="77777777" w:rsidR="00223848" w:rsidRPr="00223848" w:rsidRDefault="00223848" w:rsidP="00223848">
            <w:pPr>
              <w:rPr>
                <w:sz w:val="20"/>
                <w:szCs w:val="20"/>
              </w:rPr>
            </w:pPr>
            <w:r w:rsidRPr="00223848">
              <w:rPr>
                <w:b/>
                <w:bCs/>
                <w:sz w:val="20"/>
                <w:szCs w:val="20"/>
              </w:rPr>
              <w:t>Cuantitativo, descriptivo y transversal; no experimental</w:t>
            </w:r>
          </w:p>
        </w:tc>
        <w:tc>
          <w:tcPr>
            <w:tcW w:w="0" w:type="auto"/>
            <w:vAlign w:val="center"/>
            <w:hideMark/>
          </w:tcPr>
          <w:p w14:paraId="2B41DAE2" w14:textId="77777777" w:rsidR="00223848" w:rsidRPr="00223848" w:rsidRDefault="00223848" w:rsidP="00223848">
            <w:pPr>
              <w:rPr>
                <w:sz w:val="20"/>
                <w:szCs w:val="20"/>
              </w:rPr>
            </w:pPr>
            <w:r w:rsidRPr="00223848">
              <w:rPr>
                <w:sz w:val="20"/>
                <w:szCs w:val="20"/>
              </w:rPr>
              <w:t>2,282 estudiantes</w:t>
            </w:r>
          </w:p>
        </w:tc>
        <w:tc>
          <w:tcPr>
            <w:tcW w:w="2723" w:type="dxa"/>
            <w:vAlign w:val="center"/>
            <w:hideMark/>
          </w:tcPr>
          <w:p w14:paraId="1876CB26" w14:textId="77777777" w:rsidR="00223848" w:rsidRPr="00223848" w:rsidRDefault="00223848" w:rsidP="00223848">
            <w:pPr>
              <w:rPr>
                <w:sz w:val="20"/>
                <w:szCs w:val="20"/>
              </w:rPr>
            </w:pPr>
            <w:r w:rsidRPr="00223848">
              <w:rPr>
                <w:b/>
                <w:bCs/>
                <w:sz w:val="20"/>
                <w:szCs w:val="20"/>
              </w:rPr>
              <w:t>Cuestionario tipo Likert</w:t>
            </w:r>
            <w:r w:rsidRPr="00223848">
              <w:rPr>
                <w:sz w:val="20"/>
                <w:szCs w:val="20"/>
              </w:rPr>
              <w:t xml:space="preserve"> con preguntas cerradas; método hipotético-deductivo. (</w:t>
            </w:r>
            <w:hyperlink r:id="rId7" w:tooltip="Percepción de Estudiantes Universitarios sobre el Uso de Inteligencias Artificiales en su Educación" w:history="1">
              <w:r w:rsidRPr="00223848">
                <w:rPr>
                  <w:rStyle w:val="Hipervnculo"/>
                  <w:sz w:val="20"/>
                  <w:szCs w:val="20"/>
                </w:rPr>
                <w:t>SciELO</w:t>
              </w:r>
            </w:hyperlink>
            <w:r w:rsidRPr="00223848">
              <w:rPr>
                <w:sz w:val="20"/>
                <w:szCs w:val="20"/>
              </w:rPr>
              <w:t>)</w:t>
            </w:r>
          </w:p>
        </w:tc>
      </w:tr>
      <w:tr w:rsidR="00223848" w:rsidRPr="00223848" w14:paraId="04211C2A" w14:textId="77777777" w:rsidTr="00223848">
        <w:trPr>
          <w:tblCellSpacing w:w="15" w:type="dxa"/>
        </w:trPr>
        <w:tc>
          <w:tcPr>
            <w:tcW w:w="380" w:type="dxa"/>
            <w:vAlign w:val="center"/>
            <w:hideMark/>
          </w:tcPr>
          <w:p w14:paraId="0AAC270A" w14:textId="77777777" w:rsidR="00223848" w:rsidRPr="00223848" w:rsidRDefault="00223848" w:rsidP="00223848">
            <w:pPr>
              <w:rPr>
                <w:sz w:val="20"/>
                <w:szCs w:val="20"/>
              </w:rPr>
            </w:pPr>
            <w:r w:rsidRPr="00223848">
              <w:rPr>
                <w:b/>
                <w:bCs/>
                <w:sz w:val="20"/>
                <w:szCs w:val="20"/>
              </w:rPr>
              <w:t>4</w:t>
            </w:r>
          </w:p>
        </w:tc>
        <w:tc>
          <w:tcPr>
            <w:tcW w:w="2911" w:type="dxa"/>
            <w:vAlign w:val="center"/>
            <w:hideMark/>
          </w:tcPr>
          <w:p w14:paraId="096251F9" w14:textId="77777777" w:rsidR="00223848" w:rsidRPr="00223848" w:rsidRDefault="00223848" w:rsidP="00223848">
            <w:pPr>
              <w:rPr>
                <w:sz w:val="20"/>
                <w:szCs w:val="20"/>
              </w:rPr>
            </w:pPr>
            <w:r w:rsidRPr="00223848">
              <w:rPr>
                <w:i/>
                <w:iCs/>
                <w:sz w:val="20"/>
                <w:szCs w:val="20"/>
              </w:rPr>
              <w:t xml:space="preserve">Experiencias docentes de evaluación enfocadas en competencias con apoyo en el </w:t>
            </w:r>
            <w:proofErr w:type="spellStart"/>
            <w:r w:rsidRPr="00223848">
              <w:rPr>
                <w:i/>
                <w:iCs/>
                <w:sz w:val="20"/>
                <w:szCs w:val="20"/>
              </w:rPr>
              <w:t>ChatGPT</w:t>
            </w:r>
            <w:proofErr w:type="spellEnd"/>
          </w:p>
        </w:tc>
        <w:tc>
          <w:tcPr>
            <w:tcW w:w="0" w:type="auto"/>
            <w:vAlign w:val="center"/>
            <w:hideMark/>
          </w:tcPr>
          <w:p w14:paraId="1BEF7ECC" w14:textId="77777777" w:rsidR="00223848" w:rsidRPr="00223848" w:rsidRDefault="00223848" w:rsidP="00223848">
            <w:pPr>
              <w:rPr>
                <w:sz w:val="20"/>
                <w:szCs w:val="20"/>
              </w:rPr>
            </w:pPr>
            <w:r w:rsidRPr="00223848">
              <w:rPr>
                <w:sz w:val="20"/>
                <w:szCs w:val="20"/>
              </w:rPr>
              <w:t>2025</w:t>
            </w:r>
          </w:p>
        </w:tc>
        <w:tc>
          <w:tcPr>
            <w:tcW w:w="0" w:type="auto"/>
            <w:vAlign w:val="center"/>
            <w:hideMark/>
          </w:tcPr>
          <w:p w14:paraId="4DE01A92" w14:textId="77777777" w:rsidR="00223848" w:rsidRPr="00223848" w:rsidRDefault="00223848" w:rsidP="00223848">
            <w:pPr>
              <w:rPr>
                <w:sz w:val="20"/>
                <w:szCs w:val="20"/>
              </w:rPr>
            </w:pPr>
            <w:r w:rsidRPr="00223848">
              <w:rPr>
                <w:sz w:val="20"/>
                <w:szCs w:val="20"/>
              </w:rPr>
              <w:t>Ecuador</w:t>
            </w:r>
          </w:p>
        </w:tc>
        <w:tc>
          <w:tcPr>
            <w:tcW w:w="0" w:type="auto"/>
            <w:vAlign w:val="center"/>
            <w:hideMark/>
          </w:tcPr>
          <w:p w14:paraId="2968314D" w14:textId="77777777" w:rsidR="00223848" w:rsidRPr="00223848" w:rsidRDefault="00223848" w:rsidP="00223848">
            <w:pPr>
              <w:rPr>
                <w:sz w:val="20"/>
                <w:szCs w:val="20"/>
              </w:rPr>
            </w:pPr>
            <w:r w:rsidRPr="00223848">
              <w:rPr>
                <w:sz w:val="20"/>
                <w:szCs w:val="20"/>
              </w:rPr>
              <w:t>Mario Hernández-Nodarse, Lenin Mauricio Iñiguez Apolo, Alex Ricardo López Ramos, Javier Antonio García Morales y Maritza Guisella Paula Chica</w:t>
            </w:r>
          </w:p>
        </w:tc>
        <w:tc>
          <w:tcPr>
            <w:tcW w:w="0" w:type="auto"/>
            <w:vAlign w:val="center"/>
            <w:hideMark/>
          </w:tcPr>
          <w:p w14:paraId="1D381DC8" w14:textId="77777777" w:rsidR="00223848" w:rsidRPr="00223848" w:rsidRDefault="00223848" w:rsidP="00223848">
            <w:pPr>
              <w:rPr>
                <w:sz w:val="20"/>
                <w:szCs w:val="20"/>
              </w:rPr>
            </w:pPr>
            <w:r w:rsidRPr="00223848">
              <w:rPr>
                <w:b/>
                <w:bCs/>
                <w:sz w:val="20"/>
                <w:szCs w:val="20"/>
              </w:rPr>
              <w:t>Cuantitativo, exploratorio y descriptivo</w:t>
            </w:r>
          </w:p>
        </w:tc>
        <w:tc>
          <w:tcPr>
            <w:tcW w:w="0" w:type="auto"/>
            <w:vAlign w:val="center"/>
            <w:hideMark/>
          </w:tcPr>
          <w:p w14:paraId="0CDB4E16" w14:textId="77777777" w:rsidR="00223848" w:rsidRPr="00223848" w:rsidRDefault="00223848" w:rsidP="00223848">
            <w:pPr>
              <w:rPr>
                <w:sz w:val="20"/>
                <w:szCs w:val="20"/>
              </w:rPr>
            </w:pPr>
            <w:r w:rsidRPr="00223848">
              <w:rPr>
                <w:sz w:val="20"/>
                <w:szCs w:val="20"/>
              </w:rPr>
              <w:t>494 estudiantes de Educación Básica</w:t>
            </w:r>
          </w:p>
        </w:tc>
        <w:tc>
          <w:tcPr>
            <w:tcW w:w="2723" w:type="dxa"/>
            <w:vAlign w:val="center"/>
            <w:hideMark/>
          </w:tcPr>
          <w:p w14:paraId="544F5FF5" w14:textId="77777777" w:rsidR="00223848" w:rsidRPr="00223848" w:rsidRDefault="00223848" w:rsidP="00223848">
            <w:pPr>
              <w:rPr>
                <w:sz w:val="20"/>
                <w:szCs w:val="20"/>
              </w:rPr>
            </w:pPr>
            <w:r w:rsidRPr="00223848">
              <w:rPr>
                <w:b/>
                <w:bCs/>
                <w:sz w:val="20"/>
                <w:szCs w:val="20"/>
              </w:rPr>
              <w:t>Encuesta</w:t>
            </w:r>
            <w:r w:rsidRPr="00223848">
              <w:rPr>
                <w:sz w:val="20"/>
                <w:szCs w:val="20"/>
              </w:rPr>
              <w:t xml:space="preserve"> mediante cuestionario cerrado con escala Likert; muestreo probabilístico al azar; análisis en Excel y SPSS 26. (</w:t>
            </w:r>
            <w:hyperlink r:id="rId8" w:tooltip="Experiencias docentes de evaluación enfocadas en competencias con apoyo en el ChatGPT" w:history="1">
              <w:r w:rsidRPr="00223848">
                <w:rPr>
                  <w:rStyle w:val="Hipervnculo"/>
                  <w:sz w:val="20"/>
                  <w:szCs w:val="20"/>
                </w:rPr>
                <w:t>SciELO</w:t>
              </w:r>
            </w:hyperlink>
            <w:r w:rsidRPr="00223848">
              <w:rPr>
                <w:sz w:val="20"/>
                <w:szCs w:val="20"/>
              </w:rPr>
              <w:t>)</w:t>
            </w:r>
          </w:p>
        </w:tc>
      </w:tr>
      <w:tr w:rsidR="00223848" w:rsidRPr="00223848" w14:paraId="36A2EE11" w14:textId="77777777" w:rsidTr="00223848">
        <w:trPr>
          <w:tblCellSpacing w:w="15" w:type="dxa"/>
        </w:trPr>
        <w:tc>
          <w:tcPr>
            <w:tcW w:w="380" w:type="dxa"/>
            <w:vAlign w:val="center"/>
            <w:hideMark/>
          </w:tcPr>
          <w:p w14:paraId="054228CA" w14:textId="77777777" w:rsidR="00223848" w:rsidRPr="00223848" w:rsidRDefault="00223848" w:rsidP="00223848">
            <w:pPr>
              <w:rPr>
                <w:sz w:val="20"/>
                <w:szCs w:val="20"/>
              </w:rPr>
            </w:pPr>
            <w:r w:rsidRPr="00223848">
              <w:rPr>
                <w:b/>
                <w:bCs/>
                <w:sz w:val="20"/>
                <w:szCs w:val="20"/>
              </w:rPr>
              <w:lastRenderedPageBreak/>
              <w:t>5</w:t>
            </w:r>
          </w:p>
        </w:tc>
        <w:tc>
          <w:tcPr>
            <w:tcW w:w="2911" w:type="dxa"/>
            <w:vAlign w:val="center"/>
            <w:hideMark/>
          </w:tcPr>
          <w:p w14:paraId="56238355" w14:textId="77777777" w:rsidR="00223848" w:rsidRPr="00223848" w:rsidRDefault="00223848" w:rsidP="00223848">
            <w:pPr>
              <w:rPr>
                <w:sz w:val="20"/>
                <w:szCs w:val="20"/>
              </w:rPr>
            </w:pPr>
            <w:r w:rsidRPr="00223848">
              <w:rPr>
                <w:i/>
                <w:iCs/>
                <w:sz w:val="20"/>
                <w:szCs w:val="20"/>
              </w:rPr>
              <w:t>Uso, percepciones y desafíos formativos de la inteligencia artificial en estudiantes universitarios del sur de Chile</w:t>
            </w:r>
          </w:p>
        </w:tc>
        <w:tc>
          <w:tcPr>
            <w:tcW w:w="0" w:type="auto"/>
            <w:vAlign w:val="center"/>
            <w:hideMark/>
          </w:tcPr>
          <w:p w14:paraId="2B722554" w14:textId="77777777" w:rsidR="00223848" w:rsidRPr="00223848" w:rsidRDefault="00223848" w:rsidP="00223848">
            <w:pPr>
              <w:rPr>
                <w:sz w:val="20"/>
                <w:szCs w:val="20"/>
              </w:rPr>
            </w:pPr>
            <w:r w:rsidRPr="00223848">
              <w:rPr>
                <w:sz w:val="20"/>
                <w:szCs w:val="20"/>
              </w:rPr>
              <w:t>2026</w:t>
            </w:r>
          </w:p>
        </w:tc>
        <w:tc>
          <w:tcPr>
            <w:tcW w:w="0" w:type="auto"/>
            <w:vAlign w:val="center"/>
            <w:hideMark/>
          </w:tcPr>
          <w:p w14:paraId="550ECC00" w14:textId="77777777" w:rsidR="00223848" w:rsidRPr="00223848" w:rsidRDefault="00223848" w:rsidP="00223848">
            <w:pPr>
              <w:rPr>
                <w:sz w:val="20"/>
                <w:szCs w:val="20"/>
              </w:rPr>
            </w:pPr>
            <w:r w:rsidRPr="00223848">
              <w:rPr>
                <w:sz w:val="20"/>
                <w:szCs w:val="20"/>
              </w:rPr>
              <w:t>Chile</w:t>
            </w:r>
          </w:p>
        </w:tc>
        <w:tc>
          <w:tcPr>
            <w:tcW w:w="0" w:type="auto"/>
            <w:vAlign w:val="center"/>
            <w:hideMark/>
          </w:tcPr>
          <w:p w14:paraId="33B4F697" w14:textId="77777777" w:rsidR="00223848" w:rsidRPr="00223848" w:rsidRDefault="00223848" w:rsidP="00223848">
            <w:pPr>
              <w:rPr>
                <w:sz w:val="20"/>
                <w:szCs w:val="20"/>
              </w:rPr>
            </w:pPr>
            <w:r w:rsidRPr="00223848">
              <w:rPr>
                <w:sz w:val="20"/>
                <w:szCs w:val="20"/>
              </w:rPr>
              <w:t xml:space="preserve">Francisco J. Kroff, Paula J. </w:t>
            </w:r>
            <w:proofErr w:type="spellStart"/>
            <w:r w:rsidRPr="00223848">
              <w:rPr>
                <w:sz w:val="20"/>
                <w:szCs w:val="20"/>
              </w:rPr>
              <w:t>Bellemans</w:t>
            </w:r>
            <w:proofErr w:type="spellEnd"/>
            <w:r w:rsidRPr="00223848">
              <w:rPr>
                <w:sz w:val="20"/>
                <w:szCs w:val="20"/>
              </w:rPr>
              <w:t>, Pía F. González y Cristopher A. Burgoa</w:t>
            </w:r>
          </w:p>
        </w:tc>
        <w:tc>
          <w:tcPr>
            <w:tcW w:w="0" w:type="auto"/>
            <w:vAlign w:val="center"/>
            <w:hideMark/>
          </w:tcPr>
          <w:p w14:paraId="4064C97C" w14:textId="77777777" w:rsidR="00223848" w:rsidRPr="00223848" w:rsidRDefault="00223848" w:rsidP="00223848">
            <w:pPr>
              <w:rPr>
                <w:sz w:val="20"/>
                <w:szCs w:val="20"/>
              </w:rPr>
            </w:pPr>
            <w:r w:rsidRPr="00223848">
              <w:rPr>
                <w:b/>
                <w:bCs/>
                <w:sz w:val="20"/>
                <w:szCs w:val="20"/>
              </w:rPr>
              <w:t>Cuantitativo, descriptivo y transversal; no experimental</w:t>
            </w:r>
          </w:p>
        </w:tc>
        <w:tc>
          <w:tcPr>
            <w:tcW w:w="0" w:type="auto"/>
            <w:vAlign w:val="center"/>
            <w:hideMark/>
          </w:tcPr>
          <w:p w14:paraId="75927096" w14:textId="77777777" w:rsidR="00223848" w:rsidRPr="00223848" w:rsidRDefault="00223848" w:rsidP="00223848">
            <w:pPr>
              <w:rPr>
                <w:sz w:val="20"/>
                <w:szCs w:val="20"/>
              </w:rPr>
            </w:pPr>
            <w:r w:rsidRPr="00223848">
              <w:rPr>
                <w:sz w:val="20"/>
                <w:szCs w:val="20"/>
              </w:rPr>
              <w:t>273 estudiantes universitarios</w:t>
            </w:r>
          </w:p>
        </w:tc>
        <w:tc>
          <w:tcPr>
            <w:tcW w:w="2723" w:type="dxa"/>
            <w:vAlign w:val="center"/>
            <w:hideMark/>
          </w:tcPr>
          <w:p w14:paraId="0DF622D5" w14:textId="77777777" w:rsidR="00223848" w:rsidRPr="00223848" w:rsidRDefault="00223848" w:rsidP="00223848">
            <w:pPr>
              <w:rPr>
                <w:sz w:val="20"/>
                <w:szCs w:val="20"/>
              </w:rPr>
            </w:pPr>
            <w:r w:rsidRPr="00223848">
              <w:rPr>
                <w:b/>
                <w:bCs/>
                <w:sz w:val="20"/>
                <w:szCs w:val="20"/>
              </w:rPr>
              <w:t>Encuesta digital</w:t>
            </w:r>
            <w:r w:rsidRPr="00223848">
              <w:rPr>
                <w:sz w:val="20"/>
                <w:szCs w:val="20"/>
              </w:rPr>
              <w:t xml:space="preserve"> con preguntas cerradas; participación voluntaria; análisis mediante frecuencias y porcentajes. (</w:t>
            </w:r>
            <w:hyperlink r:id="rId9" w:tooltip="Uso, percepciones y desafíos formativos de la inteligencia artificial en estudiantes universitarios del sur de Chile" w:history="1">
              <w:r w:rsidRPr="00223848">
                <w:rPr>
                  <w:rStyle w:val="Hipervnculo"/>
                  <w:sz w:val="20"/>
                  <w:szCs w:val="20"/>
                </w:rPr>
                <w:t>SciELO</w:t>
              </w:r>
            </w:hyperlink>
            <w:r w:rsidRPr="00223848">
              <w:rPr>
                <w:sz w:val="20"/>
                <w:szCs w:val="20"/>
              </w:rPr>
              <w:t>)</w:t>
            </w:r>
          </w:p>
        </w:tc>
      </w:tr>
    </w:tbl>
    <w:p w14:paraId="3DAABD20" w14:textId="77777777" w:rsidR="00223848" w:rsidRDefault="00223848" w:rsidP="00223848"/>
    <w:p w14:paraId="0A88DDD0" w14:textId="77777777" w:rsidR="00223848" w:rsidRDefault="00223848" w:rsidP="00223848"/>
    <w:p w14:paraId="1968CAE0" w14:textId="77777777" w:rsidR="00223848" w:rsidRDefault="00223848" w:rsidP="00223848"/>
    <w:p w14:paraId="2253F28A" w14:textId="73C9A26B" w:rsidR="00223848" w:rsidRPr="00E70CA4" w:rsidRDefault="00223848" w:rsidP="00223848">
      <w:pPr>
        <w:rPr>
          <w:b/>
          <w:bCs/>
        </w:rPr>
      </w:pPr>
      <w:r w:rsidRPr="00E70CA4">
        <w:rPr>
          <w:b/>
          <w:bCs/>
        </w:rPr>
        <w:t>### 3.3 Revisión Sistemática de Literatura (RSL) sobre el uso de la Inteligencia Artificial en la educación universitaria</w:t>
      </w:r>
    </w:p>
    <w:p w14:paraId="7E29D200" w14:textId="7DE8E988" w:rsidR="00E70CA4" w:rsidRPr="00E70CA4" w:rsidRDefault="00E70CA4" w:rsidP="00E70CA4">
      <w:pPr>
        <w:rPr>
          <w:sz w:val="20"/>
          <w:szCs w:val="20"/>
        </w:rPr>
      </w:pPr>
      <w:r w:rsidRPr="00E70CA4">
        <w:rPr>
          <w:sz w:val="20"/>
          <w:szCs w:val="20"/>
        </w:rPr>
        <w:t xml:space="preserve">“Actualmente, la Inteligencia Artificial se ha incorporado cada vez más a la educación universitaria. Herramientas como </w:t>
      </w:r>
      <w:proofErr w:type="spellStart"/>
      <w:r w:rsidRPr="00E70CA4">
        <w:rPr>
          <w:sz w:val="20"/>
          <w:szCs w:val="20"/>
        </w:rPr>
        <w:t>ChatGPT</w:t>
      </w:r>
      <w:proofErr w:type="spellEnd"/>
      <w:r w:rsidRPr="00E70CA4">
        <w:rPr>
          <w:sz w:val="20"/>
          <w:szCs w:val="20"/>
        </w:rPr>
        <w:t xml:space="preserve"> pueden ayudar a los estudiantes a buscar información, resolver dudas, generar ideas o realizar diferentes actividades académicas.</w:t>
      </w:r>
    </w:p>
    <w:p w14:paraId="7751D9CB" w14:textId="6B5409C1" w:rsidR="00E70CA4" w:rsidRPr="00E70CA4" w:rsidRDefault="00E70CA4" w:rsidP="00E70CA4">
      <w:pPr>
        <w:rPr>
          <w:sz w:val="20"/>
          <w:szCs w:val="20"/>
        </w:rPr>
      </w:pPr>
      <w:r w:rsidRPr="00E70CA4">
        <w:rPr>
          <w:sz w:val="20"/>
          <w:szCs w:val="20"/>
        </w:rPr>
        <w:t>Sin embargo, también existe preocupación sobre cómo se está utilizando esta tecnología. No todos los estudiantes la utilizan de la misma manera y pueden existir problemas relacionados con la dependencia, el aprendizaje, la evaluación y el uso responsable de la información.</w:t>
      </w:r>
    </w:p>
    <w:p w14:paraId="1A1D3689" w14:textId="77777777" w:rsidR="00E70CA4" w:rsidRDefault="00E70CA4" w:rsidP="00E70CA4">
      <w:pPr>
        <w:rPr>
          <w:sz w:val="20"/>
          <w:szCs w:val="20"/>
        </w:rPr>
      </w:pPr>
      <w:r w:rsidRPr="00E70CA4">
        <w:rPr>
          <w:sz w:val="20"/>
          <w:szCs w:val="20"/>
        </w:rPr>
        <w:t>Por esta razón, nos interesó investigar qué se ha encontrado en diferentes estudios sobre el uso de la Inteligencia Artificial en la educación universitaria.”</w:t>
      </w:r>
    </w:p>
    <w:p w14:paraId="6DC1EDEC" w14:textId="77777777" w:rsidR="00E70CA4" w:rsidRDefault="00E70CA4" w:rsidP="00E70CA4">
      <w:pPr>
        <w:rPr>
          <w:sz w:val="20"/>
          <w:szCs w:val="20"/>
        </w:rPr>
      </w:pPr>
      <w:r w:rsidRPr="00E70CA4">
        <w:rPr>
          <w:sz w:val="20"/>
          <w:szCs w:val="20"/>
        </w:rPr>
        <w:t>¿Qué nos preguntamos?</w:t>
      </w:r>
    </w:p>
    <w:p w14:paraId="43D173DD" w14:textId="77777777" w:rsidR="00E70CA4" w:rsidRDefault="00E70CA4" w:rsidP="00E70CA4">
      <w:pPr>
        <w:rPr>
          <w:sz w:val="20"/>
          <w:szCs w:val="20"/>
        </w:rPr>
      </w:pPr>
      <w:r w:rsidRPr="00E70CA4">
        <w:rPr>
          <w:sz w:val="20"/>
          <w:szCs w:val="20"/>
        </w:rPr>
        <w:t xml:space="preserve">“A partir de este problema surgió la necesidad de revisar investigaciones que ya se habían realizado sobre el </w:t>
      </w:r>
      <w:proofErr w:type="spellStart"/>
      <w:proofErr w:type="gramStart"/>
      <w:r w:rsidRPr="00E70CA4">
        <w:rPr>
          <w:sz w:val="20"/>
          <w:szCs w:val="20"/>
        </w:rPr>
        <w:t>tema.Nuestra</w:t>
      </w:r>
      <w:proofErr w:type="spellEnd"/>
      <w:proofErr w:type="gramEnd"/>
      <w:r w:rsidRPr="00E70CA4">
        <w:rPr>
          <w:sz w:val="20"/>
          <w:szCs w:val="20"/>
        </w:rPr>
        <w:t xml:space="preserve"> pregunta principal fue conocer cómo se está utilizando la Inteligencia Artificial en el ámbito universitario y cuáles son las percepciones, experiencias y principales desafíos que se han identificado en estudiantes y docentes.”</w:t>
      </w:r>
    </w:p>
    <w:p w14:paraId="5556CC50" w14:textId="77777777" w:rsidR="00E70CA4" w:rsidRPr="00223848" w:rsidRDefault="00E70CA4" w:rsidP="00E70CA4">
      <w:pPr>
        <w:rPr>
          <w:sz w:val="20"/>
          <w:szCs w:val="20"/>
        </w:rPr>
      </w:pPr>
      <w:r w:rsidRPr="00E70CA4">
        <w:rPr>
          <w:sz w:val="20"/>
          <w:szCs w:val="20"/>
        </w:rPr>
        <w:t>“El objetivo de nuestra investigación fue analizar estudios recientes sobre el uso de la Inteligencia Artificial en la educación universitaria, identificando sus principales características metodológicas y los resultados que han encontrado.”</w:t>
      </w:r>
    </w:p>
    <w:p w14:paraId="098C640B" w14:textId="77777777" w:rsidR="00223848" w:rsidRDefault="00223848" w:rsidP="00223848"/>
    <w:p w14:paraId="35A328B6" w14:textId="77777777" w:rsidR="00E70CA4" w:rsidRDefault="00E70CA4" w:rsidP="00223848"/>
    <w:p w14:paraId="580C87A6" w14:textId="77777777" w:rsidR="00E70CA4" w:rsidRDefault="00E70CA4" w:rsidP="00223848"/>
    <w:p w14:paraId="2BE10E3E" w14:textId="77777777" w:rsidR="00E70CA4" w:rsidRDefault="00E70CA4" w:rsidP="00223848"/>
    <w:p w14:paraId="49178CFE" w14:textId="77777777" w:rsidR="00E70CA4" w:rsidRDefault="00E70CA4" w:rsidP="00223848"/>
    <w:p w14:paraId="69E69E2F" w14:textId="77777777" w:rsidR="00223848" w:rsidRPr="00E70CA4" w:rsidRDefault="00223848" w:rsidP="00223848">
      <w:pPr>
        <w:rPr>
          <w:b/>
          <w:bCs/>
        </w:rPr>
      </w:pPr>
      <w:r w:rsidRPr="00E70CA4">
        <w:rPr>
          <w:b/>
          <w:bCs/>
        </w:rPr>
        <w:lastRenderedPageBreak/>
        <w:t>#### 3.3.1 Metodología</w:t>
      </w:r>
    </w:p>
    <w:p w14:paraId="4F4F6703" w14:textId="77777777" w:rsidR="00223848" w:rsidRDefault="00223848" w:rsidP="00223848"/>
    <w:p w14:paraId="0666F306" w14:textId="2788B76E" w:rsidR="00223848" w:rsidRDefault="00223848" w:rsidP="00223848">
      <w:r>
        <w:t xml:space="preserve">La búsqueda de documentación sobre el uso de la Inteligencia Artificial en la educación universitaria fue realizada en los repositorios de **SciELO y Dialnet**, considerando publicaciones relacionadas con la utilización, percepción, experiencias y desafíos de la Inteligencia Artificial y herramientas como </w:t>
      </w:r>
      <w:proofErr w:type="spellStart"/>
      <w:r>
        <w:t>ChatGPT</w:t>
      </w:r>
      <w:proofErr w:type="spellEnd"/>
      <w:r>
        <w:t xml:space="preserve"> en estudiantes y docentes universitarios.</w:t>
      </w:r>
    </w:p>
    <w:p w14:paraId="478CEFC6" w14:textId="59FDAB71" w:rsidR="00223848" w:rsidRDefault="00223848" w:rsidP="00223848">
      <w:r>
        <w:t xml:space="preserve">Los criterios </w:t>
      </w:r>
      <w:r w:rsidR="00E70CA4">
        <w:t>fueron:</w:t>
      </w:r>
    </w:p>
    <w:p w14:paraId="556C841E" w14:textId="037999DE" w:rsidR="00223848" w:rsidRDefault="00223848" w:rsidP="00223848">
      <w:r>
        <w:t>• Publicaciones relacionadas con el uso de la Inteligencia Artificial en la educación universitaria, incluyendo su uso académico, percepción de los estudiantes, evaluación y desafíos formativos.</w:t>
      </w:r>
    </w:p>
    <w:p w14:paraId="2DBDD0E3" w14:textId="0DBBCFCA" w:rsidR="00223848" w:rsidRDefault="00223848" w:rsidP="00223848">
      <w:r>
        <w:t>• Publicaciones correspondientes al periodo **2024–2026**.</w:t>
      </w:r>
    </w:p>
    <w:p w14:paraId="2B2A4957" w14:textId="181C38CD" w:rsidR="00223848" w:rsidRDefault="00223848" w:rsidP="00223848">
      <w:r>
        <w:t>• Publicaciones disponibles en **español**.</w:t>
      </w:r>
    </w:p>
    <w:p w14:paraId="5AC357F4" w14:textId="6B108508" w:rsidR="00223848" w:rsidRDefault="00223848" w:rsidP="00223848">
      <w:r>
        <w:t>• Estudios realizados con **estudiantes o docentes universitarios**.</w:t>
      </w:r>
    </w:p>
    <w:p w14:paraId="131202EF" w14:textId="77777777" w:rsidR="00223848" w:rsidRDefault="00223848" w:rsidP="00223848">
      <w:r>
        <w:t>• Artículos científicos que presentaran información sobre su metodología, muestra y resultados.</w:t>
      </w:r>
    </w:p>
    <w:p w14:paraId="350755C1" w14:textId="77777777" w:rsidR="00223848" w:rsidRDefault="00223848" w:rsidP="00223848"/>
    <w:p w14:paraId="7571992A" w14:textId="191A06F4" w:rsidR="00223848" w:rsidRDefault="00223848" w:rsidP="00223848">
      <w:r>
        <w:t xml:space="preserve">Después de aplicar los criterios de inclusión, se </w:t>
      </w:r>
      <w:proofErr w:type="gramStart"/>
      <w:r>
        <w:t>seleccionaron  cinco</w:t>
      </w:r>
      <w:proofErr w:type="gramEnd"/>
      <w:r>
        <w:t xml:space="preserve"> artículos científicos para el análisis. De cada publicación se extrajo información relacionada con el **año, país, autores, tipo de estudio, muestra y método**, con el propósito de comparar las características metodológicas de las investigaciones seleccionadas.</w:t>
      </w:r>
    </w:p>
    <w:p w14:paraId="220DC81C" w14:textId="77777777" w:rsidR="00223848" w:rsidRDefault="00223848" w:rsidP="00223848"/>
    <w:p w14:paraId="23A9CD90" w14:textId="26E9490B" w:rsidR="00D468CF" w:rsidRDefault="00223848" w:rsidP="00223848">
      <w:r>
        <w:t>La información obtenida fue organizada en una tabla comparativa para facilitar el análisis de las investigaciones y conocer las principales características de los estudios realizados sobre el uso de la Inteligencia Artificial en el contexto universitario.</w:t>
      </w:r>
    </w:p>
    <w:p w14:paraId="218F7A81" w14:textId="77777777" w:rsidR="00E70CA4" w:rsidRDefault="00E70CA4" w:rsidP="00E70CA4"/>
    <w:p w14:paraId="09094F34" w14:textId="77777777" w:rsidR="00E70CA4" w:rsidRDefault="00E70CA4" w:rsidP="00E70CA4"/>
    <w:p w14:paraId="675558A0" w14:textId="77777777" w:rsidR="00E70CA4" w:rsidRDefault="00E70CA4" w:rsidP="00E70CA4"/>
    <w:p w14:paraId="30B95282" w14:textId="77777777" w:rsidR="00E70CA4" w:rsidRDefault="00E70CA4" w:rsidP="00E70CA4"/>
    <w:p w14:paraId="035DC204" w14:textId="77777777" w:rsidR="00E70CA4" w:rsidRDefault="00E70CA4" w:rsidP="00E70CA4"/>
    <w:p w14:paraId="3C6E6A0C" w14:textId="509F1E64" w:rsidR="00E70CA4" w:rsidRDefault="00E70CA4" w:rsidP="00E70CA4">
      <w:r w:rsidRPr="00697B2A">
        <w:rPr>
          <w:noProof/>
        </w:rPr>
        <w:drawing>
          <wp:anchor distT="0" distB="0" distL="114300" distR="114300" simplePos="0" relativeHeight="251659264" behindDoc="0" locked="0" layoutInCell="1" allowOverlap="1" wp14:anchorId="6B04D663" wp14:editId="346130B4">
            <wp:simplePos x="0" y="0"/>
            <wp:positionH relativeFrom="margin">
              <wp:posOffset>-102870</wp:posOffset>
            </wp:positionH>
            <wp:positionV relativeFrom="paragraph">
              <wp:posOffset>0</wp:posOffset>
            </wp:positionV>
            <wp:extent cx="5612130" cy="2896235"/>
            <wp:effectExtent l="0" t="0" r="7620" b="0"/>
            <wp:wrapSquare wrapText="bothSides"/>
            <wp:docPr id="1869308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8682"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2896235"/>
                    </a:xfrm>
                    <a:prstGeom prst="rect">
                      <a:avLst/>
                    </a:prstGeom>
                  </pic:spPr>
                </pic:pic>
              </a:graphicData>
            </a:graphic>
            <wp14:sizeRelH relativeFrom="page">
              <wp14:pctWidth>0</wp14:pctWidth>
            </wp14:sizeRelH>
            <wp14:sizeRelV relativeFrom="page">
              <wp14:pctHeight>0</wp14:pctHeight>
            </wp14:sizeRelV>
          </wp:anchor>
        </w:drawing>
      </w:r>
      <w:r>
        <w:t>“A partir de la revisión realizada podemos concluir que la Inteligencia Artificial representa una herramienta con un gran potencial para la educación universitaria, pero su incorporación también genera nuevos desafíos.</w:t>
      </w:r>
    </w:p>
    <w:p w14:paraId="72E71756" w14:textId="77777777" w:rsidR="00E70CA4" w:rsidRDefault="00E70CA4" w:rsidP="00E70CA4"/>
    <w:p w14:paraId="26773B4D" w14:textId="5159DB29" w:rsidR="00E70CA4" w:rsidRDefault="00E70CA4" w:rsidP="00E70CA4">
      <w:r>
        <w:t>No se trata simplemente de prohibir o permitir el uso de la Inteligencia Artificial, sino de aprender a utilizarla correctamente.</w:t>
      </w:r>
    </w:p>
    <w:p w14:paraId="472AB298" w14:textId="6084E657" w:rsidR="00E70CA4" w:rsidRDefault="00E70CA4" w:rsidP="00E70CA4"/>
    <w:p w14:paraId="5BE85A5A" w14:textId="4F9844F1" w:rsidR="00D468CF" w:rsidRDefault="00E70CA4" w:rsidP="00E70CA4">
      <w:r>
        <w:t>Consideramos que las universidades y los docentes deben orientar a los estudiantes para que utilicen estas herramientas como un apoyo para aprender y no como un sustituto de su propio razonamiento.”</w:t>
      </w:r>
    </w:p>
    <w:sectPr w:rsidR="00D468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CF"/>
    <w:rsid w:val="00223848"/>
    <w:rsid w:val="00697B2A"/>
    <w:rsid w:val="007273F5"/>
    <w:rsid w:val="00803421"/>
    <w:rsid w:val="00D468CF"/>
    <w:rsid w:val="00E70C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34AD"/>
  <w15:chartTrackingRefBased/>
  <w15:docId w15:val="{353BFE99-4C12-4880-BD76-6AFB05A1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6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8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8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8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8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8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8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8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8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8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8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8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8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8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8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8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8CF"/>
    <w:rPr>
      <w:rFonts w:eastAsiaTheme="majorEastAsia" w:cstheme="majorBidi"/>
      <w:color w:val="272727" w:themeColor="text1" w:themeTint="D8"/>
    </w:rPr>
  </w:style>
  <w:style w:type="paragraph" w:styleId="Ttulo">
    <w:name w:val="Title"/>
    <w:basedOn w:val="Normal"/>
    <w:next w:val="Normal"/>
    <w:link w:val="TtuloCar"/>
    <w:uiPriority w:val="10"/>
    <w:qFormat/>
    <w:rsid w:val="00D46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8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8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8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8CF"/>
    <w:pPr>
      <w:spacing w:before="160"/>
      <w:jc w:val="center"/>
    </w:pPr>
    <w:rPr>
      <w:i/>
      <w:iCs/>
      <w:color w:val="404040" w:themeColor="text1" w:themeTint="BF"/>
    </w:rPr>
  </w:style>
  <w:style w:type="character" w:customStyle="1" w:styleId="CitaCar">
    <w:name w:val="Cita Car"/>
    <w:basedOn w:val="Fuentedeprrafopredeter"/>
    <w:link w:val="Cita"/>
    <w:uiPriority w:val="29"/>
    <w:rsid w:val="00D468CF"/>
    <w:rPr>
      <w:i/>
      <w:iCs/>
      <w:color w:val="404040" w:themeColor="text1" w:themeTint="BF"/>
    </w:rPr>
  </w:style>
  <w:style w:type="paragraph" w:styleId="Prrafodelista">
    <w:name w:val="List Paragraph"/>
    <w:basedOn w:val="Normal"/>
    <w:uiPriority w:val="34"/>
    <w:qFormat/>
    <w:rsid w:val="00D468CF"/>
    <w:pPr>
      <w:ind w:left="720"/>
      <w:contextualSpacing/>
    </w:pPr>
  </w:style>
  <w:style w:type="character" w:styleId="nfasisintenso">
    <w:name w:val="Intense Emphasis"/>
    <w:basedOn w:val="Fuentedeprrafopredeter"/>
    <w:uiPriority w:val="21"/>
    <w:qFormat/>
    <w:rsid w:val="00D468CF"/>
    <w:rPr>
      <w:i/>
      <w:iCs/>
      <w:color w:val="0F4761" w:themeColor="accent1" w:themeShade="BF"/>
    </w:rPr>
  </w:style>
  <w:style w:type="paragraph" w:styleId="Citadestacada">
    <w:name w:val="Intense Quote"/>
    <w:basedOn w:val="Normal"/>
    <w:next w:val="Normal"/>
    <w:link w:val="CitadestacadaCar"/>
    <w:uiPriority w:val="30"/>
    <w:qFormat/>
    <w:rsid w:val="00D46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8CF"/>
    <w:rPr>
      <w:i/>
      <w:iCs/>
      <w:color w:val="0F4761" w:themeColor="accent1" w:themeShade="BF"/>
    </w:rPr>
  </w:style>
  <w:style w:type="character" w:styleId="Referenciaintensa">
    <w:name w:val="Intense Reference"/>
    <w:basedOn w:val="Fuentedeprrafopredeter"/>
    <w:uiPriority w:val="32"/>
    <w:qFormat/>
    <w:rsid w:val="00D468CF"/>
    <w:rPr>
      <w:b/>
      <w:bCs/>
      <w:smallCaps/>
      <w:color w:val="0F4761" w:themeColor="accent1" w:themeShade="BF"/>
      <w:spacing w:val="5"/>
    </w:rPr>
  </w:style>
  <w:style w:type="character" w:styleId="Hipervnculo">
    <w:name w:val="Hyperlink"/>
    <w:basedOn w:val="Fuentedeprrafopredeter"/>
    <w:uiPriority w:val="99"/>
    <w:unhideWhenUsed/>
    <w:rsid w:val="00223848"/>
    <w:rPr>
      <w:color w:val="467886" w:themeColor="hyperlink"/>
      <w:u w:val="single"/>
    </w:rPr>
  </w:style>
  <w:style w:type="character" w:styleId="Mencinsinresolver">
    <w:name w:val="Unresolved Mention"/>
    <w:basedOn w:val="Fuentedeprrafopredeter"/>
    <w:uiPriority w:val="99"/>
    <w:semiHidden/>
    <w:unhideWhenUsed/>
    <w:rsid w:val="00223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scielo.org/scielo.php?pid=S1316-48212025000200031&amp;script=sci_arttext" TargetMode="External"/><Relationship Id="rId3" Type="http://schemas.openxmlformats.org/officeDocument/2006/relationships/webSettings" Target="webSettings.xml"/><Relationship Id="rId7" Type="http://schemas.openxmlformats.org/officeDocument/2006/relationships/hyperlink" Target="https://ve.scielo.org/scielo.php?pid=S2665-02662025000200324&amp;script=sci_arttex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scielo.org/scielo.php?lng=es&amp;nrm=i&amp;pid=S2665-02822025000100085&amp;script=sci_arttext&amp;utm_source=chatgpt.com" TargetMode="External"/><Relationship Id="rId11" Type="http://schemas.openxmlformats.org/officeDocument/2006/relationships/fontTable" Target="fontTable.xml"/><Relationship Id="rId5" Type="http://schemas.openxmlformats.org/officeDocument/2006/relationships/hyperlink" Target="https://ve.scielo.org/scielo.php?pid=S0798-10152024000500120&amp;script=sci_arttext" TargetMode="External"/><Relationship Id="rId10"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hyperlink" Target="https://ve.scielo.org/scielo.php?pid=S0798-10152026000400001&amp;script=sci_arttex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1257</Words>
  <Characters>6917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ARELLANO PEREZ MARIA FERNANDA</dc:creator>
  <cp:keywords/>
  <dc:description/>
  <cp:lastModifiedBy>Jose antonio Hernández Carmona</cp:lastModifiedBy>
  <cp:revision>2</cp:revision>
  <dcterms:created xsi:type="dcterms:W3CDTF">2026-09-07T08:48:00Z</dcterms:created>
  <dcterms:modified xsi:type="dcterms:W3CDTF">2026-09-07T08:48:00Z</dcterms:modified>
</cp:coreProperties>
</file>