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0C6E" w:rsidRDefault="00330C6E" w:rsidP="00BE0175">
      <w:pPr>
        <w:pStyle w:val="Fotografia"/>
        <w:jc w:val="left"/>
      </w:pPr>
    </w:p>
    <w:p w:rsidR="00330C6E" w:rsidRDefault="00330C6E" w:rsidP="00330C6E">
      <w:pPr>
        <w:pStyle w:val="Fotografia"/>
      </w:pPr>
    </w:p>
    <w:p w:rsidR="00330C6E" w:rsidRDefault="00330C6E" w:rsidP="00A90E65">
      <w:pPr>
        <w:pStyle w:val="Fotografia"/>
        <w:jc w:val="left"/>
      </w:pPr>
    </w:p>
    <w:p w:rsidR="00330C6E" w:rsidRDefault="00330C6E" w:rsidP="00330C6E">
      <w:pPr>
        <w:pStyle w:val="Fotografia"/>
      </w:pPr>
    </w:p>
    <w:p w:rsidR="00BE0175" w:rsidRDefault="00BE0175" w:rsidP="00330C6E">
      <w:pPr>
        <w:pStyle w:val="Fotografia"/>
        <w:rPr>
          <w:noProof/>
        </w:rPr>
      </w:pPr>
    </w:p>
    <w:p w:rsidR="00BE0175" w:rsidRDefault="00BE0175" w:rsidP="00330C6E">
      <w:pPr>
        <w:pStyle w:val="Fotografia"/>
        <w:rPr>
          <w:noProof/>
        </w:rPr>
      </w:pPr>
    </w:p>
    <w:p w:rsidR="00330C6E" w:rsidRDefault="00BE0175" w:rsidP="00330C6E">
      <w:pPr>
        <w:pStyle w:val="Fotografia"/>
      </w:pPr>
      <w:bookmarkStart w:id="0" w:name="_Hlk516711207"/>
      <w:r>
        <w:rPr>
          <w:noProof/>
        </w:rPr>
        <w:drawing>
          <wp:inline distT="0" distB="0" distL="0" distR="0" wp14:anchorId="3DC1E124" wp14:editId="357099EB">
            <wp:extent cx="4508500" cy="2981325"/>
            <wp:effectExtent l="0" t="0" r="635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0" t="8672" r="51782" b="34829"/>
                    <a:stretch/>
                  </pic:blipFill>
                  <pic:spPr bwMode="auto">
                    <a:xfrm>
                      <a:off x="0" y="0"/>
                      <a:ext cx="4525802" cy="2992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C6E" w:rsidRDefault="00330C6E" w:rsidP="00BE0175">
      <w:pPr>
        <w:pStyle w:val="Fotografia"/>
        <w:jc w:val="left"/>
      </w:pPr>
    </w:p>
    <w:p w:rsidR="00330C6E" w:rsidRDefault="00330C6E" w:rsidP="00A90E65">
      <w:pPr>
        <w:pStyle w:val="Fotografia"/>
        <w:jc w:val="left"/>
      </w:pPr>
    </w:p>
    <w:p w:rsidR="00330C6E" w:rsidRDefault="00330C6E" w:rsidP="00330C6E">
      <w:pPr>
        <w:pStyle w:val="Fotografia"/>
      </w:pPr>
    </w:p>
    <w:p w:rsidR="00330C6E" w:rsidRDefault="00330C6E" w:rsidP="00330C6E">
      <w:pPr>
        <w:pStyle w:val="Fotografia"/>
      </w:pPr>
    </w:p>
    <w:p w:rsidR="00330C6E" w:rsidRDefault="00330C6E" w:rsidP="00330C6E">
      <w:pPr>
        <w:pStyle w:val="Fotografia"/>
      </w:pPr>
    </w:p>
    <w:p w:rsidR="00330C6E" w:rsidRPr="008B5277" w:rsidRDefault="00330C6E" w:rsidP="00330C6E">
      <w:pPr>
        <w:pStyle w:val="Fotografia"/>
      </w:pPr>
    </w:p>
    <w:p w:rsidR="00C6554A" w:rsidRDefault="00330C6E" w:rsidP="00C6554A">
      <w:pPr>
        <w:pStyle w:val="Ttulo"/>
      </w:pPr>
      <w:r>
        <w:t>TOY BLAST</w:t>
      </w:r>
    </w:p>
    <w:p w:rsidR="00C6554A" w:rsidRPr="00D5413C" w:rsidRDefault="00330C6E" w:rsidP="00330C6E">
      <w:pPr>
        <w:pStyle w:val="Subttulo"/>
      </w:pPr>
      <w:r>
        <w:t>Relatorio tecnico</w:t>
      </w:r>
    </w:p>
    <w:p w:rsidR="00330C6E" w:rsidRDefault="00330C6E" w:rsidP="00C6554A">
      <w:pPr>
        <w:pStyle w:val="InformaesdeContacto"/>
      </w:pPr>
      <w:r>
        <w:t>Trabalho realizado por:</w:t>
      </w:r>
    </w:p>
    <w:p w:rsidR="00330C6E" w:rsidRDefault="00C8509B" w:rsidP="00C6554A">
      <w:pPr>
        <w:pStyle w:val="InformaesdeContacto"/>
      </w:pPr>
      <w:r>
        <w:t>Maria Fonseca F</w:t>
      </w:r>
      <w:r w:rsidR="00330C6E">
        <w:t>erreira</w:t>
      </w:r>
      <w:r w:rsidR="00A266B3">
        <w:t xml:space="preserve"> </w:t>
      </w:r>
      <w:r>
        <w:t>Nº</w:t>
      </w:r>
      <w:r w:rsidR="008F133C">
        <w:t xml:space="preserve"> 21270416</w:t>
      </w:r>
    </w:p>
    <w:p w:rsidR="00C8509B" w:rsidRDefault="00330C6E" w:rsidP="00C8509B">
      <w:pPr>
        <w:pStyle w:val="InformaesdeContacto"/>
      </w:pPr>
      <w:r>
        <w:t xml:space="preserve">Henrique Teixeira </w:t>
      </w:r>
      <w:proofErr w:type="gramStart"/>
      <w:r>
        <w:t>Fonseca</w:t>
      </w:r>
      <w:r>
        <w:rPr>
          <w:lang w:bidi="pt-PT"/>
        </w:rPr>
        <w:t xml:space="preserve"> </w:t>
      </w:r>
      <w:r w:rsidR="00C6554A">
        <w:rPr>
          <w:lang w:bidi="pt-PT"/>
        </w:rPr>
        <w:t xml:space="preserve"> </w:t>
      </w:r>
      <w:r w:rsidR="00C8509B">
        <w:t>Nº</w:t>
      </w:r>
      <w:proofErr w:type="gramEnd"/>
      <w:r w:rsidR="008F133C">
        <w:t xml:space="preserve"> </w:t>
      </w:r>
      <w:r w:rsidR="008F133C" w:rsidRPr="008F133C">
        <w:t>21270497</w:t>
      </w:r>
    </w:p>
    <w:p w:rsidR="00330C6E" w:rsidRDefault="00330C6E" w:rsidP="00330C6E">
      <w:pPr>
        <w:pStyle w:val="InformaesdeContacto"/>
        <w:rPr>
          <w:lang w:bidi="pt-PT"/>
        </w:rPr>
      </w:pPr>
    </w:p>
    <w:p w:rsidR="00330C6E" w:rsidRDefault="00330C6E" w:rsidP="00330C6E">
      <w:pPr>
        <w:pStyle w:val="InformaesdeContacto"/>
      </w:pPr>
    </w:p>
    <w:p w:rsidR="00330C6E" w:rsidRDefault="00330C6E" w:rsidP="00330C6E">
      <w:pPr>
        <w:pStyle w:val="InformaesdeContacto"/>
        <w:rPr>
          <w:lang w:bidi="pt-PT"/>
        </w:rPr>
      </w:pPr>
      <w:r>
        <w:t>Tecnologias e Arquiteturas de Computadores</w:t>
      </w:r>
    </w:p>
    <w:p w:rsidR="00C6554A" w:rsidRDefault="00C6554A" w:rsidP="00330C6E">
      <w:pPr>
        <w:pStyle w:val="InformaesdeContacto"/>
      </w:pPr>
      <w:r>
        <w:rPr>
          <w:lang w:bidi="pt-PT"/>
        </w:rPr>
        <w:t xml:space="preserve"> </w:t>
      </w:r>
      <w:r w:rsidR="00330C6E">
        <w:t>2017-2018</w:t>
      </w:r>
      <w:bookmarkEnd w:id="0"/>
      <w:r>
        <w:rPr>
          <w:lang w:bidi="pt-PT"/>
        </w:rPr>
        <w:br w:type="page"/>
      </w:r>
    </w:p>
    <w:p w:rsidR="00C6554A" w:rsidRDefault="00330C6E" w:rsidP="00C6554A">
      <w:pPr>
        <w:pStyle w:val="Cabealho1"/>
      </w:pPr>
      <w:bookmarkStart w:id="1" w:name="_Hlk516711225"/>
      <w:r>
        <w:lastRenderedPageBreak/>
        <w:t xml:space="preserve">Índice </w:t>
      </w:r>
    </w:p>
    <w:p w:rsidR="006B3424" w:rsidRPr="006B3424" w:rsidRDefault="006B3424" w:rsidP="006B3424"/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/>
        </w:rPr>
        <w:id w:val="443581449"/>
        <w:docPartObj>
          <w:docPartGallery w:val="Table of Contents"/>
          <w:docPartUnique/>
        </w:docPartObj>
      </w:sdtPr>
      <w:sdtContent>
        <w:p w:rsidR="006B3424" w:rsidRDefault="006B3424">
          <w:pPr>
            <w:pStyle w:val="Cabealhodondice"/>
          </w:pPr>
        </w:p>
        <w:p w:rsidR="006B3424" w:rsidRPr="00D22C53" w:rsidRDefault="006B3424" w:rsidP="006B3424">
          <w:pPr>
            <w:pStyle w:val="ndice1"/>
            <w:ind w:firstLine="720"/>
            <w:rPr>
              <w:sz w:val="24"/>
            </w:rPr>
          </w:pPr>
          <w:r w:rsidRPr="00D22C53">
            <w:rPr>
              <w:sz w:val="24"/>
            </w:rPr>
            <w:t>Estrutura</w:t>
          </w:r>
          <w:r w:rsidRPr="00D22C53">
            <w:rPr>
              <w:sz w:val="24"/>
            </w:rPr>
            <w:ptab w:relativeTo="margin" w:alignment="right" w:leader="dot"/>
          </w:r>
          <w:r w:rsidR="00963CB1">
            <w:rPr>
              <w:bCs/>
              <w:sz w:val="24"/>
            </w:rPr>
            <w:t>2</w:t>
          </w:r>
        </w:p>
        <w:p w:rsidR="006B3424" w:rsidRPr="00D22C53" w:rsidRDefault="006B3424" w:rsidP="006B3424">
          <w:pPr>
            <w:pStyle w:val="ndice1"/>
            <w:ind w:firstLine="720"/>
            <w:rPr>
              <w:sz w:val="24"/>
            </w:rPr>
          </w:pPr>
          <w:r w:rsidRPr="00D22C53">
            <w:rPr>
              <w:bCs/>
              <w:sz w:val="24"/>
            </w:rPr>
            <w:t>Objetivos</w:t>
          </w:r>
          <w:r w:rsidRPr="00D22C53">
            <w:rPr>
              <w:sz w:val="24"/>
            </w:rPr>
            <w:ptab w:relativeTo="margin" w:alignment="right" w:leader="dot"/>
          </w:r>
          <w:r w:rsidR="00963CB1">
            <w:rPr>
              <w:bCs/>
              <w:sz w:val="24"/>
            </w:rPr>
            <w:t>3</w:t>
          </w:r>
        </w:p>
        <w:p w:rsidR="006B3424" w:rsidRPr="00D22C53" w:rsidRDefault="006B3424" w:rsidP="006B3424">
          <w:pPr>
            <w:pStyle w:val="ndice2"/>
            <w:ind w:left="0" w:firstLine="720"/>
            <w:rPr>
              <w:sz w:val="24"/>
            </w:rPr>
          </w:pPr>
          <w:r w:rsidRPr="00D22C53">
            <w:rPr>
              <w:sz w:val="24"/>
            </w:rPr>
            <w:t>Funcionamento do programa</w:t>
          </w:r>
          <w:r w:rsidRPr="00D22C53">
            <w:rPr>
              <w:sz w:val="24"/>
            </w:rPr>
            <w:ptab w:relativeTo="margin" w:alignment="right" w:leader="dot"/>
          </w:r>
          <w:r w:rsidR="00293ACE">
            <w:rPr>
              <w:sz w:val="24"/>
            </w:rPr>
            <w:t>4</w:t>
          </w:r>
        </w:p>
        <w:p w:rsidR="006B3424" w:rsidRPr="00D22C53" w:rsidRDefault="006B3424" w:rsidP="006B3424">
          <w:pPr>
            <w:pStyle w:val="ndice3"/>
            <w:ind w:left="0" w:firstLine="720"/>
            <w:rPr>
              <w:sz w:val="24"/>
            </w:rPr>
          </w:pPr>
          <w:r w:rsidRPr="00D22C53">
            <w:rPr>
              <w:sz w:val="24"/>
            </w:rPr>
            <w:t>Algoritmo Subjacente</w:t>
          </w:r>
          <w:r w:rsidRPr="00D22C53">
            <w:rPr>
              <w:sz w:val="24"/>
            </w:rPr>
            <w:ptab w:relativeTo="margin" w:alignment="right" w:leader="dot"/>
          </w:r>
          <w:r w:rsidR="00293ACE">
            <w:rPr>
              <w:sz w:val="24"/>
            </w:rPr>
            <w:t>7</w:t>
          </w:r>
        </w:p>
        <w:p w:rsidR="006B3424" w:rsidRPr="00D22C53" w:rsidRDefault="006B3424" w:rsidP="006B3424">
          <w:pPr>
            <w:rPr>
              <w:color w:val="auto"/>
              <w:sz w:val="24"/>
              <w:lang w:eastAsia="pt-PT"/>
            </w:rPr>
          </w:pPr>
          <w:r w:rsidRPr="00D22C53">
            <w:rPr>
              <w:sz w:val="24"/>
              <w:lang w:eastAsia="pt-PT"/>
            </w:rPr>
            <w:tab/>
          </w:r>
          <w:r w:rsidRPr="00D22C53">
            <w:rPr>
              <w:color w:val="auto"/>
              <w:sz w:val="24"/>
              <w:lang w:eastAsia="pt-PT"/>
            </w:rPr>
            <w:t>Principais opções de dese</w:t>
          </w:r>
          <w:r w:rsidR="00293ACE">
            <w:rPr>
              <w:color w:val="auto"/>
              <w:sz w:val="24"/>
              <w:lang w:eastAsia="pt-PT"/>
            </w:rPr>
            <w:t>nvolvimento……………………………………………………9</w:t>
          </w:r>
        </w:p>
        <w:p w:rsidR="006B3424" w:rsidRPr="006B3424" w:rsidRDefault="006B3424" w:rsidP="006B3424">
          <w:pPr>
            <w:rPr>
              <w:lang w:eastAsia="pt-PT"/>
            </w:rPr>
          </w:pPr>
        </w:p>
        <w:p w:rsidR="005814B1" w:rsidRDefault="005814B1"/>
      </w:sdtContent>
    </w:sdt>
    <w:bookmarkEnd w:id="1"/>
    <w:p w:rsidR="00D22C53" w:rsidRDefault="00D22C53"/>
    <w:p w:rsidR="00D22C53" w:rsidRDefault="00D22C53"/>
    <w:p w:rsidR="00D22C53" w:rsidRDefault="00D22C53"/>
    <w:p w:rsidR="00D22C53" w:rsidRDefault="00D22C53"/>
    <w:p w:rsidR="00D22C53" w:rsidRDefault="00D22C53"/>
    <w:p w:rsidR="00D22C53" w:rsidRDefault="00D22C53"/>
    <w:p w:rsidR="00D22C53" w:rsidRDefault="00D22C53"/>
    <w:p w:rsidR="00D22C53" w:rsidRDefault="00D22C53"/>
    <w:p w:rsidR="00D22C53" w:rsidRDefault="00D22C53"/>
    <w:p w:rsidR="00D22C53" w:rsidRDefault="00D22C53"/>
    <w:p w:rsidR="00D22C53" w:rsidRDefault="00D22C53"/>
    <w:p w:rsidR="00D22C53" w:rsidRDefault="00D22C53"/>
    <w:p w:rsidR="00D22C53" w:rsidRDefault="00D22C53"/>
    <w:p w:rsidR="00D22C53" w:rsidRDefault="00D22C53"/>
    <w:p w:rsidR="00D22C53" w:rsidRDefault="00D22C53"/>
    <w:p w:rsidR="00D22C53" w:rsidRDefault="00D22C53"/>
    <w:p w:rsidR="00D22C53" w:rsidRDefault="00D22C53"/>
    <w:p w:rsidR="00D22C53" w:rsidRDefault="00D22C53"/>
    <w:p w:rsidR="00D22C53" w:rsidRDefault="00D22C53" w:rsidP="00D22C53">
      <w:pPr>
        <w:pStyle w:val="Cabealhodondice"/>
      </w:pPr>
      <w:bookmarkStart w:id="2" w:name="_Hlk516711245"/>
      <w:r>
        <w:lastRenderedPageBreak/>
        <w:t>Estrutura</w:t>
      </w:r>
    </w:p>
    <w:p w:rsidR="00D22C53" w:rsidRDefault="00BE0175" w:rsidP="00D22C53">
      <w:pPr>
        <w:rPr>
          <w:lang w:eastAsia="pt-PT"/>
        </w:rPr>
      </w:pPr>
      <w:r>
        <w:rPr>
          <w:lang w:eastAsia="pt-PT"/>
        </w:rPr>
        <w:tab/>
        <w:t xml:space="preserve">O </w:t>
      </w:r>
      <w:proofErr w:type="spellStart"/>
      <w:r>
        <w:rPr>
          <w:lang w:eastAsia="pt-PT"/>
        </w:rPr>
        <w:t>Toy</w:t>
      </w:r>
      <w:proofErr w:type="spellEnd"/>
      <w:r>
        <w:rPr>
          <w:lang w:eastAsia="pt-PT"/>
        </w:rPr>
        <w:t xml:space="preserve"> </w:t>
      </w:r>
      <w:proofErr w:type="spellStart"/>
      <w:r>
        <w:rPr>
          <w:lang w:eastAsia="pt-PT"/>
        </w:rPr>
        <w:t>Blasht</w:t>
      </w:r>
      <w:proofErr w:type="spellEnd"/>
      <w:r>
        <w:rPr>
          <w:lang w:eastAsia="pt-PT"/>
        </w:rPr>
        <w:t xml:space="preserve"> contém várias paginas sendo a primeira o menu que contém as variadas opções:</w:t>
      </w:r>
    </w:p>
    <w:p w:rsidR="00BE0175" w:rsidRDefault="00BE0175" w:rsidP="00BE0175">
      <w:pPr>
        <w:pStyle w:val="PargrafodaLista"/>
        <w:numPr>
          <w:ilvl w:val="0"/>
          <w:numId w:val="16"/>
        </w:numPr>
        <w:rPr>
          <w:lang w:eastAsia="pt-PT"/>
        </w:rPr>
      </w:pPr>
      <w:r>
        <w:rPr>
          <w:lang w:eastAsia="pt-PT"/>
        </w:rPr>
        <w:t>Jogar;</w:t>
      </w:r>
    </w:p>
    <w:p w:rsidR="00BE0175" w:rsidRDefault="00BE0175" w:rsidP="00BE0175">
      <w:pPr>
        <w:pStyle w:val="PargrafodaLista"/>
        <w:numPr>
          <w:ilvl w:val="0"/>
          <w:numId w:val="16"/>
        </w:numPr>
        <w:rPr>
          <w:lang w:eastAsia="pt-PT"/>
        </w:rPr>
      </w:pPr>
      <w:r>
        <w:rPr>
          <w:lang w:eastAsia="pt-PT"/>
        </w:rPr>
        <w:t>Ver pontuação;</w:t>
      </w:r>
    </w:p>
    <w:p w:rsidR="00BE0175" w:rsidRDefault="00BE0175" w:rsidP="00BE0175">
      <w:pPr>
        <w:pStyle w:val="PargrafodaLista"/>
        <w:numPr>
          <w:ilvl w:val="0"/>
          <w:numId w:val="16"/>
        </w:numPr>
        <w:rPr>
          <w:lang w:eastAsia="pt-PT"/>
        </w:rPr>
      </w:pPr>
      <w:r>
        <w:rPr>
          <w:lang w:eastAsia="pt-PT"/>
        </w:rPr>
        <w:t>Configurar Grelha;</w:t>
      </w:r>
    </w:p>
    <w:p w:rsidR="00D22C53" w:rsidRDefault="00BE0175" w:rsidP="00D22C53">
      <w:pPr>
        <w:pStyle w:val="PargrafodaLista"/>
        <w:numPr>
          <w:ilvl w:val="0"/>
          <w:numId w:val="16"/>
        </w:numPr>
        <w:rPr>
          <w:lang w:eastAsia="pt-PT"/>
        </w:rPr>
      </w:pPr>
      <w:r>
        <w:rPr>
          <w:lang w:eastAsia="pt-PT"/>
        </w:rPr>
        <w:t>Sair;</w:t>
      </w:r>
    </w:p>
    <w:p w:rsidR="00D22C53" w:rsidRDefault="00BE0175" w:rsidP="00BE0175">
      <w:pPr>
        <w:pStyle w:val="Cabealho3"/>
        <w:rPr>
          <w:lang w:eastAsia="pt-PT"/>
        </w:rPr>
      </w:pPr>
      <w:r>
        <w:rPr>
          <w:lang w:eastAsia="pt-PT"/>
        </w:rPr>
        <w:t>Jogar</w:t>
      </w:r>
    </w:p>
    <w:p w:rsidR="00A90E65" w:rsidRPr="00BE0175" w:rsidRDefault="00BE0175" w:rsidP="003F63CF">
      <w:pPr>
        <w:ind w:left="720" w:hanging="720"/>
        <w:rPr>
          <w:lang w:eastAsia="pt-PT"/>
        </w:rPr>
      </w:pPr>
      <w:r>
        <w:rPr>
          <w:lang w:eastAsia="pt-PT"/>
        </w:rPr>
        <w:tab/>
        <w:t xml:space="preserve">O utilizador poderá escolher a duas opções de jogo o modo aleatório ou configurado, o modo aleatório é constituído por uma tabela feita de um modo aleatório e o modo </w:t>
      </w:r>
      <w:r w:rsidR="00327997">
        <w:rPr>
          <w:lang w:eastAsia="pt-PT"/>
        </w:rPr>
        <w:t>configurado permite ao jogador jogar com a sua grelha criada na opção configurar grelha.</w:t>
      </w:r>
      <w:r w:rsidR="00327997">
        <w:rPr>
          <w:lang w:eastAsia="pt-PT"/>
        </w:rPr>
        <w:br/>
      </w:r>
      <w:r w:rsidR="00327997">
        <w:rPr>
          <w:lang w:eastAsia="pt-PT"/>
        </w:rPr>
        <w:tab/>
        <w:t>Após o jogador escolher o modo o jogo começa sendo o tempo cronometrado por um temporizador, ao atingir um minuto o jogo termina e o jogador insere o seu nome. A pontuação do jogador é incrementada duas vezes, ou seja, um ponto por cada quadrado removido.</w:t>
      </w:r>
    </w:p>
    <w:p w:rsidR="00BE0175" w:rsidRDefault="00BE0175" w:rsidP="00BE0175">
      <w:pPr>
        <w:pStyle w:val="Cabealho3"/>
        <w:rPr>
          <w:lang w:eastAsia="pt-PT"/>
        </w:rPr>
      </w:pPr>
      <w:r>
        <w:rPr>
          <w:lang w:eastAsia="pt-PT"/>
        </w:rPr>
        <w:t>Ver pontuação</w:t>
      </w:r>
    </w:p>
    <w:p w:rsidR="00BE0175" w:rsidRPr="00BE0175" w:rsidRDefault="00327997" w:rsidP="00BE0175">
      <w:pPr>
        <w:rPr>
          <w:lang w:eastAsia="pt-PT"/>
        </w:rPr>
      </w:pPr>
      <w:r>
        <w:rPr>
          <w:lang w:eastAsia="pt-PT"/>
        </w:rPr>
        <w:tab/>
        <w:t xml:space="preserve">Na opção ver pontuação </w:t>
      </w:r>
      <w:proofErr w:type="gramStart"/>
      <w:r>
        <w:rPr>
          <w:lang w:eastAsia="pt-PT"/>
        </w:rPr>
        <w:t>é</w:t>
      </w:r>
      <w:proofErr w:type="gramEnd"/>
      <w:r>
        <w:rPr>
          <w:lang w:eastAsia="pt-PT"/>
        </w:rPr>
        <w:t xml:space="preserve"> visível </w:t>
      </w:r>
      <w:r w:rsidR="00BB7836">
        <w:rPr>
          <w:lang w:eastAsia="pt-PT"/>
        </w:rPr>
        <w:t>as pontuações e os nomes dos jogadores.</w:t>
      </w:r>
      <w:r>
        <w:rPr>
          <w:lang w:eastAsia="pt-PT"/>
        </w:rPr>
        <w:t xml:space="preserve"> </w:t>
      </w:r>
    </w:p>
    <w:p w:rsidR="00BE0175" w:rsidRDefault="00BE0175" w:rsidP="00BE0175">
      <w:pPr>
        <w:pStyle w:val="Cabealho3"/>
        <w:rPr>
          <w:lang w:eastAsia="pt-PT"/>
        </w:rPr>
      </w:pPr>
      <w:r>
        <w:rPr>
          <w:lang w:eastAsia="pt-PT"/>
        </w:rPr>
        <w:t>Configurar Grelha</w:t>
      </w:r>
    </w:p>
    <w:p w:rsidR="00BE0175" w:rsidRPr="00BE0175" w:rsidRDefault="00BB7836" w:rsidP="00BE0175">
      <w:pPr>
        <w:rPr>
          <w:lang w:eastAsia="pt-PT"/>
        </w:rPr>
      </w:pPr>
      <w:r>
        <w:rPr>
          <w:lang w:eastAsia="pt-PT"/>
        </w:rPr>
        <w:tab/>
        <w:t xml:space="preserve">Permite ao utilizador criar um novo tabuleiro escolhendo as suas cores. </w:t>
      </w:r>
    </w:p>
    <w:p w:rsidR="00BE0175" w:rsidRDefault="00BE0175" w:rsidP="00BE0175">
      <w:pPr>
        <w:pStyle w:val="Cabealho3"/>
        <w:rPr>
          <w:lang w:eastAsia="pt-PT"/>
        </w:rPr>
      </w:pPr>
      <w:r>
        <w:rPr>
          <w:lang w:eastAsia="pt-PT"/>
        </w:rPr>
        <w:t>Sair</w:t>
      </w:r>
    </w:p>
    <w:p w:rsidR="00BE0175" w:rsidRPr="00BE0175" w:rsidRDefault="00BE0175" w:rsidP="00BE0175">
      <w:pPr>
        <w:ind w:firstLine="720"/>
        <w:rPr>
          <w:lang w:eastAsia="pt-PT"/>
        </w:rPr>
      </w:pPr>
      <w:r>
        <w:rPr>
          <w:lang w:eastAsia="pt-PT"/>
        </w:rPr>
        <w:t>Esta opção permite ao jogador sair do jogo.</w:t>
      </w:r>
    </w:p>
    <w:bookmarkEnd w:id="2"/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BB7836" w:rsidRDefault="00BB7836" w:rsidP="00D22C53">
      <w:pPr>
        <w:rPr>
          <w:lang w:eastAsia="pt-PT"/>
        </w:rPr>
      </w:pPr>
    </w:p>
    <w:p w:rsidR="00A90E65" w:rsidRDefault="00A90E65" w:rsidP="00D22C53">
      <w:pPr>
        <w:rPr>
          <w:lang w:eastAsia="pt-PT"/>
        </w:rPr>
      </w:pPr>
    </w:p>
    <w:p w:rsidR="00D22C53" w:rsidRDefault="00D22C53" w:rsidP="00D22C53">
      <w:pPr>
        <w:pStyle w:val="Cabealhodondice"/>
      </w:pPr>
      <w:bookmarkStart w:id="3" w:name="_Hlk516711258"/>
      <w:r>
        <w:lastRenderedPageBreak/>
        <w:t>Objetivos</w:t>
      </w:r>
    </w:p>
    <w:p w:rsidR="00963CB1" w:rsidRDefault="00BB7836" w:rsidP="00D22C53">
      <w:pPr>
        <w:rPr>
          <w:lang w:eastAsia="pt-PT"/>
        </w:rPr>
      </w:pPr>
      <w:r>
        <w:rPr>
          <w:lang w:eastAsia="pt-PT"/>
        </w:rPr>
        <w:tab/>
        <w:t>O objetivo deste programa é proporcionar ao jogador uma experiencia competitiva e satisfatória</w:t>
      </w:r>
      <w:r w:rsidR="00963CB1">
        <w:rPr>
          <w:lang w:eastAsia="pt-PT"/>
        </w:rPr>
        <w:t xml:space="preserve"> </w:t>
      </w:r>
      <w:r w:rsidR="00963CB1" w:rsidRPr="00963CB1">
        <w:rPr>
          <w:lang w:eastAsia="pt-PT"/>
        </w:rPr>
        <w:t xml:space="preserve">enquanto joga no programa, e apresentar-lhe um ambiente gráfico acolhedor e agradável. Desenvolver o nosso envolvimento com a </w:t>
      </w:r>
      <w:proofErr w:type="spellStart"/>
      <w:r w:rsidR="00963CB1" w:rsidRPr="00963CB1">
        <w:rPr>
          <w:lang w:eastAsia="pt-PT"/>
        </w:rPr>
        <w:t>liguagem</w:t>
      </w:r>
      <w:proofErr w:type="spellEnd"/>
      <w:r w:rsidR="00963CB1" w:rsidRPr="00963CB1">
        <w:rPr>
          <w:lang w:eastAsia="pt-PT"/>
        </w:rPr>
        <w:t xml:space="preserve"> </w:t>
      </w:r>
      <w:proofErr w:type="spellStart"/>
      <w:r w:rsidR="00963CB1" w:rsidRPr="00963CB1">
        <w:rPr>
          <w:lang w:eastAsia="pt-PT"/>
        </w:rPr>
        <w:t>Assembly</w:t>
      </w:r>
      <w:proofErr w:type="spellEnd"/>
      <w:r w:rsidR="00963CB1" w:rsidRPr="00963CB1">
        <w:rPr>
          <w:lang w:eastAsia="pt-PT"/>
        </w:rPr>
        <w:t xml:space="preserve"> do processador 8086 foi também um foco muito importante durante toda a realização deste projeto, visto que no início tudo parecia muito difícil para as nossas capacidades de programação na mesma linguagem. Podemos confirmar que por comparação, esta diferença é notória, apesar de não muito impressionante, no nosso conhecimento da linguagem, e nas direções que tomamos enquanto usamos a mesma para programar</w:t>
      </w: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bookmarkEnd w:id="3"/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9F1845" w:rsidRDefault="009F1845" w:rsidP="00D22C53">
      <w:pPr>
        <w:rPr>
          <w:lang w:eastAsia="pt-PT"/>
        </w:rPr>
      </w:pPr>
    </w:p>
    <w:p w:rsidR="00D22C53" w:rsidRDefault="00D22C53" w:rsidP="00D22C53">
      <w:pPr>
        <w:pStyle w:val="Cabealhodondice"/>
      </w:pPr>
      <w:bookmarkStart w:id="4" w:name="_Hlk516711281"/>
      <w:r>
        <w:lastRenderedPageBreak/>
        <w:t>Funcionamento do Programa</w:t>
      </w:r>
    </w:p>
    <w:p w:rsidR="009D3DE9" w:rsidRPr="009D3DE9" w:rsidRDefault="009D3DE9" w:rsidP="009D3DE9">
      <w:pPr>
        <w:rPr>
          <w:lang w:eastAsia="pt-PT"/>
        </w:rPr>
      </w:pPr>
    </w:p>
    <w:p w:rsidR="00912CC3" w:rsidRDefault="00912CC3" w:rsidP="00D22C53">
      <w:pPr>
        <w:rPr>
          <w:lang w:eastAsia="pt-PT"/>
        </w:rPr>
        <w:sectPr w:rsidR="00912CC3" w:rsidSect="00293ACE">
          <w:pgSz w:w="11906" w:h="16838" w:code="9"/>
          <w:pgMar w:top="1728" w:right="1800" w:bottom="1440" w:left="1800" w:header="720" w:footer="720" w:gutter="0"/>
          <w:pgNumType w:start="0"/>
          <w:cols w:space="720"/>
          <w:titlePg/>
          <w:docGrid w:linePitch="360"/>
        </w:sectPr>
      </w:pPr>
      <w:r>
        <w:rPr>
          <w:lang w:eastAsia="pt-PT"/>
        </w:rPr>
        <w:t>Ao iniciar o programa o utilizador vai encontrar seguintes opções:</w:t>
      </w:r>
    </w:p>
    <w:p w:rsidR="00912CC3" w:rsidRDefault="00912CC3" w:rsidP="00CF5A6E">
      <w:pPr>
        <w:spacing w:after="0"/>
        <w:rPr>
          <w:lang w:eastAsia="pt-PT"/>
        </w:rPr>
      </w:pPr>
      <w:r>
        <w:rPr>
          <w:noProof/>
        </w:rPr>
        <w:drawing>
          <wp:inline distT="0" distB="0" distL="0" distR="0" wp14:anchorId="203F8A5B" wp14:editId="40AB8B31">
            <wp:extent cx="3605841" cy="2263789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08" t="12759" r="54042" b="37048"/>
                    <a:stretch/>
                  </pic:blipFill>
                  <pic:spPr bwMode="auto">
                    <a:xfrm>
                      <a:off x="0" y="0"/>
                      <a:ext cx="3647067" cy="228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CC3" w:rsidRDefault="00912CC3" w:rsidP="00CF5A6E">
      <w:pPr>
        <w:spacing w:after="0"/>
        <w:rPr>
          <w:lang w:eastAsia="pt-PT"/>
        </w:rPr>
      </w:pPr>
    </w:p>
    <w:p w:rsidR="00912CC3" w:rsidRDefault="00912CC3" w:rsidP="00CF5A6E">
      <w:pPr>
        <w:pStyle w:val="PargrafodaLista"/>
        <w:numPr>
          <w:ilvl w:val="0"/>
          <w:numId w:val="17"/>
        </w:numPr>
        <w:spacing w:after="0"/>
        <w:rPr>
          <w:lang w:eastAsia="pt-PT"/>
        </w:rPr>
      </w:pPr>
      <w:r>
        <w:rPr>
          <w:lang w:eastAsia="pt-PT"/>
        </w:rPr>
        <w:t>Jogar</w:t>
      </w:r>
    </w:p>
    <w:p w:rsidR="00912CC3" w:rsidRDefault="00912CC3" w:rsidP="00CF5A6E">
      <w:pPr>
        <w:pStyle w:val="PargrafodaLista"/>
        <w:numPr>
          <w:ilvl w:val="0"/>
          <w:numId w:val="17"/>
        </w:numPr>
        <w:spacing w:after="0"/>
        <w:rPr>
          <w:lang w:eastAsia="pt-PT"/>
        </w:rPr>
      </w:pPr>
      <w:r>
        <w:rPr>
          <w:lang w:eastAsia="pt-PT"/>
        </w:rPr>
        <w:t>Ver pontuação</w:t>
      </w:r>
    </w:p>
    <w:p w:rsidR="00912CC3" w:rsidRDefault="00912CC3" w:rsidP="00CF5A6E">
      <w:pPr>
        <w:pStyle w:val="PargrafodaLista"/>
        <w:numPr>
          <w:ilvl w:val="0"/>
          <w:numId w:val="17"/>
        </w:numPr>
        <w:spacing w:after="0"/>
        <w:rPr>
          <w:lang w:eastAsia="pt-PT"/>
        </w:rPr>
      </w:pPr>
      <w:r>
        <w:rPr>
          <w:lang w:eastAsia="pt-PT"/>
        </w:rPr>
        <w:t>Configurar grelha</w:t>
      </w:r>
    </w:p>
    <w:p w:rsidR="00912CC3" w:rsidRDefault="00912CC3" w:rsidP="00CF5A6E">
      <w:pPr>
        <w:pStyle w:val="PargrafodaLista"/>
        <w:numPr>
          <w:ilvl w:val="0"/>
          <w:numId w:val="17"/>
        </w:numPr>
        <w:spacing w:after="0"/>
        <w:rPr>
          <w:lang w:eastAsia="pt-PT"/>
        </w:rPr>
      </w:pPr>
      <w:r>
        <w:rPr>
          <w:lang w:eastAsia="pt-PT"/>
        </w:rPr>
        <w:t>Sair</w:t>
      </w:r>
    </w:p>
    <w:p w:rsidR="00912CC3" w:rsidRDefault="00912CC3" w:rsidP="00CF5A6E">
      <w:pPr>
        <w:spacing w:after="0"/>
        <w:rPr>
          <w:lang w:eastAsia="pt-PT"/>
        </w:rPr>
        <w:sectPr w:rsidR="00912CC3" w:rsidSect="00912CC3">
          <w:type w:val="continuous"/>
          <w:pgSz w:w="11906" w:h="16838" w:code="9"/>
          <w:pgMar w:top="1417" w:right="1701" w:bottom="1417" w:left="1701" w:header="720" w:footer="720" w:gutter="0"/>
          <w:pgNumType w:start="0"/>
          <w:cols w:num="2" w:space="720" w:equalWidth="0">
            <w:col w:w="5399" w:space="708"/>
            <w:col w:w="2395"/>
          </w:cols>
          <w:titlePg/>
          <w:docGrid w:linePitch="360"/>
        </w:sectPr>
      </w:pPr>
    </w:p>
    <w:p w:rsidR="00CF5A6E" w:rsidRDefault="00CF5A6E" w:rsidP="00CF5A6E">
      <w:pPr>
        <w:spacing w:after="0"/>
        <w:rPr>
          <w:lang w:eastAsia="pt-PT"/>
        </w:rPr>
        <w:sectPr w:rsidR="00CF5A6E" w:rsidSect="00CF5A6E">
          <w:type w:val="continuous"/>
          <w:pgSz w:w="11906" w:h="16838" w:code="9"/>
          <w:pgMar w:top="1728" w:right="1800" w:bottom="1440" w:left="1800" w:header="720" w:footer="720" w:gutter="0"/>
          <w:pgNumType w:start="0"/>
          <w:cols w:num="2" w:space="720" w:equalWidth="0">
            <w:col w:w="2296" w:space="708"/>
            <w:col w:w="5300"/>
          </w:cols>
          <w:titlePg/>
          <w:docGrid w:linePitch="360"/>
        </w:sectPr>
      </w:pPr>
    </w:p>
    <w:p w:rsidR="00CF5A6E" w:rsidRDefault="00CF5A6E" w:rsidP="009D3DE9">
      <w:pPr>
        <w:spacing w:before="0" w:after="0"/>
        <w:ind w:firstLine="360"/>
        <w:rPr>
          <w:lang w:eastAsia="pt-PT"/>
        </w:rPr>
      </w:pPr>
      <w:r>
        <w:rPr>
          <w:lang w:eastAsia="pt-PT"/>
        </w:rPr>
        <w:t xml:space="preserve">Se o utilizador optar pela opção jogar vai encontrar um submenu onde poderá selecionar modo aleatório ou modo configurado. </w:t>
      </w:r>
    </w:p>
    <w:p w:rsidR="00CF5A6E" w:rsidRDefault="00CF5A6E" w:rsidP="009D3DE9">
      <w:pPr>
        <w:spacing w:before="0"/>
        <w:ind w:firstLine="360"/>
        <w:rPr>
          <w:lang w:eastAsia="pt-PT"/>
        </w:rPr>
      </w:pPr>
      <w:r>
        <w:rPr>
          <w:lang w:eastAsia="pt-PT"/>
        </w:rPr>
        <w:t>O utilizador tem também como opção sair do jogo ou voltar ao menu.</w:t>
      </w:r>
    </w:p>
    <w:p w:rsidR="00CF5A6E" w:rsidRDefault="00912CC3" w:rsidP="009D3DE9">
      <w:pPr>
        <w:spacing w:before="0"/>
        <w:ind w:left="360"/>
        <w:rPr>
          <w:lang w:eastAsia="pt-PT"/>
        </w:rPr>
        <w:sectPr w:rsidR="00CF5A6E" w:rsidSect="00CF5A6E">
          <w:type w:val="continuous"/>
          <w:pgSz w:w="11906" w:h="16838" w:code="9"/>
          <w:pgMar w:top="1728" w:right="1800" w:bottom="1440" w:left="1800" w:header="720" w:footer="720" w:gutter="0"/>
          <w:pgNumType w:start="0"/>
          <w:cols w:num="2" w:space="720" w:equalWidth="0">
            <w:col w:w="2296" w:space="708"/>
            <w:col w:w="5300"/>
          </w:cols>
          <w:titlePg/>
          <w:docGrid w:linePitch="360"/>
        </w:sectPr>
      </w:pPr>
      <w:r>
        <w:rPr>
          <w:noProof/>
        </w:rPr>
        <w:drawing>
          <wp:inline distT="0" distB="0" distL="0" distR="0" wp14:anchorId="2D38AA2E" wp14:editId="022687D5">
            <wp:extent cx="3570436" cy="2239239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066" t="14836" r="4642" b="33527"/>
                    <a:stretch/>
                  </pic:blipFill>
                  <pic:spPr bwMode="auto">
                    <a:xfrm>
                      <a:off x="0" y="0"/>
                      <a:ext cx="3590722" cy="225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CC3" w:rsidRDefault="00454F06" w:rsidP="00454F06">
      <w:pPr>
        <w:spacing w:before="720"/>
        <w:ind w:left="-454" w:right="-283"/>
        <w:rPr>
          <w:lang w:eastAsia="pt-PT"/>
        </w:rPr>
      </w:pPr>
      <w:r>
        <w:rPr>
          <w:noProof/>
        </w:rPr>
        <w:drawing>
          <wp:inline distT="0" distB="0" distL="0" distR="0" wp14:anchorId="2E99D6E1" wp14:editId="29B10F7C">
            <wp:extent cx="3896392" cy="2424023"/>
            <wp:effectExtent l="0" t="0" r="889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857" t="17373" r="46057" b="31637"/>
                    <a:stretch/>
                  </pic:blipFill>
                  <pic:spPr bwMode="auto">
                    <a:xfrm>
                      <a:off x="0" y="0"/>
                      <a:ext cx="3946832" cy="245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A6E" w:rsidRDefault="00CF5A6E" w:rsidP="009D3DE9">
      <w:pPr>
        <w:spacing w:before="720"/>
        <w:ind w:left="283" w:right="-340" w:firstLine="360"/>
        <w:rPr>
          <w:lang w:eastAsia="pt-PT"/>
        </w:rPr>
        <w:sectPr w:rsidR="00CF5A6E" w:rsidSect="00CF5A6E">
          <w:type w:val="continuous"/>
          <w:pgSz w:w="11906" w:h="16838" w:code="9"/>
          <w:pgMar w:top="1728" w:right="1800" w:bottom="1440" w:left="1800" w:header="720" w:footer="720" w:gutter="0"/>
          <w:pgNumType w:start="0"/>
          <w:cols w:num="2" w:space="720" w:equalWidth="0">
            <w:col w:w="5300" w:space="708"/>
            <w:col w:w="2296"/>
          </w:cols>
          <w:titlePg/>
          <w:docGrid w:linePitch="360"/>
        </w:sectPr>
      </w:pPr>
      <w:r>
        <w:rPr>
          <w:lang w:eastAsia="pt-PT"/>
        </w:rPr>
        <w:t>Independentemente do modo selecionado o mal o jogador opte por um modo o jogo começa. O jogador a medida que vai jogando pode ver quanto tempo lhe falta e quantos pontos j</w:t>
      </w:r>
      <w:r w:rsidR="009D3DE9">
        <w:rPr>
          <w:lang w:eastAsia="pt-PT"/>
        </w:rPr>
        <w:t xml:space="preserve">á somou. O utilizador tem também como opção sair do jogo ou voltar ao </w:t>
      </w:r>
      <w:proofErr w:type="gramStart"/>
      <w:r w:rsidR="009D3DE9">
        <w:rPr>
          <w:lang w:eastAsia="pt-PT"/>
        </w:rPr>
        <w:t>menu .</w:t>
      </w:r>
      <w:proofErr w:type="gramEnd"/>
    </w:p>
    <w:p w:rsidR="00454F06" w:rsidRDefault="00454F06" w:rsidP="00454F06">
      <w:pPr>
        <w:ind w:left="-624" w:firstLine="360"/>
        <w:rPr>
          <w:noProof/>
        </w:rPr>
      </w:pPr>
      <w:r>
        <w:rPr>
          <w:noProof/>
        </w:rPr>
        <w:lastRenderedPageBreak/>
        <w:drawing>
          <wp:inline distT="0" distB="0" distL="0" distR="0" wp14:anchorId="3F80576A" wp14:editId="39A65360">
            <wp:extent cx="3719657" cy="232913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88" t="17245" r="45690" b="31393"/>
                    <a:stretch/>
                  </pic:blipFill>
                  <pic:spPr bwMode="auto">
                    <a:xfrm>
                      <a:off x="0" y="0"/>
                      <a:ext cx="3762059" cy="2355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F06" w:rsidRDefault="00454F06" w:rsidP="00CF5A6E">
      <w:pPr>
        <w:ind w:left="-57" w:firstLine="360"/>
        <w:rPr>
          <w:noProof/>
        </w:rPr>
      </w:pPr>
    </w:p>
    <w:p w:rsidR="00454F06" w:rsidRDefault="00454F06" w:rsidP="00CF5A6E">
      <w:pPr>
        <w:ind w:left="-57" w:firstLine="360"/>
        <w:rPr>
          <w:noProof/>
        </w:rPr>
      </w:pPr>
      <w:r>
        <w:rPr>
          <w:noProof/>
        </w:rPr>
        <w:t xml:space="preserve">Na opção ver pontuacao o utilizador poderá ver o top 5. Tendo </w:t>
      </w:r>
      <w:r>
        <w:rPr>
          <w:lang w:eastAsia="pt-PT"/>
        </w:rPr>
        <w:t xml:space="preserve">também como opção sair do jogo ou voltar ao </w:t>
      </w:r>
      <w:proofErr w:type="gramStart"/>
      <w:r>
        <w:rPr>
          <w:lang w:eastAsia="pt-PT"/>
        </w:rPr>
        <w:t>menu .</w:t>
      </w:r>
      <w:proofErr w:type="gramEnd"/>
    </w:p>
    <w:p w:rsidR="00454F06" w:rsidRDefault="00454F06" w:rsidP="00454F06">
      <w:pPr>
        <w:rPr>
          <w:noProof/>
        </w:rPr>
        <w:sectPr w:rsidR="00454F06" w:rsidSect="00454F06">
          <w:footerReference w:type="first" r:id="rId12"/>
          <w:type w:val="continuous"/>
          <w:pgSz w:w="11906" w:h="16838" w:code="9"/>
          <w:pgMar w:top="1728" w:right="1800" w:bottom="1440" w:left="1800" w:header="720" w:footer="720" w:gutter="0"/>
          <w:pgNumType w:start="0"/>
          <w:cols w:num="2" w:space="708" w:equalWidth="0">
            <w:col w:w="5300" w:space="708"/>
            <w:col w:w="2296"/>
          </w:cols>
          <w:titlePg/>
          <w:docGrid w:linePitch="360"/>
        </w:sectPr>
      </w:pPr>
    </w:p>
    <w:p w:rsidR="00454F06" w:rsidRDefault="00454F06" w:rsidP="00454F06">
      <w:pPr>
        <w:rPr>
          <w:noProof/>
        </w:rPr>
      </w:pPr>
    </w:p>
    <w:p w:rsidR="00454F06" w:rsidRDefault="005417C4" w:rsidP="00A16106">
      <w:pPr>
        <w:ind w:left="-113" w:firstLine="360"/>
        <w:rPr>
          <w:noProof/>
        </w:rPr>
      </w:pPr>
      <w:r>
        <w:rPr>
          <w:noProof/>
        </w:rPr>
        <w:t>Na opção configurar grelha. O utilizador configu</w:t>
      </w:r>
      <w:r w:rsidRPr="005417C4">
        <w:rPr>
          <w:noProof/>
        </w:rPr>
        <w:t>r</w:t>
      </w:r>
      <w:r>
        <w:rPr>
          <w:noProof/>
        </w:rPr>
        <w:t>a</w:t>
      </w:r>
      <w:r w:rsidRPr="005417C4">
        <w:rPr>
          <w:noProof/>
        </w:rPr>
        <w:t xml:space="preserve"> a grelha inserindo cinquenta e qu</w:t>
      </w:r>
      <w:r>
        <w:rPr>
          <w:noProof/>
        </w:rPr>
        <w:t xml:space="preserve">atro dígitos no ecrã </w:t>
      </w:r>
      <w:r w:rsidRPr="005417C4">
        <w:rPr>
          <w:noProof/>
        </w:rPr>
        <w:t xml:space="preserve">, auxiliado através de uma legenda que indica a que cor corresponde cada dígito. Este tabuleiro é armazenado até </w:t>
      </w:r>
      <w:r>
        <w:rPr>
          <w:noProof/>
        </w:rPr>
        <w:t>que o utilizador decida fazer a configuração de um novo tabuleiro.</w:t>
      </w:r>
    </w:p>
    <w:p w:rsidR="00CF5A6E" w:rsidRDefault="00CF5A6E" w:rsidP="00CF5A6E">
      <w:pPr>
        <w:ind w:left="-57" w:firstLine="360"/>
        <w:rPr>
          <w:lang w:eastAsia="pt-PT"/>
        </w:rPr>
      </w:pPr>
    </w:p>
    <w:p w:rsidR="00CF5A6E" w:rsidRDefault="00CF5A6E" w:rsidP="00CF5A6E">
      <w:pPr>
        <w:ind w:left="-57"/>
        <w:rPr>
          <w:lang w:eastAsia="pt-PT"/>
        </w:rPr>
      </w:pPr>
    </w:p>
    <w:p w:rsidR="00454F06" w:rsidRDefault="00454F06" w:rsidP="009D3DE9">
      <w:pPr>
        <w:rPr>
          <w:lang w:eastAsia="pt-PT"/>
        </w:rPr>
      </w:pPr>
    </w:p>
    <w:p w:rsidR="00A16106" w:rsidRDefault="00A16106" w:rsidP="009D3DE9">
      <w:pPr>
        <w:rPr>
          <w:lang w:eastAsia="pt-PT"/>
        </w:rPr>
      </w:pPr>
    </w:p>
    <w:p w:rsidR="00A16106" w:rsidRDefault="00A16106" w:rsidP="009D3DE9">
      <w:pPr>
        <w:rPr>
          <w:lang w:eastAsia="pt-PT"/>
        </w:rPr>
      </w:pPr>
    </w:p>
    <w:p w:rsidR="00A16106" w:rsidRDefault="00A16106" w:rsidP="009D3DE9">
      <w:pPr>
        <w:rPr>
          <w:lang w:eastAsia="pt-PT"/>
        </w:rPr>
      </w:pPr>
    </w:p>
    <w:p w:rsidR="005417C4" w:rsidRDefault="005417C4" w:rsidP="009D3DE9">
      <w:pPr>
        <w:rPr>
          <w:noProof/>
        </w:rPr>
      </w:pPr>
    </w:p>
    <w:bookmarkEnd w:id="4"/>
    <w:p w:rsidR="00A16106" w:rsidRDefault="00A16106" w:rsidP="009D3DE9">
      <w:pPr>
        <w:rPr>
          <w:lang w:eastAsia="pt-PT"/>
        </w:rPr>
      </w:pPr>
      <w:r>
        <w:rPr>
          <w:noProof/>
        </w:rPr>
        <w:drawing>
          <wp:inline distT="0" distB="0" distL="0" distR="0" wp14:anchorId="21B20147" wp14:editId="158671DF">
            <wp:extent cx="4244453" cy="2604602"/>
            <wp:effectExtent l="0" t="0" r="381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48" t="7935" r="51144" b="41309"/>
                    <a:stretch/>
                  </pic:blipFill>
                  <pic:spPr bwMode="auto">
                    <a:xfrm>
                      <a:off x="0" y="0"/>
                      <a:ext cx="4271270" cy="2621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106" w:rsidRDefault="00A16106" w:rsidP="009D3DE9">
      <w:pPr>
        <w:rPr>
          <w:lang w:eastAsia="pt-PT"/>
        </w:rPr>
      </w:pPr>
    </w:p>
    <w:p w:rsidR="00A16106" w:rsidRDefault="00A16106" w:rsidP="009D3DE9">
      <w:pPr>
        <w:rPr>
          <w:lang w:eastAsia="pt-PT"/>
        </w:rPr>
      </w:pPr>
    </w:p>
    <w:p w:rsidR="00A16106" w:rsidRDefault="00A16106" w:rsidP="009D3DE9">
      <w:pPr>
        <w:rPr>
          <w:lang w:eastAsia="pt-PT"/>
        </w:rPr>
      </w:pPr>
    </w:p>
    <w:p w:rsidR="00A16106" w:rsidRDefault="00A16106" w:rsidP="009D3DE9">
      <w:pPr>
        <w:rPr>
          <w:lang w:eastAsia="pt-PT"/>
        </w:rPr>
      </w:pPr>
    </w:p>
    <w:p w:rsidR="00A16106" w:rsidRDefault="00A16106" w:rsidP="009D3DE9">
      <w:pPr>
        <w:rPr>
          <w:lang w:eastAsia="pt-PT"/>
        </w:rPr>
      </w:pPr>
    </w:p>
    <w:p w:rsidR="00A16106" w:rsidRDefault="00A16106" w:rsidP="009D3DE9">
      <w:pPr>
        <w:rPr>
          <w:lang w:eastAsia="pt-PT"/>
        </w:rPr>
        <w:sectPr w:rsidR="00A16106" w:rsidSect="00A16106">
          <w:type w:val="continuous"/>
          <w:pgSz w:w="11906" w:h="16838" w:code="9"/>
          <w:pgMar w:top="1728" w:right="1800" w:bottom="1440" w:left="1800" w:header="720" w:footer="720" w:gutter="0"/>
          <w:pgNumType w:start="0"/>
          <w:cols w:num="2" w:space="708" w:equalWidth="0">
            <w:col w:w="2296" w:space="708"/>
            <w:col w:w="5300"/>
          </w:cols>
          <w:titlePg/>
          <w:docGrid w:linePitch="360"/>
        </w:sectPr>
      </w:pPr>
    </w:p>
    <w:p w:rsidR="00454F06" w:rsidRDefault="00454F06" w:rsidP="009D3DE9">
      <w:pPr>
        <w:rPr>
          <w:lang w:eastAsia="pt-PT"/>
        </w:rPr>
      </w:pPr>
    </w:p>
    <w:p w:rsidR="00454F06" w:rsidRDefault="00454F06" w:rsidP="009D3DE9">
      <w:pPr>
        <w:rPr>
          <w:lang w:eastAsia="pt-PT"/>
        </w:rPr>
      </w:pPr>
    </w:p>
    <w:p w:rsidR="00454F06" w:rsidRDefault="00454F06" w:rsidP="009D3DE9">
      <w:pPr>
        <w:rPr>
          <w:lang w:eastAsia="pt-PT"/>
        </w:rPr>
      </w:pPr>
    </w:p>
    <w:p w:rsidR="00454F06" w:rsidRDefault="00454F06" w:rsidP="009D3DE9">
      <w:pPr>
        <w:rPr>
          <w:lang w:eastAsia="pt-PT"/>
        </w:rPr>
      </w:pPr>
    </w:p>
    <w:p w:rsidR="00454F06" w:rsidRDefault="00454F06" w:rsidP="009D3DE9">
      <w:pPr>
        <w:rPr>
          <w:lang w:eastAsia="pt-PT"/>
        </w:rPr>
      </w:pPr>
    </w:p>
    <w:p w:rsidR="009D3DE9" w:rsidRPr="009D3DE9" w:rsidRDefault="009D3DE9" w:rsidP="009D3DE9">
      <w:pPr>
        <w:rPr>
          <w:lang w:eastAsia="pt-PT"/>
        </w:rPr>
      </w:pPr>
    </w:p>
    <w:p w:rsidR="009D3DE9" w:rsidRDefault="009D3DE9" w:rsidP="00D22C53">
      <w:pPr>
        <w:pStyle w:val="Cabealhodondice"/>
        <w:sectPr w:rsidR="009D3DE9" w:rsidSect="00CF5A6E">
          <w:type w:val="continuous"/>
          <w:pgSz w:w="11906" w:h="16838" w:code="9"/>
          <w:pgMar w:top="1728" w:right="1800" w:bottom="1440" w:left="1800" w:header="720" w:footer="720" w:gutter="0"/>
          <w:pgNumType w:start="0"/>
          <w:cols w:num="2" w:space="720" w:equalWidth="0">
            <w:col w:w="5300" w:space="708"/>
            <w:col w:w="2296"/>
          </w:cols>
          <w:titlePg/>
          <w:docGrid w:linePitch="360"/>
        </w:sectPr>
      </w:pPr>
    </w:p>
    <w:p w:rsidR="00D22C53" w:rsidRDefault="00D22C53" w:rsidP="00D22C53">
      <w:pPr>
        <w:pStyle w:val="Cabealhodondice"/>
      </w:pPr>
      <w:r>
        <w:lastRenderedPageBreak/>
        <w:t>Algoritmo Subjacente</w:t>
      </w:r>
    </w:p>
    <w:p w:rsidR="009D3DE9" w:rsidRDefault="009D3DE9" w:rsidP="00D22C53">
      <w:pPr>
        <w:rPr>
          <w:lang w:eastAsia="pt-PT"/>
        </w:rPr>
      </w:pPr>
    </w:p>
    <w:p w:rsidR="007B423E" w:rsidRDefault="007B423E" w:rsidP="00D22C53">
      <w:pPr>
        <w:rPr>
          <w:lang w:eastAsia="pt-PT"/>
        </w:rPr>
      </w:pPr>
      <w:r>
        <w:rPr>
          <w:lang w:eastAsia="pt-PT"/>
        </w:rPr>
        <w:t>EXPLOSÕES:</w:t>
      </w:r>
    </w:p>
    <w:p w:rsidR="007B423E" w:rsidRDefault="007B423E" w:rsidP="00D22C53">
      <w:pPr>
        <w:rPr>
          <w:lang w:eastAsia="pt-PT"/>
        </w:rPr>
      </w:pPr>
      <w:r>
        <w:rPr>
          <w:lang w:eastAsia="pt-PT"/>
        </w:rPr>
        <w:tab/>
        <w:t xml:space="preserve"> </w:t>
      </w:r>
    </w:p>
    <w:p w:rsidR="007B423E" w:rsidRDefault="007B423E" w:rsidP="00D22C53">
      <w:pPr>
        <w:rPr>
          <w:lang w:eastAsia="pt-PT"/>
        </w:rPr>
        <w:sectPr w:rsidR="007B423E" w:rsidSect="00293ACE">
          <w:type w:val="continuous"/>
          <w:pgSz w:w="11906" w:h="16838" w:code="9"/>
          <w:pgMar w:top="1728" w:right="1800" w:bottom="1440" w:left="1800" w:header="720" w:footer="720" w:gutter="0"/>
          <w:pgNumType w:start="0"/>
          <w:cols w:space="720"/>
          <w:docGrid w:linePitch="360"/>
        </w:sectPr>
      </w:pPr>
    </w:p>
    <w:p w:rsidR="007B423E" w:rsidRDefault="007B423E" w:rsidP="00462158">
      <w:pPr>
        <w:ind w:left="1440"/>
        <w:jc w:val="center"/>
        <w:rPr>
          <w:lang w:eastAsia="pt-PT"/>
        </w:rPr>
        <w:sectPr w:rsidR="007B423E" w:rsidSect="009D3DE9">
          <w:type w:val="continuous"/>
          <w:pgSz w:w="11906" w:h="16838" w:code="9"/>
          <w:pgMar w:top="1728" w:right="1800" w:bottom="1440" w:left="1800" w:header="720" w:footer="720" w:gutter="0"/>
          <w:pgNumType w:start="0"/>
          <w:cols w:space="720"/>
          <w:titlePg/>
          <w:docGrid w:linePitch="360"/>
        </w:sectPr>
      </w:pPr>
      <w:r>
        <w:rPr>
          <w:noProof/>
          <w:lang w:eastAsia="pt-PT"/>
        </w:rPr>
        <w:drawing>
          <wp:inline distT="0" distB="0" distL="0" distR="0">
            <wp:extent cx="1431985" cy="1284707"/>
            <wp:effectExtent l="0" t="0" r="0" b="0"/>
            <wp:docPr id="3" name="Imagem 3" descr="C:\Users\nao sei\AppData\Local\Microsoft\Windows\INetCache\Content.Word\quadrado_explus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o sei\AppData\Local\Microsoft\Windows\INetCache\Content.Word\quadrado_explusa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003" cy="129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53" w:rsidRDefault="00D22C53" w:rsidP="00D22C53">
      <w:pPr>
        <w:rPr>
          <w:lang w:eastAsia="pt-PT"/>
        </w:rPr>
      </w:pPr>
    </w:p>
    <w:p w:rsidR="004938E0" w:rsidRDefault="004938E0" w:rsidP="00462158">
      <w:pPr>
        <w:ind w:firstLine="720"/>
        <w:rPr>
          <w:lang w:eastAsia="pt-PT"/>
        </w:rPr>
      </w:pPr>
      <w:r>
        <w:rPr>
          <w:lang w:eastAsia="pt-PT"/>
        </w:rPr>
        <w:t>Quadrado preto- célula que vai originar a explosão, também referido como quadrado explosivo</w:t>
      </w:r>
    </w:p>
    <w:p w:rsidR="00D22C53" w:rsidRDefault="004938E0" w:rsidP="00462158">
      <w:pPr>
        <w:ind w:firstLine="720"/>
        <w:rPr>
          <w:lang w:eastAsia="pt-PT"/>
        </w:rPr>
      </w:pPr>
      <w:r>
        <w:rPr>
          <w:lang w:eastAsia="pt-PT"/>
        </w:rPr>
        <w:t>Quadrado 1- célula/quadrado de cima, célula que vai originar a explosão</w:t>
      </w:r>
    </w:p>
    <w:p w:rsidR="004938E0" w:rsidRDefault="004938E0" w:rsidP="00462158">
      <w:pPr>
        <w:ind w:firstLine="720"/>
        <w:rPr>
          <w:lang w:eastAsia="pt-PT"/>
        </w:rPr>
      </w:pPr>
      <w:r>
        <w:rPr>
          <w:lang w:eastAsia="pt-PT"/>
        </w:rPr>
        <w:t>Quadrado 2- célula/quadrado da direita, célula que vai originar a explosão</w:t>
      </w:r>
    </w:p>
    <w:p w:rsidR="004938E0" w:rsidRDefault="004938E0" w:rsidP="00462158">
      <w:pPr>
        <w:ind w:firstLine="720"/>
        <w:rPr>
          <w:lang w:eastAsia="pt-PT"/>
        </w:rPr>
      </w:pPr>
      <w:r>
        <w:rPr>
          <w:lang w:eastAsia="pt-PT"/>
        </w:rPr>
        <w:t>Quadrado 3- célula/quadrado de baixo, célula que vai originar a explosão</w:t>
      </w:r>
    </w:p>
    <w:p w:rsidR="00D22C53" w:rsidRDefault="004938E0" w:rsidP="00A90E65">
      <w:pPr>
        <w:ind w:firstLine="720"/>
        <w:rPr>
          <w:lang w:eastAsia="pt-PT"/>
        </w:rPr>
      </w:pPr>
      <w:r>
        <w:rPr>
          <w:lang w:eastAsia="pt-PT"/>
        </w:rPr>
        <w:t>Quadrado 4- célula/quadrado da esquerda, célula que vai originar a explosão</w:t>
      </w:r>
    </w:p>
    <w:p w:rsidR="00D22C53" w:rsidRDefault="004938E0" w:rsidP="001D4318">
      <w:pPr>
        <w:ind w:firstLine="720"/>
        <w:rPr>
          <w:lang w:eastAsia="pt-PT"/>
        </w:rPr>
      </w:pPr>
      <w:r>
        <w:rPr>
          <w:lang w:eastAsia="pt-PT"/>
        </w:rPr>
        <w:t xml:space="preserve">Quando é selecionada uma célula com o </w:t>
      </w:r>
      <w:proofErr w:type="spellStart"/>
      <w:r>
        <w:rPr>
          <w:lang w:eastAsia="pt-PT"/>
        </w:rPr>
        <w:t>Enter</w:t>
      </w:r>
      <w:proofErr w:type="spellEnd"/>
      <w:r>
        <w:rPr>
          <w:lang w:eastAsia="pt-PT"/>
        </w:rPr>
        <w:t xml:space="preserve"> o programa verifica se em volta dessa c</w:t>
      </w:r>
      <w:r w:rsidR="001D4318">
        <w:rPr>
          <w:lang w:eastAsia="pt-PT"/>
        </w:rPr>
        <w:t>élula existe</w:t>
      </w:r>
      <w:r>
        <w:rPr>
          <w:lang w:eastAsia="pt-PT"/>
        </w:rPr>
        <w:t xml:space="preserve"> outra célula com a mesma cor. Começa por comparar a cor </w:t>
      </w:r>
      <w:r w:rsidR="001D4318">
        <w:rPr>
          <w:lang w:eastAsia="pt-PT"/>
        </w:rPr>
        <w:t xml:space="preserve">do quadrado explosivo </w:t>
      </w:r>
      <w:proofErr w:type="gramStart"/>
      <w:r>
        <w:rPr>
          <w:lang w:eastAsia="pt-PT"/>
        </w:rPr>
        <w:t>com  quadrado</w:t>
      </w:r>
      <w:proofErr w:type="gramEnd"/>
      <w:r>
        <w:rPr>
          <w:lang w:eastAsia="pt-PT"/>
        </w:rPr>
        <w:t xml:space="preserve"> 1 </w:t>
      </w:r>
      <w:r w:rsidR="001D4318">
        <w:rPr>
          <w:lang w:eastAsia="pt-PT"/>
        </w:rPr>
        <w:t>se a cor for igual ocorre explosão, se as cores não forem iguais o programa compara de seguida a cor do quadrado explosivo com o quadrado 2 se forem iguais ocorre explosão se não avança para quadrado 3 e assim a diante até chegar ao quadrado 4 se necessário. Se o quadrado 4 e quadrado explosivo não tiverem a m</w:t>
      </w:r>
      <w:r w:rsidR="00462158">
        <w:rPr>
          <w:lang w:eastAsia="pt-PT"/>
        </w:rPr>
        <w:t>esma cor o programa volta a e ler</w:t>
      </w:r>
      <w:r w:rsidR="001D4318">
        <w:rPr>
          <w:lang w:eastAsia="pt-PT"/>
        </w:rPr>
        <w:t xml:space="preserve"> outra tecla e não acontece nada.</w:t>
      </w:r>
    </w:p>
    <w:p w:rsidR="001D4318" w:rsidRDefault="001D4318" w:rsidP="00D22C53">
      <w:pPr>
        <w:rPr>
          <w:lang w:eastAsia="pt-PT"/>
        </w:rPr>
      </w:pPr>
      <w:r>
        <w:rPr>
          <w:lang w:eastAsia="pt-PT"/>
        </w:rPr>
        <w:tab/>
        <w:t>Com a ocorrência de uma explosão as duas células envolvidas “explodem” / desaparecem e as células acima descem para baixo, após todas as células descerem são criadas duas novas células para preencher as células em falta.</w:t>
      </w:r>
    </w:p>
    <w:p w:rsidR="00A90E65" w:rsidRDefault="001D4318" w:rsidP="00D22C53">
      <w:pPr>
        <w:rPr>
          <w:lang w:eastAsia="pt-PT"/>
        </w:rPr>
      </w:pPr>
      <w:r>
        <w:rPr>
          <w:lang w:eastAsia="pt-PT"/>
        </w:rPr>
        <w:tab/>
        <w:t>Após a conclusão da explosão e preenchimento correto</w:t>
      </w:r>
      <w:r w:rsidR="00462158">
        <w:rPr>
          <w:lang w:eastAsia="pt-PT"/>
        </w:rPr>
        <w:t>, o programa está apto para realizar uma nova jogada até o jogo acabar.</w:t>
      </w:r>
      <w:r>
        <w:rPr>
          <w:lang w:eastAsia="pt-PT"/>
        </w:rPr>
        <w:t xml:space="preserve"> </w:t>
      </w:r>
      <w:r>
        <w:rPr>
          <w:lang w:eastAsia="pt-PT"/>
        </w:rPr>
        <w:tab/>
      </w:r>
    </w:p>
    <w:p w:rsidR="00A16106" w:rsidRDefault="00A16106" w:rsidP="00D22C53">
      <w:pPr>
        <w:rPr>
          <w:lang w:eastAsia="pt-PT"/>
        </w:rPr>
      </w:pPr>
    </w:p>
    <w:p w:rsidR="005417C4" w:rsidRDefault="005417C4" w:rsidP="00D22C53">
      <w:pPr>
        <w:rPr>
          <w:lang w:eastAsia="pt-PT"/>
        </w:rPr>
      </w:pPr>
    </w:p>
    <w:p w:rsidR="005417C4" w:rsidRDefault="005417C4" w:rsidP="00D22C53">
      <w:pPr>
        <w:rPr>
          <w:lang w:eastAsia="pt-PT"/>
        </w:rPr>
      </w:pPr>
    </w:p>
    <w:p w:rsidR="005417C4" w:rsidRDefault="005417C4" w:rsidP="005417C4">
      <w:pPr>
        <w:rPr>
          <w:lang w:eastAsia="pt-PT"/>
        </w:rPr>
      </w:pPr>
      <w:r>
        <w:rPr>
          <w:lang w:eastAsia="pt-PT"/>
        </w:rPr>
        <w:lastRenderedPageBreak/>
        <w:t>GRELHA CONFIGURADA:</w:t>
      </w:r>
    </w:p>
    <w:p w:rsidR="005417C4" w:rsidRDefault="005417C4" w:rsidP="005417C4">
      <w:pPr>
        <w:rPr>
          <w:lang w:eastAsia="pt-PT"/>
        </w:rPr>
      </w:pPr>
      <w:r>
        <w:rPr>
          <w:lang w:eastAsia="pt-PT"/>
        </w:rPr>
        <w:tab/>
        <w:t>Tendo como legenda as cores aceitadas, numeradas de um a sete, com a exceção do três que corresponde ao azul ciano, a cor de fundo de ecrã nos modos de jogo, pede-se ao utilizador para inserir cinquenta e quatro desses números, enviando-os para um vetor de caracteres terminado em '$'. Posteriormente, esse vetor vai ser armazenado num ficheiro de texto, com dois objetivos:</w:t>
      </w:r>
    </w:p>
    <w:p w:rsidR="005417C4" w:rsidRDefault="005417C4" w:rsidP="005417C4">
      <w:pPr>
        <w:rPr>
          <w:lang w:eastAsia="pt-PT"/>
        </w:rPr>
      </w:pPr>
      <w:r>
        <w:rPr>
          <w:lang w:eastAsia="pt-PT"/>
        </w:rPr>
        <w:tab/>
        <w:t xml:space="preserve">Ser lida novamente, do ficheiro, quando se escolher a opção "Modo Configurado", no submenu seguinte à opção "Jogar", para que o tabuleiro seja introduzido através dos números que estão no ficheiro (lidos como Hexadecimal para AL, e fazendo </w:t>
      </w:r>
      <w:proofErr w:type="spellStart"/>
      <w:r>
        <w:rPr>
          <w:lang w:eastAsia="pt-PT"/>
        </w:rPr>
        <w:t>ShiftLeft</w:t>
      </w:r>
      <w:proofErr w:type="spellEnd"/>
      <w:r>
        <w:rPr>
          <w:lang w:eastAsia="pt-PT"/>
        </w:rPr>
        <w:t xml:space="preserve"> - SHL - quatro vezes ao AX para poder ser imprimido em memória de vídeo como correspondente a uma cor de fundo, armazenada em AL ainda);</w:t>
      </w:r>
    </w:p>
    <w:p w:rsidR="00963CB1" w:rsidRDefault="005417C4" w:rsidP="00963CB1">
      <w:pPr>
        <w:rPr>
          <w:lang w:eastAsia="pt-PT"/>
        </w:rPr>
      </w:pPr>
      <w:r>
        <w:rPr>
          <w:lang w:eastAsia="pt-PT"/>
        </w:rPr>
        <w:tab/>
        <w:t>Guardar o vetor até o utilizador escolher criar uma nova, podendo, entretanto, jogar com o mesmo tabuleiro inicial quantas vezes se desejar, bastante apenas selecionar o "Modo Configurado" de jogo.</w:t>
      </w:r>
    </w:p>
    <w:p w:rsidR="00963CB1" w:rsidRDefault="00963CB1" w:rsidP="00963CB1">
      <w:pPr>
        <w:rPr>
          <w:lang w:eastAsia="pt-PT"/>
        </w:rPr>
      </w:pPr>
    </w:p>
    <w:p w:rsidR="00963CB1" w:rsidRDefault="00963CB1" w:rsidP="00963CB1">
      <w:pPr>
        <w:rPr>
          <w:lang w:eastAsia="pt-PT"/>
        </w:rPr>
      </w:pPr>
    </w:p>
    <w:p w:rsidR="00963CB1" w:rsidRDefault="00963CB1" w:rsidP="00D22C53">
      <w:pPr>
        <w:pStyle w:val="Cabealhodondice"/>
      </w:pPr>
    </w:p>
    <w:p w:rsidR="00963CB1" w:rsidRDefault="00963CB1" w:rsidP="00963CB1">
      <w:pPr>
        <w:rPr>
          <w:lang w:eastAsia="pt-PT"/>
        </w:rPr>
      </w:pPr>
    </w:p>
    <w:p w:rsidR="00963CB1" w:rsidRDefault="00963CB1" w:rsidP="00963CB1">
      <w:pPr>
        <w:rPr>
          <w:lang w:eastAsia="pt-PT"/>
        </w:rPr>
      </w:pPr>
    </w:p>
    <w:p w:rsidR="00963CB1" w:rsidRDefault="00963CB1" w:rsidP="00963CB1">
      <w:pPr>
        <w:rPr>
          <w:lang w:eastAsia="pt-PT"/>
        </w:rPr>
      </w:pPr>
    </w:p>
    <w:p w:rsidR="00963CB1" w:rsidRDefault="00963CB1" w:rsidP="00963CB1">
      <w:pPr>
        <w:rPr>
          <w:lang w:eastAsia="pt-PT"/>
        </w:rPr>
      </w:pPr>
    </w:p>
    <w:p w:rsidR="00963CB1" w:rsidRDefault="00963CB1" w:rsidP="00963CB1">
      <w:pPr>
        <w:rPr>
          <w:lang w:eastAsia="pt-PT"/>
        </w:rPr>
      </w:pPr>
    </w:p>
    <w:p w:rsidR="00963CB1" w:rsidRDefault="00963CB1" w:rsidP="00963CB1">
      <w:pPr>
        <w:rPr>
          <w:lang w:eastAsia="pt-PT"/>
        </w:rPr>
      </w:pPr>
    </w:p>
    <w:p w:rsidR="00963CB1" w:rsidRDefault="00963CB1" w:rsidP="00963CB1">
      <w:pPr>
        <w:rPr>
          <w:lang w:eastAsia="pt-PT"/>
        </w:rPr>
      </w:pPr>
    </w:p>
    <w:p w:rsidR="00963CB1" w:rsidRDefault="00963CB1" w:rsidP="00963CB1">
      <w:pPr>
        <w:rPr>
          <w:lang w:eastAsia="pt-PT"/>
        </w:rPr>
      </w:pPr>
    </w:p>
    <w:p w:rsidR="00963CB1" w:rsidRDefault="00963CB1" w:rsidP="00963CB1">
      <w:pPr>
        <w:rPr>
          <w:lang w:eastAsia="pt-PT"/>
        </w:rPr>
      </w:pPr>
    </w:p>
    <w:p w:rsidR="00963CB1" w:rsidRDefault="00963CB1" w:rsidP="00D22C53">
      <w:pPr>
        <w:pStyle w:val="Cabealhodondice"/>
      </w:pPr>
    </w:p>
    <w:p w:rsidR="00963CB1" w:rsidRPr="00963CB1" w:rsidRDefault="00963CB1" w:rsidP="00963CB1">
      <w:pPr>
        <w:rPr>
          <w:lang w:eastAsia="pt-PT"/>
        </w:rPr>
      </w:pPr>
    </w:p>
    <w:p w:rsidR="00D22C53" w:rsidRDefault="00D22C53" w:rsidP="00D22C53">
      <w:pPr>
        <w:pStyle w:val="Cabealhodondice"/>
      </w:pPr>
      <w:r>
        <w:lastRenderedPageBreak/>
        <w:t>Principais Opções de Desenvolvimento</w:t>
      </w:r>
    </w:p>
    <w:p w:rsidR="00D22C53" w:rsidRDefault="0056117F" w:rsidP="00CB7C4A">
      <w:pPr>
        <w:ind w:firstLine="720"/>
        <w:rPr>
          <w:lang w:eastAsia="pt-PT"/>
        </w:rPr>
      </w:pPr>
      <w:r>
        <w:rPr>
          <w:lang w:eastAsia="pt-PT"/>
        </w:rPr>
        <w:t xml:space="preserve">Optamos por um algoritmo dinâmico </w:t>
      </w:r>
      <w:r w:rsidR="005417C4">
        <w:rPr>
          <w:lang w:eastAsia="pt-PT"/>
        </w:rPr>
        <w:t xml:space="preserve">de utilizador para </w:t>
      </w:r>
      <w:r>
        <w:rPr>
          <w:lang w:eastAsia="pt-PT"/>
        </w:rPr>
        <w:t>programa</w:t>
      </w:r>
      <w:r w:rsidR="005417C4">
        <w:rPr>
          <w:lang w:eastAsia="pt-PT"/>
        </w:rPr>
        <w:t xml:space="preserve"> e de programa para utilizador</w:t>
      </w:r>
      <w:r w:rsidR="00CB7C4A">
        <w:rPr>
          <w:lang w:eastAsia="pt-PT"/>
        </w:rPr>
        <w:t xml:space="preserve">, criando assim um programa funcional e </w:t>
      </w:r>
      <w:r w:rsidR="00CB7C4A" w:rsidRPr="0056117F">
        <w:rPr>
          <w:lang w:eastAsia="pt-PT"/>
        </w:rPr>
        <w:t>esteticamente agradável.</w:t>
      </w:r>
    </w:p>
    <w:p w:rsidR="005417C4" w:rsidRDefault="003F63CF" w:rsidP="00CB7C4A">
      <w:pPr>
        <w:ind w:firstLine="720"/>
        <w:rPr>
          <w:lang w:eastAsia="pt-PT"/>
        </w:rPr>
      </w:pPr>
      <w:r>
        <w:rPr>
          <w:lang w:eastAsia="pt-PT"/>
        </w:rPr>
        <w:t>EXPLO</w:t>
      </w:r>
      <w:r w:rsidR="005417C4">
        <w:rPr>
          <w:lang w:eastAsia="pt-PT"/>
        </w:rPr>
        <w:t>SÕES:</w:t>
      </w:r>
    </w:p>
    <w:p w:rsidR="00504B40" w:rsidRDefault="005417C4" w:rsidP="00504B40">
      <w:pPr>
        <w:ind w:firstLine="720"/>
        <w:rPr>
          <w:lang w:eastAsia="pt-PT"/>
        </w:rPr>
      </w:pPr>
      <w:r>
        <w:rPr>
          <w:lang w:eastAsia="pt-PT"/>
        </w:rPr>
        <w:t>Escolheu-se um processo que é dependente da posição do rato e da célula selecionada, após ser selecionada uma célula é obtida a posição desta e é comparada a sua cor com as que estão em seu redor</w:t>
      </w:r>
      <w:r w:rsidR="00504B40">
        <w:rPr>
          <w:lang w:eastAsia="pt-PT"/>
        </w:rPr>
        <w:t xml:space="preserve"> começando pela</w:t>
      </w:r>
      <w:r>
        <w:rPr>
          <w:lang w:eastAsia="pt-PT"/>
        </w:rPr>
        <w:t xml:space="preserve"> c</w:t>
      </w:r>
      <w:r w:rsidR="00504B40">
        <w:rPr>
          <w:lang w:eastAsia="pt-PT"/>
        </w:rPr>
        <w:t xml:space="preserve">élula de </w:t>
      </w:r>
      <w:r>
        <w:rPr>
          <w:lang w:eastAsia="pt-PT"/>
        </w:rPr>
        <w:t>cima,</w:t>
      </w:r>
      <w:r w:rsidR="00504B40">
        <w:rPr>
          <w:lang w:eastAsia="pt-PT"/>
        </w:rPr>
        <w:t xml:space="preserve"> de seguida a</w:t>
      </w:r>
      <w:r>
        <w:rPr>
          <w:lang w:eastAsia="pt-PT"/>
        </w:rPr>
        <w:t xml:space="preserve"> célula </w:t>
      </w:r>
      <w:r w:rsidR="00504B40">
        <w:rPr>
          <w:lang w:eastAsia="pt-PT"/>
        </w:rPr>
        <w:t>à</w:t>
      </w:r>
      <w:r>
        <w:rPr>
          <w:lang w:eastAsia="pt-PT"/>
        </w:rPr>
        <w:t xml:space="preserve"> direita,</w:t>
      </w:r>
      <w:r w:rsidR="00504B40">
        <w:rPr>
          <w:lang w:eastAsia="pt-PT"/>
        </w:rPr>
        <w:t xml:space="preserve"> depois a célula de baixo e por ultimo a</w:t>
      </w:r>
      <w:r>
        <w:rPr>
          <w:lang w:eastAsia="pt-PT"/>
        </w:rPr>
        <w:t xml:space="preserve"> célula </w:t>
      </w:r>
      <w:r w:rsidR="00504B40">
        <w:rPr>
          <w:lang w:eastAsia="pt-PT"/>
        </w:rPr>
        <w:t xml:space="preserve">à esquerda. </w:t>
      </w:r>
      <w:proofErr w:type="gramStart"/>
      <w:r w:rsidR="00504B40">
        <w:rPr>
          <w:lang w:eastAsia="pt-PT"/>
        </w:rPr>
        <w:t>Se  a</w:t>
      </w:r>
      <w:proofErr w:type="gramEnd"/>
      <w:r w:rsidR="00504B40">
        <w:rPr>
          <w:lang w:eastAsia="pt-PT"/>
        </w:rPr>
        <w:t xml:space="preserve"> cor  da célula que origina a explosão for igual a uma das células em seu redor ocorre explosão.</w:t>
      </w:r>
      <w:r w:rsidR="00504B40">
        <w:rPr>
          <w:lang w:eastAsia="pt-PT"/>
        </w:rPr>
        <w:br/>
      </w:r>
      <w:r w:rsidR="00504B40">
        <w:rPr>
          <w:lang w:eastAsia="pt-PT"/>
        </w:rPr>
        <w:tab/>
        <w:t>Quando a cor da célula explosiva é igual à célula acima ou à célula abaixo desta, as células que estiverem acima de ambas descem para baixo 2 vezes e o buraco de células é preenchido com outras células criadas aleatoriamente.</w:t>
      </w:r>
    </w:p>
    <w:p w:rsidR="00504B40" w:rsidRDefault="00504B40" w:rsidP="00963CB1">
      <w:pPr>
        <w:ind w:firstLine="720"/>
        <w:rPr>
          <w:lang w:eastAsia="pt-PT"/>
        </w:rPr>
      </w:pPr>
      <w:r>
        <w:rPr>
          <w:lang w:eastAsia="pt-PT"/>
        </w:rPr>
        <w:t>Quando a cor da célula explosiva é igual à célula da direita</w:t>
      </w:r>
      <w:r w:rsidR="00963CB1">
        <w:rPr>
          <w:lang w:eastAsia="pt-PT"/>
        </w:rPr>
        <w:t xml:space="preserve"> ou à célula da esquerda</w:t>
      </w:r>
      <w:r>
        <w:rPr>
          <w:lang w:eastAsia="pt-PT"/>
        </w:rPr>
        <w:t>, as células que estiverem acima de ambas descem para baixo 1 vez e o buraco de células é preenchido com outras células criadas aleatoriamente.</w:t>
      </w:r>
    </w:p>
    <w:p w:rsidR="00504B40" w:rsidRDefault="00963CB1" w:rsidP="00CB7C4A">
      <w:pPr>
        <w:ind w:firstLine="720"/>
        <w:rPr>
          <w:lang w:eastAsia="pt-PT"/>
        </w:rPr>
      </w:pPr>
      <w:r>
        <w:rPr>
          <w:lang w:eastAsia="pt-PT"/>
        </w:rPr>
        <w:t>ACRÉSCIMO DO ENTER:</w:t>
      </w:r>
    </w:p>
    <w:p w:rsidR="00963CB1" w:rsidRDefault="00963CB1" w:rsidP="00CB7C4A">
      <w:pPr>
        <w:ind w:firstLine="720"/>
        <w:rPr>
          <w:lang w:eastAsia="pt-PT"/>
        </w:rPr>
      </w:pPr>
      <w:r>
        <w:rPr>
          <w:lang w:eastAsia="pt-PT"/>
        </w:rPr>
        <w:t xml:space="preserve">Optamos por acrescentar ao rato o ENTER uma vez que para além de deste ser essencial quando o utilizador </w:t>
      </w:r>
      <w:proofErr w:type="gramStart"/>
      <w:r>
        <w:rPr>
          <w:lang w:eastAsia="pt-PT"/>
        </w:rPr>
        <w:t>está</w:t>
      </w:r>
      <w:proofErr w:type="gramEnd"/>
      <w:r>
        <w:rPr>
          <w:lang w:eastAsia="pt-PT"/>
        </w:rPr>
        <w:t xml:space="preserve"> jogar torna a iteração do utilizador/programa e programa/utilizador mais dinâmica.</w:t>
      </w:r>
    </w:p>
    <w:p w:rsidR="005417C4" w:rsidRDefault="005417C4" w:rsidP="005417C4">
      <w:pPr>
        <w:ind w:firstLine="720"/>
        <w:rPr>
          <w:lang w:eastAsia="pt-PT"/>
        </w:rPr>
      </w:pPr>
      <w:r>
        <w:rPr>
          <w:lang w:eastAsia="pt-PT"/>
        </w:rPr>
        <w:t>RELÓGIO:</w:t>
      </w:r>
    </w:p>
    <w:p w:rsidR="005417C4" w:rsidRDefault="005417C4" w:rsidP="00963CB1">
      <w:pPr>
        <w:ind w:firstLine="720"/>
        <w:rPr>
          <w:lang w:eastAsia="pt-PT"/>
        </w:rPr>
      </w:pPr>
      <w:r>
        <w:rPr>
          <w:lang w:eastAsia="pt-PT"/>
        </w:rPr>
        <w:tab/>
        <w:t>Optou-se por utilizar um relógio cuja chamada à função que o atualiza é realizada sempre que se lê uma tecla do teclado do utilizador. Apesar de este processo causar uma certa imprecisão no tempo, causa uma grande vantagem caso o utilizador necessitar de abandonar a aplicação, mas tiver a intenção de continuar a jogar, não p</w:t>
      </w:r>
      <w:r w:rsidR="00963CB1">
        <w:rPr>
          <w:lang w:eastAsia="pt-PT"/>
        </w:rPr>
        <w:t>erderá por tempo.</w:t>
      </w:r>
    </w:p>
    <w:p w:rsidR="005417C4" w:rsidRDefault="005417C4" w:rsidP="005417C4">
      <w:pPr>
        <w:ind w:firstLine="720"/>
        <w:rPr>
          <w:lang w:eastAsia="pt-PT"/>
        </w:rPr>
      </w:pPr>
      <w:r>
        <w:rPr>
          <w:lang w:eastAsia="pt-PT"/>
        </w:rPr>
        <w:t>CONFIGURAÇÃO DE GRELHA:</w:t>
      </w:r>
    </w:p>
    <w:p w:rsidR="005417C4" w:rsidRDefault="005417C4" w:rsidP="005417C4">
      <w:pPr>
        <w:ind w:firstLine="720"/>
        <w:rPr>
          <w:lang w:eastAsia="pt-PT"/>
        </w:rPr>
      </w:pPr>
      <w:r>
        <w:rPr>
          <w:lang w:eastAsia="pt-PT"/>
        </w:rPr>
        <w:tab/>
        <w:t xml:space="preserve">Foi selecionado o processo de pedir e armazenar um vetor de caracteres, cada um correspondente a uma cor, como referido anteriormente, pois comparativamente a outros processos, é muito mais rápido. Como por exemplo, enquanto se oferecermos ao utilizador a hipótese de alterar as </w:t>
      </w:r>
      <w:r w:rsidR="00963CB1">
        <w:rPr>
          <w:lang w:eastAsia="pt-PT"/>
        </w:rPr>
        <w:t>cores, quadrado</w:t>
      </w:r>
      <w:r>
        <w:rPr>
          <w:lang w:eastAsia="pt-PT"/>
        </w:rPr>
        <w:t xml:space="preserve"> a quadrado, de um tabuleiro, esperando que surjam a cores que desejadas (surgindo cores aleatórias), há uma grande probabilidade de se perder eficiência e tempo ao realizar toda esta operação à espera das cores pretendidas, até porque podem surgir múltiplas vezes a mesma cor antes da cor desejada.</w:t>
      </w:r>
    </w:p>
    <w:p w:rsidR="005417C4" w:rsidRDefault="005417C4" w:rsidP="005417C4">
      <w:pPr>
        <w:ind w:firstLine="720"/>
        <w:rPr>
          <w:lang w:eastAsia="pt-PT"/>
        </w:rPr>
      </w:pPr>
    </w:p>
    <w:p w:rsidR="0036062E" w:rsidRDefault="0036062E" w:rsidP="005417C4">
      <w:pPr>
        <w:ind w:firstLine="720"/>
        <w:rPr>
          <w:lang w:eastAsia="pt-PT"/>
        </w:rPr>
      </w:pPr>
    </w:p>
    <w:p w:rsidR="005417C4" w:rsidRDefault="005417C4" w:rsidP="005417C4">
      <w:pPr>
        <w:ind w:firstLine="720"/>
        <w:rPr>
          <w:lang w:eastAsia="pt-PT"/>
        </w:rPr>
      </w:pPr>
      <w:r>
        <w:rPr>
          <w:lang w:eastAsia="pt-PT"/>
        </w:rPr>
        <w:lastRenderedPageBreak/>
        <w:t>GUARDAR PONTUAÇÃO/VISUALIZAÇÃO DO TOP DE JOGADORES</w:t>
      </w:r>
    </w:p>
    <w:p w:rsidR="005417C4" w:rsidRDefault="005417C4" w:rsidP="005417C4">
      <w:pPr>
        <w:ind w:firstLine="720"/>
        <w:rPr>
          <w:lang w:eastAsia="pt-PT"/>
        </w:rPr>
      </w:pPr>
      <w:r>
        <w:rPr>
          <w:lang w:eastAsia="pt-PT"/>
        </w:rPr>
        <w:tab/>
        <w:t>Escolheu-se armazenar os jogadores num ficheiro de texto, em contagem do menos pontado para o mais pontuado. Pretende-se também, que no final do jogo, o utilizador insira um nome, e que se a sua pontuação for superior à de pelo menos um no top de jogadores, que o mesmo suba à posição merecida destituindo aquele com menos pontuação do pódio. Para isso pretende-se armazenar as pontuações numa "tabela" e fazer a comparação entre pontuações num ciclo que vai substituído a pontuação imediatamente inferior à nova pontuação alcançada.</w:t>
      </w: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Default="00D22C53" w:rsidP="00D22C53">
      <w:pPr>
        <w:rPr>
          <w:lang w:eastAsia="pt-PT"/>
        </w:rPr>
      </w:pPr>
    </w:p>
    <w:p w:rsidR="00D22C53" w:rsidRPr="00D22C53" w:rsidRDefault="00D22C53" w:rsidP="00D22C53">
      <w:pPr>
        <w:rPr>
          <w:lang w:eastAsia="pt-PT"/>
        </w:rPr>
      </w:pPr>
      <w:bookmarkStart w:id="5" w:name="_GoBack"/>
      <w:bookmarkEnd w:id="5"/>
    </w:p>
    <w:sectPr w:rsidR="00D22C53" w:rsidRPr="00D22C53" w:rsidSect="007B423E">
      <w:type w:val="continuous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2EE2" w:rsidRDefault="002A2EE2" w:rsidP="00C6554A">
      <w:pPr>
        <w:spacing w:before="0" w:after="0" w:line="240" w:lineRule="auto"/>
      </w:pPr>
      <w:r>
        <w:separator/>
      </w:r>
    </w:p>
  </w:endnote>
  <w:endnote w:type="continuationSeparator" w:id="0">
    <w:p w:rsidR="002A2EE2" w:rsidRDefault="002A2EE2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3ACE" w:rsidRDefault="00293AC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2EE2" w:rsidRDefault="002A2EE2" w:rsidP="00C6554A">
      <w:pPr>
        <w:spacing w:before="0" w:after="0" w:line="240" w:lineRule="auto"/>
      </w:pPr>
      <w:r>
        <w:separator/>
      </w:r>
    </w:p>
  </w:footnote>
  <w:footnote w:type="continuationSeparator" w:id="0">
    <w:p w:rsidR="002A2EE2" w:rsidRDefault="002A2EE2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mmarc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0310BB7"/>
    <w:multiLevelType w:val="hybridMultilevel"/>
    <w:tmpl w:val="40123C38"/>
    <w:lvl w:ilvl="0" w:tplc="08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0071227"/>
    <w:multiLevelType w:val="hybridMultilevel"/>
    <w:tmpl w:val="13AC13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1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0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C6E"/>
    <w:rsid w:val="001D4318"/>
    <w:rsid w:val="002554CD"/>
    <w:rsid w:val="00256BF8"/>
    <w:rsid w:val="00293ACE"/>
    <w:rsid w:val="00293B83"/>
    <w:rsid w:val="002A2EE2"/>
    <w:rsid w:val="002B4294"/>
    <w:rsid w:val="00327997"/>
    <w:rsid w:val="00330C6E"/>
    <w:rsid w:val="00333D0D"/>
    <w:rsid w:val="0036062E"/>
    <w:rsid w:val="003C215F"/>
    <w:rsid w:val="003F63CF"/>
    <w:rsid w:val="00454F06"/>
    <w:rsid w:val="00456225"/>
    <w:rsid w:val="00462158"/>
    <w:rsid w:val="004938E0"/>
    <w:rsid w:val="004C049F"/>
    <w:rsid w:val="005000E2"/>
    <w:rsid w:val="00504B40"/>
    <w:rsid w:val="005417C4"/>
    <w:rsid w:val="0056117F"/>
    <w:rsid w:val="005814B1"/>
    <w:rsid w:val="006A3CE7"/>
    <w:rsid w:val="006B3424"/>
    <w:rsid w:val="007B423E"/>
    <w:rsid w:val="00864F9E"/>
    <w:rsid w:val="008F133C"/>
    <w:rsid w:val="00912CC3"/>
    <w:rsid w:val="00960B7A"/>
    <w:rsid w:val="00963CB1"/>
    <w:rsid w:val="009D3DE9"/>
    <w:rsid w:val="009F1845"/>
    <w:rsid w:val="00A16106"/>
    <w:rsid w:val="00A266B3"/>
    <w:rsid w:val="00A43B54"/>
    <w:rsid w:val="00A83AB1"/>
    <w:rsid w:val="00A90E65"/>
    <w:rsid w:val="00AC35D9"/>
    <w:rsid w:val="00AE26D4"/>
    <w:rsid w:val="00BB7836"/>
    <w:rsid w:val="00BE0175"/>
    <w:rsid w:val="00BF6DB2"/>
    <w:rsid w:val="00C6554A"/>
    <w:rsid w:val="00C8509B"/>
    <w:rsid w:val="00CB7C4A"/>
    <w:rsid w:val="00CF5A6E"/>
    <w:rsid w:val="00D22C53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C53261"/>
  <w15:chartTrackingRefBased/>
  <w15:docId w15:val="{D1DC5C89-3818-4D6D-93C2-AD487DDAD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pt-P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D0D"/>
  </w:style>
  <w:style w:type="paragraph" w:styleId="Cabealho1">
    <w:name w:val="heading 1"/>
    <w:basedOn w:val="Normal"/>
    <w:next w:val="Normal"/>
    <w:link w:val="Cabealho1Carte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esdeContacto">
    <w:name w:val="Informações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mmarc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te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ter">
    <w:name w:val="Título Caráter"/>
    <w:basedOn w:val="Tipodeletrapredefinidodopargrafo"/>
    <w:link w:val="Ttu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te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ter">
    <w:name w:val="Subtítulo Caráter"/>
    <w:basedOn w:val="Tipodeletrapredefinidodopargrafo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Rodap">
    <w:name w:val="footer"/>
    <w:basedOn w:val="Normal"/>
    <w:link w:val="RodapCarte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RodapCarter">
    <w:name w:val="Rodapé Caráter"/>
    <w:basedOn w:val="Tipodeletrapredefinidodopargrafo"/>
    <w:link w:val="Rodap"/>
    <w:uiPriority w:val="99"/>
    <w:rsid w:val="00C6554A"/>
    <w:rPr>
      <w:caps/>
    </w:rPr>
  </w:style>
  <w:style w:type="paragraph" w:customStyle="1" w:styleId="Fotografia">
    <w:name w:val="Fotografia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Cabealho">
    <w:name w:val="header"/>
    <w:basedOn w:val="Normal"/>
    <w:link w:val="CabealhoCarter"/>
    <w:uiPriority w:val="99"/>
    <w:unhideWhenUsed/>
    <w:rsid w:val="00C6554A"/>
    <w:pPr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numerada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eIntensa">
    <w:name w:val="Intense Emphasis"/>
    <w:basedOn w:val="Tipodeletrapredefinidodopargraf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C6554A"/>
    <w:rPr>
      <w:i/>
      <w:iCs/>
      <w:color w:val="007789" w:themeColor="accent1" w:themeShade="BF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6554A"/>
    <w:rPr>
      <w:rFonts w:ascii="Segoe UI" w:hAnsi="Segoe UI" w:cs="Segoe UI"/>
      <w:szCs w:val="18"/>
    </w:rPr>
  </w:style>
  <w:style w:type="paragraph" w:styleId="Textodebloco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C6554A"/>
    <w:rPr>
      <w:szCs w:val="16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C6554A"/>
    <w:rPr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C6554A"/>
    <w:rPr>
      <w:sz w:val="22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6554A"/>
    <w:rPr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6554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C6554A"/>
    <w:rPr>
      <w:b/>
      <w:bCs/>
      <w:szCs w:val="20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C6554A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C6554A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6554A"/>
    <w:rPr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6554A"/>
    <w:rPr>
      <w:rFonts w:ascii="Consolas" w:hAnsi="Consolas"/>
      <w:szCs w:val="2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ligao">
    <w:name w:val="Hyperlink"/>
    <w:basedOn w:val="Tipodeletrapredefinidodopargrafo"/>
    <w:uiPriority w:val="99"/>
    <w:unhideWhenUsed/>
    <w:rsid w:val="00C6554A"/>
    <w:rPr>
      <w:color w:val="835D00" w:themeColor="accent3" w:themeShade="80"/>
      <w:u w:val="single"/>
    </w:rPr>
  </w:style>
  <w:style w:type="paragraph" w:styleId="Textodemacro">
    <w:name w:val="macro"/>
    <w:link w:val="TextodemacroCarte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C6554A"/>
    <w:rPr>
      <w:rFonts w:ascii="Consolas" w:hAnsi="Consolas"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C6554A"/>
    <w:rPr>
      <w:color w:val="595959" w:themeColor="text1" w:themeTint="A6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C6554A"/>
    <w:rPr>
      <w:rFonts w:ascii="Consolas" w:hAnsi="Consolas"/>
      <w:szCs w:val="21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6B3424"/>
    <w:pPr>
      <w:spacing w:before="240" w:after="0" w:line="259" w:lineRule="auto"/>
      <w:contextualSpacing w:val="0"/>
      <w:outlineLvl w:val="9"/>
    </w:pPr>
    <w:rPr>
      <w:szCs w:val="32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6B3424"/>
    <w:pPr>
      <w:spacing w:before="0" w:after="100" w:line="259" w:lineRule="auto"/>
      <w:ind w:left="220"/>
    </w:pPr>
    <w:rPr>
      <w:rFonts w:eastAsiaTheme="minorEastAsia" w:cs="Times New Roman"/>
      <w:color w:val="auto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6B3424"/>
    <w:pPr>
      <w:spacing w:before="0" w:after="100" w:line="259" w:lineRule="auto"/>
    </w:pPr>
    <w:rPr>
      <w:rFonts w:eastAsiaTheme="minorEastAsia" w:cs="Times New Roman"/>
      <w:color w:val="auto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6B3424"/>
    <w:pPr>
      <w:spacing w:before="0" w:after="100" w:line="259" w:lineRule="auto"/>
      <w:ind w:left="440"/>
    </w:pPr>
    <w:rPr>
      <w:rFonts w:eastAsiaTheme="minorEastAsia" w:cs="Times New Roman"/>
      <w:color w:val="auto"/>
      <w:lang w:eastAsia="pt-PT"/>
    </w:rPr>
  </w:style>
  <w:style w:type="paragraph" w:styleId="PargrafodaLista">
    <w:name w:val="List Paragraph"/>
    <w:basedOn w:val="Normal"/>
    <w:uiPriority w:val="34"/>
    <w:unhideWhenUsed/>
    <w:qFormat/>
    <w:rsid w:val="00BE01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48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o%20sei\AppData\Roaming\Microsoft\Templates\Relat&#243;rio%20de%20estudante%20com%20fotografia%20de%20cap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FE4CC-5034-4147-B557-EE1222DCB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de estudante com fotografia de capa</Template>
  <TotalTime>466</TotalTime>
  <Pages>10</Pages>
  <Words>1276</Words>
  <Characters>6895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 sei</dc:creator>
  <cp:keywords/>
  <dc:description/>
  <cp:lastModifiedBy>nao sei</cp:lastModifiedBy>
  <cp:revision>4</cp:revision>
  <cp:lastPrinted>2018-06-14T03:01:00Z</cp:lastPrinted>
  <dcterms:created xsi:type="dcterms:W3CDTF">2018-06-07T19:27:00Z</dcterms:created>
  <dcterms:modified xsi:type="dcterms:W3CDTF">2018-06-14T20:36:00Z</dcterms:modified>
</cp:coreProperties>
</file>