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0C55" w14:textId="297F8825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48"/>
          <w:szCs w:val="48"/>
          <w:lang w:val="en-GB" w:eastAsia="es-ES"/>
        </w:rPr>
      </w:pPr>
      <w:r w:rsidRPr="00B01585">
        <w:rPr>
          <w:rFonts w:eastAsia="Times New Roman" w:cstheme="minorHAnsi"/>
          <w:b/>
          <w:sz w:val="48"/>
          <w:szCs w:val="48"/>
          <w:lang w:val="en-GB" w:eastAsia="es-ES"/>
        </w:rPr>
        <w:t>Java Code Inspection Checklist</w:t>
      </w:r>
    </w:p>
    <w:p w14:paraId="1C96B05C" w14:textId="77777777" w:rsidR="00B01585" w:rsidRPr="00B01585" w:rsidRDefault="00B01585" w:rsidP="002F44DC">
      <w:pPr>
        <w:spacing w:after="0" w:line="240" w:lineRule="auto"/>
        <w:rPr>
          <w:rFonts w:eastAsia="Times New Roman" w:cstheme="minorHAnsi"/>
          <w:b/>
          <w:sz w:val="48"/>
          <w:szCs w:val="48"/>
          <w:lang w:val="en-GB" w:eastAsia="es-ES"/>
        </w:rPr>
      </w:pPr>
    </w:p>
    <w:p w14:paraId="4005ED09" w14:textId="43C8C506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B01585">
        <w:rPr>
          <w:rFonts w:eastAsia="Times New Roman" w:cstheme="minorHAnsi"/>
          <w:b/>
          <w:sz w:val="36"/>
          <w:szCs w:val="36"/>
          <w:lang w:val="en-GB" w:eastAsia="es-ES"/>
        </w:rPr>
        <w:t>1. Variable and Constant Declaration Defects (VC)</w:t>
      </w:r>
    </w:p>
    <w:p w14:paraId="083B537F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3E635926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1. Are descriptive variable and constant names used in accord with naming conventions?</w:t>
      </w:r>
    </w:p>
    <w:p w14:paraId="69BBF3D5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numEntries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(línea 24)</w:t>
      </w:r>
    </w:p>
    <w:p w14:paraId="6A861B6D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variables.</w:t>
      </w:r>
    </w:p>
    <w:p w14:paraId="35D717C3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surname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(línea 28)</w:t>
      </w:r>
    </w:p>
    <w:p w14:paraId="17B774A6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si, por ejemplo, la variable PRO (línea 22)</w:t>
      </w:r>
    </w:p>
    <w:p w14:paraId="7402D1DA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B399853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2. Are there variables with confusingly similar names?</w:t>
      </w:r>
    </w:p>
    <w:p w14:paraId="0F69D8D0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no, cada una tiene un nombre claramente autodescriptivo, por ejemplo, en la línea 13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info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.</w:t>
      </w:r>
    </w:p>
    <w:p w14:paraId="6AAF692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existen variables</w:t>
      </w:r>
    </w:p>
    <w:p w14:paraId="66628D01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cada una tiene un nombre claramente autodescriptivo, por ejemplo, en la línea 16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name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.</w:t>
      </w:r>
    </w:p>
    <w:p w14:paraId="6DC85F43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cada una tiene un nombre claramente autodescriptivo, por ejemplo, en la línea 60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telefono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.</w:t>
      </w:r>
    </w:p>
    <w:p w14:paraId="3AFB8FDE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5FCAFB4F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3. Is every variable properly initialized?</w:t>
      </w:r>
    </w:p>
    <w:p w14:paraId="74072161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numEntries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= 0 en la línea 28</w:t>
      </w:r>
    </w:p>
    <w:p w14:paraId="50987F06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variables</w:t>
      </w:r>
    </w:p>
    <w:p w14:paraId="054DDB88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si, por ejemplo, country= “ ” en la línea 31</w:t>
      </w:r>
    </w:p>
    <w:p w14:paraId="16EB956C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line =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null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 en la línea 31</w:t>
      </w:r>
    </w:p>
    <w:p w14:paraId="66D01FB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F8D87E2" w14:textId="3877FEC7" w:rsidR="002F44DC" w:rsidRPr="00B01585" w:rsidRDefault="002F44DC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4. Could any non-local variables be made local?</w:t>
      </w:r>
    </w:p>
    <w:p w14:paraId="43A2A9FD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no, tanto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first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como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nunEntries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aparecen en varios métodos</w:t>
      </w:r>
    </w:p>
    <w:p w14:paraId="5260344A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variables</w:t>
      </w:r>
    </w:p>
    <w:p w14:paraId="4FC2CB81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ya que solo hace sets y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gets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con todas las variables</w:t>
      </w:r>
    </w:p>
    <w:p w14:paraId="7F05FEC8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no, todas las variables no locales son correctas</w:t>
      </w:r>
    </w:p>
    <w:p w14:paraId="240C4694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E58AE17" w14:textId="6E75D8A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5. Are there literal constants that should be named constants?</w:t>
      </w:r>
    </w:p>
    <w:p w14:paraId="6B1B6E90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no, no hay ninguna constante literal</w:t>
      </w:r>
    </w:p>
    <w:p w14:paraId="166D6BB9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constantes literales</w:t>
      </w:r>
    </w:p>
    <w:p w14:paraId="7ECA50C6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no, no hay constantes literales</w:t>
      </w:r>
    </w:p>
    <w:p w14:paraId="3289C174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no, un ejemplo correcto serían los -1 de la línea 76</w:t>
      </w:r>
    </w:p>
    <w:p w14:paraId="69CF4CFD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ES"/>
        </w:rPr>
      </w:pPr>
    </w:p>
    <w:p w14:paraId="5C958A71" w14:textId="3A057FFF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6. Are there macros that should be constants?</w:t>
      </w:r>
    </w:p>
    <w:p w14:paraId="6FECF00F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no, no existen macros</w:t>
      </w:r>
    </w:p>
    <w:p w14:paraId="6FC25593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no, no existen macros</w:t>
      </w:r>
    </w:p>
    <w:p w14:paraId="0D59D86C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no, no existen macros</w:t>
      </w:r>
    </w:p>
    <w:p w14:paraId="4AD06FFD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lastRenderedPageBreak/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no, no existen macros</w:t>
      </w:r>
    </w:p>
    <w:p w14:paraId="39652510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7C82ABF" w14:textId="000C20E6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7. Are there variables that should be constants?</w:t>
      </w:r>
    </w:p>
    <w:p w14:paraId="251C8415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no, no hay ninguna que no deba modificar su valor, por ejemplo: línea 82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numEntries</w:t>
      </w:r>
      <w:proofErr w:type="spellEnd"/>
    </w:p>
    <w:p w14:paraId="5203D0ED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variables</w:t>
      </w:r>
    </w:p>
    <w:p w14:paraId="7772EFE2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no hay ninguna que no deba modificar su valor, por ejemplo: línea 59 la variable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name</w:t>
      </w:r>
      <w:proofErr w:type="spellEnd"/>
    </w:p>
    <w:p w14:paraId="0F699E80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no, no hay ninguna que no deba modificar su valor, por ejemplo: línea 81 la variable provincia</w:t>
      </w:r>
    </w:p>
    <w:p w14:paraId="61F24F78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7DF8690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6"/>
          <w:szCs w:val="36"/>
          <w:lang w:eastAsia="es-ES"/>
        </w:rPr>
      </w:pPr>
      <w:r w:rsidRPr="00B01585">
        <w:rPr>
          <w:rFonts w:eastAsia="Times New Roman" w:cstheme="minorHAnsi"/>
          <w:b/>
          <w:sz w:val="36"/>
          <w:szCs w:val="36"/>
          <w:lang w:eastAsia="es-ES"/>
        </w:rPr>
        <w:t xml:space="preserve">2. </w:t>
      </w:r>
      <w:proofErr w:type="spellStart"/>
      <w:r w:rsidRPr="00B01585">
        <w:rPr>
          <w:rFonts w:eastAsia="Times New Roman" w:cstheme="minorHAnsi"/>
          <w:b/>
          <w:sz w:val="36"/>
          <w:szCs w:val="36"/>
          <w:lang w:eastAsia="es-ES"/>
        </w:rPr>
        <w:t>Function</w:t>
      </w:r>
      <w:proofErr w:type="spellEnd"/>
      <w:r w:rsidRPr="00B01585">
        <w:rPr>
          <w:rFonts w:eastAsia="Times New Roman" w:cstheme="minorHAnsi"/>
          <w:b/>
          <w:sz w:val="36"/>
          <w:szCs w:val="36"/>
          <w:lang w:eastAsia="es-ES"/>
        </w:rPr>
        <w:t xml:space="preserve"> </w:t>
      </w:r>
      <w:proofErr w:type="spellStart"/>
      <w:r w:rsidRPr="00B01585">
        <w:rPr>
          <w:rFonts w:eastAsia="Times New Roman" w:cstheme="minorHAnsi"/>
          <w:b/>
          <w:sz w:val="36"/>
          <w:szCs w:val="36"/>
          <w:lang w:eastAsia="es-ES"/>
        </w:rPr>
        <w:t>Definition</w:t>
      </w:r>
      <w:proofErr w:type="spellEnd"/>
      <w:r w:rsidRPr="00B01585">
        <w:rPr>
          <w:rFonts w:eastAsia="Times New Roman" w:cstheme="minorHAnsi"/>
          <w:b/>
          <w:sz w:val="36"/>
          <w:szCs w:val="36"/>
          <w:lang w:eastAsia="es-ES"/>
        </w:rPr>
        <w:t xml:space="preserve"> </w:t>
      </w:r>
      <w:proofErr w:type="spellStart"/>
      <w:r w:rsidRPr="00B01585">
        <w:rPr>
          <w:rFonts w:eastAsia="Times New Roman" w:cstheme="minorHAnsi"/>
          <w:b/>
          <w:sz w:val="36"/>
          <w:szCs w:val="36"/>
          <w:lang w:eastAsia="es-ES"/>
        </w:rPr>
        <w:t>Defects</w:t>
      </w:r>
      <w:proofErr w:type="spellEnd"/>
      <w:r w:rsidRPr="00B01585">
        <w:rPr>
          <w:rFonts w:eastAsia="Times New Roman" w:cstheme="minorHAnsi"/>
          <w:b/>
          <w:sz w:val="36"/>
          <w:szCs w:val="36"/>
          <w:lang w:eastAsia="es-ES"/>
        </w:rPr>
        <w:t xml:space="preserve"> (FD)</w:t>
      </w:r>
    </w:p>
    <w:p w14:paraId="4539FF3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5"/>
          <w:szCs w:val="35"/>
          <w:lang w:eastAsia="es-ES"/>
        </w:rPr>
      </w:pPr>
    </w:p>
    <w:p w14:paraId="152AC8B4" w14:textId="6C56C110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8. Are descriptive function names used in accord with naming conventions?</w:t>
      </w:r>
    </w:p>
    <w:p w14:paraId="25625219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línea 39 el método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addEntry</w:t>
      </w:r>
      <w:proofErr w:type="spellEnd"/>
    </w:p>
    <w:p w14:paraId="47F43F1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línea 11 el método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isEmpty</w:t>
      </w:r>
      <w:proofErr w:type="spellEnd"/>
    </w:p>
    <w:p w14:paraId="0025C73A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línea 131 el método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getZip</w:t>
      </w:r>
      <w:proofErr w:type="spellEnd"/>
    </w:p>
    <w:p w14:paraId="4458BC6F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línea 53 el método 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createEntry</w:t>
      </w:r>
      <w:proofErr w:type="spellEnd"/>
    </w:p>
    <w:p w14:paraId="1B41C94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EDFD361" w14:textId="573974C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9. Is every function parameter value checked before being used?</w:t>
      </w:r>
    </w:p>
    <w:p w14:paraId="1BBD1279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no, no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checkea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ninguno </w:t>
      </w:r>
    </w:p>
    <w:p w14:paraId="3F7A6487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no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checkea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ninguno</w:t>
      </w:r>
    </w:p>
    <w:p w14:paraId="556F6E33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no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checkea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ninguno</w:t>
      </w:r>
    </w:p>
    <w:p w14:paraId="2EE38E98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no, no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checkea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ninguno</w:t>
      </w:r>
    </w:p>
    <w:p w14:paraId="6AE21E8E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757987B" w14:textId="5241E868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10. For every function: Does it return the correct value at every function return point?</w:t>
      </w:r>
    </w:p>
    <w:p w14:paraId="0681748A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la función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boolean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loadAgenda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devuelve un booleano en la línea 153</w:t>
      </w:r>
    </w:p>
    <w:p w14:paraId="2F607B0C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ningún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return</w:t>
      </w:r>
      <w:proofErr w:type="spellEnd"/>
    </w:p>
    <w:p w14:paraId="235D3595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la función 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voidTelephone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no devuelve nada en la línea 87</w:t>
      </w:r>
    </w:p>
    <w:p w14:paraId="49DD4DC6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la función 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getLine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devuelve un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string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en la línea 49</w:t>
      </w:r>
    </w:p>
    <w:p w14:paraId="49FD8B0F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7A445E65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B01585">
        <w:rPr>
          <w:rFonts w:eastAsia="Times New Roman" w:cstheme="minorHAnsi"/>
          <w:b/>
          <w:sz w:val="36"/>
          <w:szCs w:val="36"/>
          <w:lang w:val="en-GB" w:eastAsia="es-ES"/>
        </w:rPr>
        <w:t>3. Class Definition Defects (CD)</w:t>
      </w:r>
    </w:p>
    <w:p w14:paraId="2BE64C31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216CECBD" w14:textId="457DD01F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11. Does each class have an appropriate constructor and destructor?</w:t>
      </w:r>
    </w:p>
    <w:p w14:paraId="6AC2C2E2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Agenda: sí, aunque no hace uso de destructores se puede ver el constructor de la clase Agenda en la línea 26 y el constructor de la clase </w:t>
      </w:r>
      <w:proofErr w:type="spellStart"/>
      <w:r w:rsidRPr="00B01585">
        <w:rPr>
          <w:rFonts w:cstheme="minorHAnsi"/>
          <w:sz w:val="24"/>
          <w:szCs w:val="24"/>
        </w:rPr>
        <w:t>AgendaNode</w:t>
      </w:r>
      <w:proofErr w:type="spellEnd"/>
      <w:r w:rsidRPr="00B01585">
        <w:rPr>
          <w:rFonts w:cstheme="minorHAnsi"/>
          <w:sz w:val="24"/>
          <w:szCs w:val="24"/>
        </w:rPr>
        <w:t xml:space="preserve"> en la 16.</w:t>
      </w:r>
    </w:p>
    <w:p w14:paraId="4CBB4918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>: no tiene constructor ni destructor, al ser una interfaz que ha de ser implementada desde la clase Agenda.</w:t>
      </w:r>
    </w:p>
    <w:p w14:paraId="47EFF443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 xml:space="preserve">: en la línea 25 podemos encontrar el constructor de la 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>.</w:t>
      </w:r>
    </w:p>
    <w:p w14:paraId="5B7A804F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 xml:space="preserve">: sí, en la línea 30 encontramos el constructor de la 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>.</w:t>
      </w:r>
    </w:p>
    <w:p w14:paraId="05994BF7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6592EF35" w14:textId="06A61626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12. For each member of every class: Could access to the member be further restricted?</w:t>
      </w:r>
    </w:p>
    <w:p w14:paraId="50EFA882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>Clase Agenda: no, ya que las declaraciones de las variables de la clase son private (líneas 23 y 24).</w:t>
      </w:r>
    </w:p>
    <w:p w14:paraId="15205E6B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>: al tratarse de la interfaz no posee miembros propios.</w:t>
      </w:r>
    </w:p>
    <w:p w14:paraId="15D2E486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 xml:space="preserve">: no, todas las variables están declaradas como private en </w:t>
      </w:r>
      <w:proofErr w:type="gramStart"/>
      <w:r w:rsidRPr="00B01585">
        <w:rPr>
          <w:rFonts w:cstheme="minorHAnsi"/>
          <w:sz w:val="24"/>
          <w:szCs w:val="24"/>
        </w:rPr>
        <w:t>la líneas</w:t>
      </w:r>
      <w:proofErr w:type="gramEnd"/>
      <w:r w:rsidRPr="00B01585">
        <w:rPr>
          <w:rFonts w:cstheme="minorHAnsi"/>
          <w:sz w:val="24"/>
          <w:szCs w:val="24"/>
        </w:rPr>
        <w:t xml:space="preserve"> 16 a 23.</w:t>
      </w:r>
    </w:p>
    <w:p w14:paraId="56959E41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>: no, en las líneas 27 y 28 se pueden ver las que las declaraciones de las variables son private.</w:t>
      </w:r>
    </w:p>
    <w:p w14:paraId="44E4F895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5A694E0F" w14:textId="2CAC5DF6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13. Do any derived classes have common members that should be in the base class?</w:t>
      </w:r>
    </w:p>
    <w:p w14:paraId="14E471B0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No hay clases derivadas para ninguna de las clases.  </w:t>
      </w:r>
    </w:p>
    <w:p w14:paraId="1AEA376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511D3E89" w14:textId="6B9D7C02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14. Can the class inheritance hierarchy be simplified?</w:t>
      </w:r>
    </w:p>
    <w:p w14:paraId="69F4DBEB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>No ya que no hay herencia de clases.</w:t>
      </w:r>
    </w:p>
    <w:p w14:paraId="71A5B184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7C980B69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B01585">
        <w:rPr>
          <w:rFonts w:eastAsia="Times New Roman" w:cstheme="minorHAnsi"/>
          <w:b/>
          <w:sz w:val="36"/>
          <w:szCs w:val="36"/>
          <w:lang w:val="en-GB" w:eastAsia="es-ES"/>
        </w:rPr>
        <w:t>4. Computation/Numeric Defects (CN)</w:t>
      </w:r>
    </w:p>
    <w:p w14:paraId="6FFAC216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272D74DC" w14:textId="13AB4A2C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15. Is overflow or underflow possible during a computation?</w:t>
      </w:r>
    </w:p>
    <w:p w14:paraId="15E8E85B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No encontramos la posibilidad de que se produzca </w:t>
      </w:r>
      <w:proofErr w:type="spellStart"/>
      <w:r w:rsidRPr="00B01585">
        <w:rPr>
          <w:rFonts w:cstheme="minorHAnsi"/>
          <w:sz w:val="24"/>
          <w:szCs w:val="24"/>
        </w:rPr>
        <w:t>overflor</w:t>
      </w:r>
      <w:proofErr w:type="spellEnd"/>
      <w:r w:rsidRPr="00B01585">
        <w:rPr>
          <w:rFonts w:cstheme="minorHAnsi"/>
          <w:sz w:val="24"/>
          <w:szCs w:val="24"/>
        </w:rPr>
        <w:t xml:space="preserve"> o </w:t>
      </w:r>
      <w:proofErr w:type="spellStart"/>
      <w:r w:rsidRPr="00B01585">
        <w:rPr>
          <w:rFonts w:cstheme="minorHAnsi"/>
          <w:sz w:val="24"/>
          <w:szCs w:val="24"/>
        </w:rPr>
        <w:t>underflow</w:t>
      </w:r>
      <w:proofErr w:type="spellEnd"/>
      <w:r w:rsidRPr="00B01585">
        <w:rPr>
          <w:rFonts w:cstheme="minorHAnsi"/>
          <w:sz w:val="24"/>
          <w:szCs w:val="24"/>
        </w:rPr>
        <w:t>.</w:t>
      </w:r>
    </w:p>
    <w:p w14:paraId="232699A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6788488C" w14:textId="2D492DC3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16. For each </w:t>
      </w:r>
      <w:proofErr w:type="gramStart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expressions</w:t>
      </w:r>
      <w:proofErr w:type="gramEnd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 with more than one operator: Are the assumptions about order of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evalu-ation</w:t>
      </w:r>
      <w:proofErr w:type="spellEnd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 and precedence correct?</w:t>
      </w:r>
    </w:p>
    <w:p w14:paraId="7253FF18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Agenda: sí, en la línea 45 podemos ver un ejemplo de ello. </w:t>
      </w:r>
    </w:p>
    <w:p w14:paraId="1B6E2C90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>: esta clase no tiene expresiones que evaluar.</w:t>
      </w:r>
    </w:p>
    <w:p w14:paraId="6CB05911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>: sí, como por ejemplo en la línea 45.</w:t>
      </w:r>
    </w:p>
    <w:p w14:paraId="4455C954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>: sí, en la línea 76 encontramos un claro ejemplo.</w:t>
      </w:r>
    </w:p>
    <w:p w14:paraId="2A196193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4CBDAD30" w14:textId="6B6D5905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17. Are parentheses used to avoid ambiguity?</w:t>
      </w:r>
    </w:p>
    <w:p w14:paraId="23A9E8D9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>Clase Agenda: no, aunque no son necesarios, como por ejemplo en la línea 74.</w:t>
      </w:r>
    </w:p>
    <w:p w14:paraId="4856A193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>: esta clase no tiene expresiones en las que usar paréntesis.</w:t>
      </w:r>
    </w:p>
    <w:p w14:paraId="3E816EF3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>: no, en la única expresión del código (línea 45) no se usan (no necesarios).</w:t>
      </w:r>
    </w:p>
    <w:p w14:paraId="068A455C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>: sí, en la línea 76 se puede observar su uso de manera correcta.</w:t>
      </w:r>
    </w:p>
    <w:p w14:paraId="01938F2D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</w:p>
    <w:p w14:paraId="14E86008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B01585">
        <w:rPr>
          <w:rFonts w:eastAsia="Times New Roman" w:cstheme="minorHAnsi"/>
          <w:b/>
          <w:sz w:val="36"/>
          <w:szCs w:val="36"/>
          <w:lang w:val="en-GB" w:eastAsia="es-ES"/>
        </w:rPr>
        <w:t>5. Comparison/Relational Defects (CR)</w:t>
      </w:r>
    </w:p>
    <w:p w14:paraId="31B8CC9A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7A0A3AE4" w14:textId="5CFD0415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18. Are the comparison operators correct?</w:t>
      </w:r>
    </w:p>
    <w:p w14:paraId="75822A8F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Agenda: sí, como por ejemplo en la línea 46. </w:t>
      </w:r>
    </w:p>
    <w:p w14:paraId="1DA79D92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>: al ser una interfaz no posee operadores que evaluar.</w:t>
      </w:r>
    </w:p>
    <w:p w14:paraId="4254B9FD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>: no se usan operadores de comparación.</w:t>
      </w:r>
    </w:p>
    <w:p w14:paraId="476FF17B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>: sí, se puede ver el ejemplo en la línea 76.</w:t>
      </w:r>
    </w:p>
    <w:p w14:paraId="2C8FDBF8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7C08B3AE" w14:textId="71928FCA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19. Is each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boolean</w:t>
      </w:r>
      <w:proofErr w:type="spellEnd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 expression correct?</w:t>
      </w:r>
    </w:p>
    <w:p w14:paraId="74E208A7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Agenda: sí, por </w:t>
      </w:r>
      <w:proofErr w:type="gramStart"/>
      <w:r w:rsidRPr="00B01585">
        <w:rPr>
          <w:rFonts w:cstheme="minorHAnsi"/>
          <w:sz w:val="24"/>
          <w:szCs w:val="24"/>
        </w:rPr>
        <w:t>ejemplo</w:t>
      </w:r>
      <w:proofErr w:type="gramEnd"/>
      <w:r w:rsidRPr="00B01585">
        <w:rPr>
          <w:rFonts w:cstheme="minorHAnsi"/>
          <w:sz w:val="24"/>
          <w:szCs w:val="24"/>
        </w:rPr>
        <w:t xml:space="preserve"> en la línea 46 se utiliza el </w:t>
      </w:r>
      <w:proofErr w:type="spellStart"/>
      <w:r w:rsidRPr="00B01585">
        <w:rPr>
          <w:rFonts w:cstheme="minorHAnsi"/>
          <w:sz w:val="24"/>
          <w:szCs w:val="24"/>
        </w:rPr>
        <w:t>boolean</w:t>
      </w:r>
      <w:proofErr w:type="spellEnd"/>
      <w:r w:rsidRPr="00B01585">
        <w:rPr>
          <w:rFonts w:cstheme="minorHAnsi"/>
          <w:sz w:val="24"/>
          <w:szCs w:val="24"/>
        </w:rPr>
        <w:t xml:space="preserve"> </w:t>
      </w:r>
      <w:proofErr w:type="spellStart"/>
      <w:r w:rsidRPr="00B01585">
        <w:rPr>
          <w:rFonts w:cstheme="minorHAnsi"/>
          <w:sz w:val="24"/>
          <w:szCs w:val="24"/>
        </w:rPr>
        <w:t>found</w:t>
      </w:r>
      <w:proofErr w:type="spellEnd"/>
      <w:r w:rsidRPr="00B01585">
        <w:rPr>
          <w:rFonts w:cstheme="minorHAnsi"/>
          <w:sz w:val="24"/>
          <w:szCs w:val="24"/>
        </w:rPr>
        <w:t xml:space="preserve"> que se inicializa antes a false.</w:t>
      </w:r>
    </w:p>
    <w:p w14:paraId="1E72E4FB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 xml:space="preserve">: la interfaz no tiene </w:t>
      </w:r>
      <w:proofErr w:type="spellStart"/>
      <w:r w:rsidRPr="00B01585">
        <w:rPr>
          <w:rFonts w:cstheme="minorHAnsi"/>
          <w:sz w:val="24"/>
          <w:szCs w:val="24"/>
        </w:rPr>
        <w:t>booleans</w:t>
      </w:r>
      <w:proofErr w:type="spellEnd"/>
      <w:r w:rsidRPr="00B01585">
        <w:rPr>
          <w:rFonts w:cstheme="minorHAnsi"/>
          <w:sz w:val="24"/>
          <w:szCs w:val="24"/>
        </w:rPr>
        <w:t>.</w:t>
      </w:r>
    </w:p>
    <w:p w14:paraId="38C743D5" w14:textId="77777777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>: no tiene expresiones booleanas.</w:t>
      </w:r>
    </w:p>
    <w:p w14:paraId="4F820344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 xml:space="preserve">: sí, como en la línea 88 que utiliza el </w:t>
      </w:r>
      <w:proofErr w:type="spellStart"/>
      <w:r w:rsidRPr="00B01585">
        <w:rPr>
          <w:rFonts w:cstheme="minorHAnsi"/>
          <w:sz w:val="24"/>
          <w:szCs w:val="24"/>
        </w:rPr>
        <w:t>boolean</w:t>
      </w:r>
      <w:proofErr w:type="spellEnd"/>
      <w:r w:rsidRPr="00B01585">
        <w:rPr>
          <w:rFonts w:cstheme="minorHAnsi"/>
          <w:sz w:val="24"/>
          <w:szCs w:val="24"/>
        </w:rPr>
        <w:t xml:space="preserve"> </w:t>
      </w:r>
      <w:proofErr w:type="spellStart"/>
      <w:r w:rsidRPr="00B01585">
        <w:rPr>
          <w:rFonts w:cstheme="minorHAnsi"/>
          <w:sz w:val="24"/>
          <w:szCs w:val="24"/>
        </w:rPr>
        <w:t>auxb</w:t>
      </w:r>
      <w:proofErr w:type="spellEnd"/>
      <w:r w:rsidRPr="00B01585">
        <w:rPr>
          <w:rFonts w:cstheme="minorHAnsi"/>
          <w:sz w:val="24"/>
          <w:szCs w:val="24"/>
        </w:rPr>
        <w:t xml:space="preserve"> que ha sido inicializado con anterioridad.</w:t>
      </w:r>
    </w:p>
    <w:p w14:paraId="49C42D15" w14:textId="77777777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21A7352D" w14:textId="1EA32362" w:rsidR="002F44DC" w:rsidRPr="00B01585" w:rsidRDefault="002F44DC" w:rsidP="002F44DC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20. Are there improper and unnoticed side-effects of a comparison?</w:t>
      </w:r>
    </w:p>
    <w:p w14:paraId="26AFBA8B" w14:textId="6B6FF7D1" w:rsidR="002F44DC" w:rsidRPr="00B01585" w:rsidRDefault="002F44DC" w:rsidP="002F44DC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>No, en las comparaciones encontradas en las clases no hemos podido encontrar ninguna en la que se puedan producir efectos secundarios.</w:t>
      </w:r>
    </w:p>
    <w:p w14:paraId="4183008A" w14:textId="77777777" w:rsidR="00B01585" w:rsidRPr="00B01585" w:rsidRDefault="00B01585" w:rsidP="002F44DC">
      <w:pPr>
        <w:spacing w:after="0" w:line="240" w:lineRule="auto"/>
        <w:rPr>
          <w:rFonts w:cstheme="minorHAnsi"/>
        </w:rPr>
      </w:pPr>
    </w:p>
    <w:p w14:paraId="4C554CE7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B01585">
        <w:rPr>
          <w:rFonts w:eastAsia="Times New Roman" w:cstheme="minorHAnsi"/>
          <w:b/>
          <w:sz w:val="36"/>
          <w:szCs w:val="36"/>
          <w:lang w:val="en-GB" w:eastAsia="es-ES"/>
        </w:rPr>
        <w:t>6. Control Flow Defects (CF)</w:t>
      </w:r>
    </w:p>
    <w:p w14:paraId="7F74197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5F33BA08" w14:textId="739128C3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21. For each loop: Is the best choice of looping constructs </w:t>
      </w:r>
      <w:proofErr w:type="gramStart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used?.</w:t>
      </w:r>
      <w:proofErr w:type="gramEnd"/>
    </w:p>
    <w:p w14:paraId="5E74BD8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el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while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133</w:t>
      </w:r>
    </w:p>
    <w:p w14:paraId="3F9841E8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4F2534E7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616B50A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6D02864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DBD3874" w14:textId="6B93BB83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22. Will all loops terminate?</w:t>
      </w:r>
    </w:p>
    <w:p w14:paraId="0F2BA358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no, en el bucle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while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133 no termina, ya que no pasa al siguiente de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cur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.</w:t>
      </w:r>
    </w:p>
    <w:p w14:paraId="18261B5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08F3D78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0DA0711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5F1E9242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4554B6D" w14:textId="1D8D736C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23. When there are multiple exits from a loop, is each exit necessary and handled properly?</w:t>
      </w:r>
    </w:p>
    <w:p w14:paraId="573B3F3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el bucle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while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74, tiene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dos salida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y controla ambas de forma correcta</w:t>
      </w:r>
    </w:p>
    <w:p w14:paraId="16F5A1D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684E5BB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2120840C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 no hay bucles</w:t>
      </w:r>
    </w:p>
    <w:p w14:paraId="777685A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5"/>
          <w:szCs w:val="25"/>
          <w:lang w:eastAsia="es-ES"/>
        </w:rPr>
      </w:pPr>
    </w:p>
    <w:p w14:paraId="357AEFE0" w14:textId="5691C030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24. Does each switch statement have a default case?</w:t>
      </w:r>
    </w:p>
    <w:p w14:paraId="48513F0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6FEC343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539C8DD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37FADCE8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2DF97BA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EC60D51" w14:textId="3086D5FE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25. Are missing switch case break statements correct and marked with a comment?</w:t>
      </w:r>
    </w:p>
    <w:p w14:paraId="7EF9AF1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lastRenderedPageBreak/>
        <w:t xml:space="preserve">Clase Agenda: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4BBE2CC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59C926E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14E69735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switch</w:t>
      </w:r>
      <w:proofErr w:type="spellEnd"/>
    </w:p>
    <w:p w14:paraId="6D438892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D1AB4CC" w14:textId="3FCC41F9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26. Is the nesting of loops and branches too deep, and is it correct?</w:t>
      </w:r>
    </w:p>
    <w:p w14:paraId="4496CA2E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no hay ningún anidamiento</w:t>
      </w:r>
    </w:p>
    <w:p w14:paraId="67D718E8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41E3601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4AEA03BC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0E9E11A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F83FB16" w14:textId="1A0BB8FD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27. Can any nested if statements be converted into a switch statement?</w:t>
      </w:r>
    </w:p>
    <w:p w14:paraId="55443642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no hay ningún anidamiento</w:t>
      </w:r>
    </w:p>
    <w:p w14:paraId="34E275D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6ECEA5B8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08B8790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bucles</w:t>
      </w:r>
    </w:p>
    <w:p w14:paraId="2808050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A032208" w14:textId="4EC478FB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28. Are null bodied control structures correct and marked with braces or comments?</w:t>
      </w:r>
    </w:p>
    <w:p w14:paraId="553D4540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 hay ninguna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estrcutura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control</w:t>
      </w:r>
    </w:p>
    <w:p w14:paraId="2A9698DE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estrcutura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control nula</w:t>
      </w:r>
    </w:p>
    <w:p w14:paraId="6E7356B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estrcutura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control</w:t>
      </w:r>
    </w:p>
    <w:p w14:paraId="59D26AB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ninguna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estrcutura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control</w:t>
      </w:r>
    </w:p>
    <w:p w14:paraId="7853FBC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7C9325BE" w14:textId="6262226D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B01585">
        <w:rPr>
          <w:rFonts w:eastAsia="Times New Roman" w:cstheme="minorHAnsi"/>
          <w:b/>
          <w:sz w:val="28"/>
          <w:szCs w:val="28"/>
          <w:lang w:eastAsia="es-ES"/>
        </w:rPr>
        <w:t xml:space="preserve">29.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eastAsia="es-ES"/>
        </w:rPr>
        <w:t>Does</w:t>
      </w:r>
      <w:proofErr w:type="spellEnd"/>
      <w:r w:rsidRPr="00B01585">
        <w:rPr>
          <w:rFonts w:eastAsia="Times New Roman" w:cstheme="minorHAnsi"/>
          <w:b/>
          <w:sz w:val="28"/>
          <w:szCs w:val="28"/>
          <w:lang w:eastAsia="es-ES"/>
        </w:rPr>
        <w:t xml:space="preserve">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eastAsia="es-ES"/>
        </w:rPr>
        <w:t>every</w:t>
      </w:r>
      <w:proofErr w:type="spellEnd"/>
      <w:r w:rsidRPr="00B01585">
        <w:rPr>
          <w:rFonts w:eastAsia="Times New Roman" w:cstheme="minorHAnsi"/>
          <w:b/>
          <w:sz w:val="28"/>
          <w:szCs w:val="28"/>
          <w:lang w:eastAsia="es-ES"/>
        </w:rPr>
        <w:t xml:space="preserve">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eastAsia="es-ES"/>
        </w:rPr>
        <w:t>function</w:t>
      </w:r>
      <w:proofErr w:type="spellEnd"/>
      <w:r w:rsidRPr="00B01585">
        <w:rPr>
          <w:rFonts w:eastAsia="Times New Roman" w:cstheme="minorHAnsi"/>
          <w:b/>
          <w:sz w:val="28"/>
          <w:szCs w:val="28"/>
          <w:lang w:eastAsia="es-ES"/>
        </w:rPr>
        <w:t xml:space="preserve"> terminate?</w:t>
      </w:r>
    </w:p>
    <w:p w14:paraId="341BEBA7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la función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nEntries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105</w:t>
      </w:r>
    </w:p>
    <w:p w14:paraId="2E2C2270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si, ya que solo son las declaraciones que luego se implementan en clase agenda</w:t>
      </w:r>
    </w:p>
    <w:p w14:paraId="6E31E21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setAdress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67</w:t>
      </w:r>
    </w:p>
    <w:p w14:paraId="0ABAE65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createEntry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53</w:t>
      </w:r>
    </w:p>
    <w:p w14:paraId="3F247A8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7A9B3A8B" w14:textId="69CFA95B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30. Are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goto</w:t>
      </w:r>
      <w:proofErr w:type="spellEnd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 statements avoided?</w:t>
      </w:r>
    </w:p>
    <w:p w14:paraId="3021F04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 existe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goto</w:t>
      </w:r>
      <w:proofErr w:type="spellEnd"/>
    </w:p>
    <w:p w14:paraId="210C223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existe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goto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</w:t>
      </w:r>
    </w:p>
    <w:p w14:paraId="6989A84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existe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goto</w:t>
      </w:r>
      <w:proofErr w:type="spellEnd"/>
    </w:p>
    <w:p w14:paraId="610A18F0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existe ninguna sentencia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goto</w:t>
      </w:r>
      <w:proofErr w:type="spellEnd"/>
    </w:p>
    <w:p w14:paraId="5B6BAB44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C96481D" w14:textId="4CF947DA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6"/>
          <w:szCs w:val="36"/>
          <w:lang w:eastAsia="es-ES"/>
        </w:rPr>
      </w:pPr>
      <w:r w:rsidRPr="00B01585">
        <w:rPr>
          <w:rFonts w:eastAsia="Times New Roman" w:cstheme="minorHAnsi"/>
          <w:b/>
          <w:sz w:val="36"/>
          <w:szCs w:val="36"/>
          <w:lang w:eastAsia="es-ES"/>
        </w:rPr>
        <w:t xml:space="preserve">7. Input-Output </w:t>
      </w:r>
      <w:proofErr w:type="spellStart"/>
      <w:r w:rsidRPr="00B01585">
        <w:rPr>
          <w:rFonts w:eastAsia="Times New Roman" w:cstheme="minorHAnsi"/>
          <w:b/>
          <w:sz w:val="36"/>
          <w:szCs w:val="36"/>
          <w:lang w:eastAsia="es-ES"/>
        </w:rPr>
        <w:t>Defects</w:t>
      </w:r>
      <w:proofErr w:type="spellEnd"/>
      <w:r w:rsidRPr="00B01585">
        <w:rPr>
          <w:rFonts w:eastAsia="Times New Roman" w:cstheme="minorHAnsi"/>
          <w:b/>
          <w:sz w:val="36"/>
          <w:szCs w:val="36"/>
          <w:lang w:eastAsia="es-ES"/>
        </w:rPr>
        <w:t xml:space="preserve"> (IO)</w:t>
      </w:r>
    </w:p>
    <w:p w14:paraId="124647A5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5"/>
          <w:szCs w:val="35"/>
          <w:lang w:eastAsia="es-ES"/>
        </w:rPr>
      </w:pPr>
    </w:p>
    <w:p w14:paraId="4A548D67" w14:textId="5EA0E844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31. Have all files been opened before use?</w:t>
      </w:r>
    </w:p>
    <w:p w14:paraId="28C1760C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si, por ejemplo, en la línea 129</w:t>
      </w:r>
    </w:p>
    <w:p w14:paraId="20DA64B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7557208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2A8745D7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228F138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4E87168" w14:textId="5DFB5B3B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32. Are the attributes of the open statement consistent with the use of the file?</w:t>
      </w:r>
    </w:p>
    <w:p w14:paraId="5453708E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el uso del fichero en la función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saveAgenda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123</w:t>
      </w:r>
    </w:p>
    <w:p w14:paraId="2011E642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69BB305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4D39720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2FD9931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7C98AE8" w14:textId="0EE7E12B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33. Have all files been closed after use?</w:t>
      </w:r>
    </w:p>
    <w:p w14:paraId="19E2B6D5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no, en la línea 129 se abre un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ficheor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que nunca llega a cerrar</w:t>
      </w:r>
    </w:p>
    <w:p w14:paraId="298CC6F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18B9FDC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32495B10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43374F40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551EE81F" w14:textId="70B5F653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34. Is buffered data flushed?</w:t>
      </w:r>
    </w:p>
    <w:p w14:paraId="1DBBBE7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no limpia en buffer en ningún momento</w:t>
      </w:r>
    </w:p>
    <w:p w14:paraId="468770F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550680DC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758A67C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ficheros</w:t>
      </w:r>
    </w:p>
    <w:p w14:paraId="59BC917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031E4807" w14:textId="0FB7C7D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35. Are there spelling or grammatical errors in any text printed or displayed?</w:t>
      </w:r>
    </w:p>
    <w:p w14:paraId="3BBDDA62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no hay nada escrito para imprimir solo le llegan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strings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ya formadas</w:t>
      </w:r>
    </w:p>
    <w:p w14:paraId="7D6FB10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nada para imprimir</w:t>
      </w:r>
    </w:p>
    <w:p w14:paraId="40E738B4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errores como en la asignación de la línea 112</w:t>
      </w:r>
    </w:p>
    <w:p w14:paraId="01771F3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errores como en la asignación de la línea 113</w:t>
      </w:r>
    </w:p>
    <w:p w14:paraId="51F65CCC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D3616C6" w14:textId="187A35FC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36. Are error conditions checked?</w:t>
      </w:r>
    </w:p>
    <w:p w14:paraId="2F14881E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si, en la línea 123 se invoca una excepción en caso de error</w:t>
      </w:r>
    </w:p>
    <w:p w14:paraId="41B6A6B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no hay opción a que haya un error </w:t>
      </w:r>
    </w:p>
    <w:p w14:paraId="1727713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ningún control de error</w:t>
      </w:r>
    </w:p>
    <w:p w14:paraId="5F2EE235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hay ningún control de error</w:t>
      </w:r>
    </w:p>
    <w:p w14:paraId="24A8F0E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02FC6F6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B01585">
        <w:rPr>
          <w:rFonts w:eastAsia="Times New Roman" w:cstheme="minorHAnsi"/>
          <w:b/>
          <w:sz w:val="36"/>
          <w:szCs w:val="36"/>
          <w:lang w:val="en-GB" w:eastAsia="es-ES"/>
        </w:rPr>
        <w:t>8. Module Interface Defects (MI)</w:t>
      </w:r>
    </w:p>
    <w:p w14:paraId="43F07F7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08A8F9FC" w14:textId="2375C4D6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37. Are the number, order, types, and values of parameters in every function call in </w:t>
      </w:r>
      <w:proofErr w:type="spellStart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agreementwith</w:t>
      </w:r>
      <w:proofErr w:type="spellEnd"/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 xml:space="preserve"> the called function’s declaration?</w:t>
      </w:r>
    </w:p>
    <w:p w14:paraId="558ADEA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Agenda: si, por ejemplo, el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getName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() de la línea 74</w:t>
      </w:r>
    </w:p>
    <w:p w14:paraId="4B8DCAD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llamadas a métodos</w:t>
      </w:r>
    </w:p>
    <w:p w14:paraId="19ACAB0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la función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equals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45</w:t>
      </w:r>
    </w:p>
    <w:p w14:paraId="102AC3A1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: si, por ejemplo, la función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createEntry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 xml:space="preserve"> de la línea 42</w:t>
      </w:r>
    </w:p>
    <w:p w14:paraId="539FA9E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8D95957" w14:textId="780D19BC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lastRenderedPageBreak/>
        <w:t>38. Do the values in units agree (e.g., inches versus yards)?</w:t>
      </w:r>
    </w:p>
    <w:p w14:paraId="05452797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>Clase Agenda: no existen valores que puedan tener distintas unidades</w:t>
      </w:r>
    </w:p>
    <w:p w14:paraId="490C7C2F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Agenda </w:t>
      </w:r>
      <w:proofErr w:type="gramStart"/>
      <w:r w:rsidRPr="00B01585">
        <w:rPr>
          <w:rFonts w:eastAsia="Times New Roman" w:cstheme="minorHAnsi"/>
          <w:sz w:val="24"/>
          <w:szCs w:val="32"/>
          <w:lang w:eastAsia="es-ES"/>
        </w:rPr>
        <w:t>Interface</w:t>
      </w:r>
      <w:proofErr w:type="gramEnd"/>
      <w:r w:rsidRPr="00B01585">
        <w:rPr>
          <w:rFonts w:eastAsia="Times New Roman" w:cstheme="minorHAnsi"/>
          <w:sz w:val="24"/>
          <w:szCs w:val="32"/>
          <w:lang w:eastAsia="es-ES"/>
        </w:rPr>
        <w:t>: no hay ningún valor</w:t>
      </w:r>
    </w:p>
    <w:p w14:paraId="7F04F6F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Entry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existen valores que puedan tener distintas unidades</w:t>
      </w:r>
    </w:p>
    <w:p w14:paraId="7C83E833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ES"/>
        </w:rPr>
      </w:pPr>
      <w:r w:rsidRPr="00B01585">
        <w:rPr>
          <w:rFonts w:eastAsia="Times New Roman" w:cstheme="minorHAnsi"/>
          <w:sz w:val="24"/>
          <w:szCs w:val="32"/>
          <w:lang w:eastAsia="es-ES"/>
        </w:rPr>
        <w:t xml:space="preserve">Clase </w:t>
      </w:r>
      <w:proofErr w:type="spellStart"/>
      <w:r w:rsidRPr="00B01585">
        <w:rPr>
          <w:rFonts w:eastAsia="Times New Roman" w:cstheme="minorHAnsi"/>
          <w:sz w:val="24"/>
          <w:szCs w:val="32"/>
          <w:lang w:eastAsia="es-ES"/>
        </w:rPr>
        <w:t>Parser</w:t>
      </w:r>
      <w:proofErr w:type="spellEnd"/>
      <w:r w:rsidRPr="00B01585">
        <w:rPr>
          <w:rFonts w:eastAsia="Times New Roman" w:cstheme="minorHAnsi"/>
          <w:sz w:val="24"/>
          <w:szCs w:val="32"/>
          <w:lang w:eastAsia="es-ES"/>
        </w:rPr>
        <w:t>: no existen valores que puedan tener distintas unidades</w:t>
      </w:r>
    </w:p>
    <w:p w14:paraId="63FE4AEE" w14:textId="77777777" w:rsidR="00B01585" w:rsidRPr="00B01585" w:rsidRDefault="00B01585" w:rsidP="002F44DC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190D605A" w14:textId="77777777" w:rsidR="002F44DC" w:rsidRPr="00B01585" w:rsidRDefault="002F44DC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DC61873" w14:textId="29A132E4" w:rsidR="002F44DC" w:rsidRPr="00B01585" w:rsidRDefault="0007592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01585">
        <w:rPr>
          <w:rFonts w:cstheme="minorHAnsi"/>
          <w:b/>
          <w:bCs/>
          <w:sz w:val="36"/>
          <w:szCs w:val="36"/>
        </w:rPr>
        <w:t xml:space="preserve">9.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Comment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Defects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(CM)</w:t>
      </w:r>
    </w:p>
    <w:p w14:paraId="24D9F7CD" w14:textId="0CF808E6" w:rsidR="00075922" w:rsidRPr="00B01585" w:rsidRDefault="0007592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39.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Does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every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, and file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have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appropriate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header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comment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227A083E" w14:textId="1A577F25" w:rsidR="006A5E8B" w:rsidRPr="00B01585" w:rsidRDefault="006A5E8B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Agenda: No, esta clase no tiene ningún tipo de comentario además de que algunas de sus funciones como </w:t>
      </w:r>
      <w:proofErr w:type="spellStart"/>
      <w:r w:rsidRPr="00B01585">
        <w:rPr>
          <w:rFonts w:cstheme="minorHAnsi"/>
          <w:sz w:val="24"/>
          <w:szCs w:val="24"/>
        </w:rPr>
        <w:t>nEntries</w:t>
      </w:r>
      <w:proofErr w:type="spellEnd"/>
      <w:r w:rsidRPr="00B01585">
        <w:rPr>
          <w:rFonts w:cstheme="minorHAnsi"/>
          <w:sz w:val="24"/>
          <w:szCs w:val="24"/>
        </w:rPr>
        <w:t xml:space="preserve">() o </w:t>
      </w:r>
      <w:proofErr w:type="spellStart"/>
      <w:r w:rsidRPr="00B01585">
        <w:rPr>
          <w:rFonts w:cstheme="minorHAnsi"/>
          <w:sz w:val="24"/>
          <w:szCs w:val="24"/>
        </w:rPr>
        <w:t>isEmpty</w:t>
      </w:r>
      <w:proofErr w:type="spellEnd"/>
      <w:r w:rsidRPr="00B01585">
        <w:rPr>
          <w:rFonts w:cstheme="minorHAnsi"/>
          <w:sz w:val="24"/>
          <w:szCs w:val="24"/>
        </w:rPr>
        <w:t xml:space="preserve">(), también carecen de comentario explicativo. Por otro lado, todos los comentarios que </w:t>
      </w:r>
      <w:proofErr w:type="gramStart"/>
      <w:r w:rsidRPr="00B01585">
        <w:rPr>
          <w:rFonts w:cstheme="minorHAnsi"/>
          <w:sz w:val="24"/>
          <w:szCs w:val="24"/>
        </w:rPr>
        <w:t>aparecen,</w:t>
      </w:r>
      <w:proofErr w:type="gramEnd"/>
      <w:r w:rsidRPr="00B01585">
        <w:rPr>
          <w:rFonts w:cstheme="minorHAnsi"/>
          <w:sz w:val="24"/>
          <w:szCs w:val="24"/>
        </w:rPr>
        <w:t xml:space="preserve"> son apropiados a las funcionalidades. </w:t>
      </w:r>
    </w:p>
    <w:p w14:paraId="2688F9DC" w14:textId="247A21E3" w:rsidR="006A5E8B" w:rsidRPr="00B01585" w:rsidRDefault="006A5E8B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 xml:space="preserve">: </w:t>
      </w:r>
      <w:r w:rsidR="00E11072" w:rsidRPr="00B01585">
        <w:rPr>
          <w:rFonts w:cstheme="minorHAnsi"/>
          <w:sz w:val="24"/>
          <w:szCs w:val="24"/>
        </w:rPr>
        <w:t>Tanto la clase como todas sus funciones tienen sus respectivos comentarios explicativos.</w:t>
      </w:r>
    </w:p>
    <w:p w14:paraId="0345796A" w14:textId="6ACACA4C" w:rsidR="006A5E8B" w:rsidRPr="00B01585" w:rsidRDefault="006A5E8B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 xml:space="preserve">: </w:t>
      </w:r>
      <w:r w:rsidR="00E11072" w:rsidRPr="00B01585">
        <w:rPr>
          <w:rFonts w:cstheme="minorHAnsi"/>
          <w:sz w:val="24"/>
          <w:szCs w:val="24"/>
        </w:rPr>
        <w:t xml:space="preserve">La clase </w:t>
      </w:r>
      <w:proofErr w:type="spellStart"/>
      <w:r w:rsidR="00E11072" w:rsidRPr="00B01585">
        <w:rPr>
          <w:rFonts w:cstheme="minorHAnsi"/>
          <w:sz w:val="24"/>
          <w:szCs w:val="24"/>
        </w:rPr>
        <w:t>Parser</w:t>
      </w:r>
      <w:proofErr w:type="spellEnd"/>
      <w:r w:rsidR="00E11072" w:rsidRPr="00B01585">
        <w:rPr>
          <w:rFonts w:cstheme="minorHAnsi"/>
          <w:sz w:val="24"/>
          <w:szCs w:val="24"/>
        </w:rPr>
        <w:t xml:space="preserve"> tiene comentada su funcionalidad, pero sus funciones, ningún tiene un comentario explicativo.</w:t>
      </w:r>
    </w:p>
    <w:p w14:paraId="65E53FE5" w14:textId="54667291" w:rsidR="0001627A" w:rsidRPr="00B01585" w:rsidRDefault="0001627A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 xml:space="preserve">: </w:t>
      </w:r>
      <w:r w:rsidR="00E11072" w:rsidRPr="00B01585">
        <w:rPr>
          <w:rFonts w:cstheme="minorHAnsi"/>
          <w:sz w:val="24"/>
          <w:szCs w:val="24"/>
        </w:rPr>
        <w:t xml:space="preserve">El archivo contenedor de la interfaz tiene un comentario explicativo, sus funciones no están comentadas, pero se explica su funcionalidad en la clase Agenda, pero esto no pasa con las funciones  </w:t>
      </w:r>
      <w:proofErr w:type="spellStart"/>
      <w:r w:rsidR="00E11072" w:rsidRPr="00B01585">
        <w:rPr>
          <w:rFonts w:cstheme="minorHAnsi"/>
          <w:sz w:val="24"/>
          <w:szCs w:val="24"/>
        </w:rPr>
        <w:t>nEntries</w:t>
      </w:r>
      <w:proofErr w:type="spellEnd"/>
      <w:r w:rsidR="00E11072" w:rsidRPr="00B01585">
        <w:rPr>
          <w:rFonts w:cstheme="minorHAnsi"/>
          <w:sz w:val="24"/>
          <w:szCs w:val="24"/>
        </w:rPr>
        <w:t xml:space="preserve">() y </w:t>
      </w:r>
      <w:proofErr w:type="spellStart"/>
      <w:r w:rsidR="00E11072" w:rsidRPr="00B01585">
        <w:rPr>
          <w:rFonts w:cstheme="minorHAnsi"/>
          <w:sz w:val="24"/>
          <w:szCs w:val="24"/>
        </w:rPr>
        <w:t>isEmpty</w:t>
      </w:r>
      <w:proofErr w:type="spellEnd"/>
      <w:r w:rsidR="00E11072" w:rsidRPr="00B01585">
        <w:rPr>
          <w:rFonts w:cstheme="minorHAnsi"/>
          <w:sz w:val="24"/>
          <w:szCs w:val="24"/>
        </w:rPr>
        <w:t>().</w:t>
      </w:r>
    </w:p>
    <w:p w14:paraId="7946137E" w14:textId="77777777" w:rsidR="00D733CC" w:rsidRPr="00B01585" w:rsidRDefault="00D733CC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043928" w14:textId="5FE8144B" w:rsidR="00075922" w:rsidRPr="00B01585" w:rsidRDefault="0007592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40.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Does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every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variable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constant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declaration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have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comment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655F6B6B" w14:textId="7E13CC6F" w:rsidR="006A5E8B" w:rsidRPr="00B01585" w:rsidRDefault="00E1107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Agenda: </w:t>
      </w:r>
      <w:r w:rsidR="00D733CC" w:rsidRPr="00B01585">
        <w:rPr>
          <w:rFonts w:cstheme="minorHAnsi"/>
          <w:sz w:val="24"/>
          <w:szCs w:val="24"/>
        </w:rPr>
        <w:t>Ninguna variable tiene comentario</w:t>
      </w:r>
    </w:p>
    <w:p w14:paraId="795A2218" w14:textId="5CDA9944" w:rsidR="00E11072" w:rsidRPr="00B01585" w:rsidRDefault="00E1107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 xml:space="preserve">: </w:t>
      </w:r>
      <w:r w:rsidR="00D733CC" w:rsidRPr="00B01585">
        <w:rPr>
          <w:rFonts w:cstheme="minorHAnsi"/>
          <w:sz w:val="24"/>
          <w:szCs w:val="24"/>
        </w:rPr>
        <w:t>Ninguna variable tiene comentario</w:t>
      </w:r>
    </w:p>
    <w:p w14:paraId="2803FF3F" w14:textId="47CAA369" w:rsidR="00E11072" w:rsidRPr="00B01585" w:rsidRDefault="00E1107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Clase </w:t>
      </w:r>
      <w:proofErr w:type="spellStart"/>
      <w:r w:rsidRPr="00B01585">
        <w:rPr>
          <w:rFonts w:cstheme="minorHAnsi"/>
          <w:sz w:val="24"/>
          <w:szCs w:val="24"/>
        </w:rPr>
        <w:t>Parser</w:t>
      </w:r>
      <w:proofErr w:type="spellEnd"/>
      <w:r w:rsidRPr="00B01585">
        <w:rPr>
          <w:rFonts w:cstheme="minorHAnsi"/>
          <w:sz w:val="24"/>
          <w:szCs w:val="24"/>
        </w:rPr>
        <w:t xml:space="preserve">: </w:t>
      </w:r>
      <w:r w:rsidR="00D733CC" w:rsidRPr="00B01585">
        <w:rPr>
          <w:rFonts w:cstheme="minorHAnsi"/>
          <w:sz w:val="24"/>
          <w:szCs w:val="24"/>
        </w:rPr>
        <w:t>Ninguna variable tiene comentario</w:t>
      </w:r>
    </w:p>
    <w:p w14:paraId="3F4A84E8" w14:textId="2D37496D" w:rsidR="00E11072" w:rsidRPr="00B01585" w:rsidRDefault="00E1107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1585">
        <w:rPr>
          <w:rFonts w:cstheme="minorHAnsi"/>
          <w:sz w:val="24"/>
          <w:szCs w:val="24"/>
        </w:rPr>
        <w:t>AgendaInterface</w:t>
      </w:r>
      <w:proofErr w:type="spellEnd"/>
      <w:r w:rsidRPr="00B01585">
        <w:rPr>
          <w:rFonts w:cstheme="minorHAnsi"/>
          <w:sz w:val="24"/>
          <w:szCs w:val="24"/>
        </w:rPr>
        <w:t xml:space="preserve">: </w:t>
      </w:r>
      <w:r w:rsidR="00D733CC" w:rsidRPr="00B01585">
        <w:rPr>
          <w:rFonts w:cstheme="minorHAnsi"/>
          <w:sz w:val="24"/>
          <w:szCs w:val="24"/>
        </w:rPr>
        <w:t>No existen ni constantes ni variables</w:t>
      </w:r>
    </w:p>
    <w:p w14:paraId="3D08B530" w14:textId="77777777" w:rsidR="00B01585" w:rsidRPr="00B01585" w:rsidRDefault="00B01585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118A87" w14:textId="7A041FED" w:rsidR="00075922" w:rsidRPr="00B01585" w:rsidRDefault="00075922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41.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underlying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behavior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each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expressed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in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plain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language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0B49BAA4" w14:textId="1ADE6B90" w:rsidR="00062B8A" w:rsidRPr="00B01585" w:rsidRDefault="00062B8A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Si, por </w:t>
      </w:r>
      <w:r w:rsidR="00B01585" w:rsidRPr="00B01585">
        <w:rPr>
          <w:rFonts w:cstheme="minorHAnsi"/>
          <w:sz w:val="24"/>
          <w:szCs w:val="24"/>
        </w:rPr>
        <w:t>ejemplo,</w:t>
      </w:r>
      <w:r w:rsidRPr="00B01585">
        <w:rPr>
          <w:rFonts w:cstheme="minorHAnsi"/>
          <w:sz w:val="24"/>
          <w:szCs w:val="24"/>
        </w:rPr>
        <w:t xml:space="preserve"> todos los nombres de las funciones son descriptivos y adecuados a la función que </w:t>
      </w:r>
      <w:r w:rsidR="00C96159" w:rsidRPr="00B01585">
        <w:rPr>
          <w:rFonts w:cstheme="minorHAnsi"/>
          <w:sz w:val="24"/>
          <w:szCs w:val="24"/>
        </w:rPr>
        <w:t>representa. Lo mismo ocurre con las variables.</w:t>
      </w:r>
    </w:p>
    <w:p w14:paraId="4D310BB8" w14:textId="77777777" w:rsidR="00B01585" w:rsidRPr="00B01585" w:rsidRDefault="00B01585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4A08AD" w14:textId="58E672EF" w:rsidR="00B01585" w:rsidRPr="00B01585" w:rsidRDefault="00075922" w:rsidP="00B01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42.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header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comment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each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consistent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with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behavior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function</w:t>
      </w:r>
      <w:proofErr w:type="spellEnd"/>
      <w:r w:rsidR="00B01585"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B01585" w:rsidRPr="00B01585">
        <w:rPr>
          <w:rFonts w:cstheme="minorHAnsi"/>
          <w:b/>
          <w:bCs/>
          <w:sz w:val="28"/>
          <w:szCs w:val="28"/>
        </w:rPr>
        <w:t>or</w:t>
      </w:r>
      <w:proofErr w:type="spellEnd"/>
      <w:r w:rsidR="00B01585"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B01585" w:rsidRPr="00B01585">
        <w:rPr>
          <w:rFonts w:cstheme="minorHAnsi"/>
          <w:b/>
          <w:bCs/>
          <w:sz w:val="28"/>
          <w:szCs w:val="28"/>
        </w:rPr>
        <w:t>class</w:t>
      </w:r>
      <w:proofErr w:type="spellEnd"/>
      <w:r w:rsidR="00B01585" w:rsidRPr="00B01585">
        <w:rPr>
          <w:rFonts w:cstheme="minorHAnsi"/>
          <w:b/>
          <w:bCs/>
          <w:sz w:val="28"/>
          <w:szCs w:val="28"/>
        </w:rPr>
        <w:t>?</w:t>
      </w:r>
    </w:p>
    <w:p w14:paraId="6724BCAF" w14:textId="32DD819F" w:rsidR="00DE318C" w:rsidRPr="00B01585" w:rsidRDefault="00DE318C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Todas las funciones y clases </w:t>
      </w:r>
      <w:r w:rsidR="00B01585" w:rsidRPr="00B01585">
        <w:rPr>
          <w:rFonts w:cstheme="minorHAnsi"/>
          <w:sz w:val="24"/>
          <w:szCs w:val="24"/>
        </w:rPr>
        <w:t>comentadas</w:t>
      </w:r>
      <w:r w:rsidRPr="00B01585">
        <w:rPr>
          <w:rFonts w:cstheme="minorHAnsi"/>
          <w:sz w:val="24"/>
          <w:szCs w:val="24"/>
        </w:rPr>
        <w:t xml:space="preserve"> tienen un comentario que corresponde adecuadamente a la definición y a su funcionalidad. </w:t>
      </w:r>
    </w:p>
    <w:p w14:paraId="7D5117D2" w14:textId="77777777" w:rsidR="00B01585" w:rsidRPr="00B01585" w:rsidRDefault="00B01585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D3A555" w14:textId="76C27984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43. Do the comments and code agree?</w:t>
      </w:r>
    </w:p>
    <w:p w14:paraId="2B7A6F98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Sí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, no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encontramos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ninguna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inconsistencia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entre los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comentarios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y el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código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,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como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por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ejemplo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en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las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líneas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38 a 42 de la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clase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Entry se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explica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el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método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proofErr w:type="gramStart"/>
      <w:r w:rsidRPr="00B01585">
        <w:rPr>
          <w:rFonts w:eastAsia="Times New Roman" w:cstheme="minorHAnsi"/>
          <w:sz w:val="24"/>
          <w:szCs w:val="24"/>
          <w:lang w:val="en-GB" w:eastAsia="es-ES"/>
        </w:rPr>
        <w:t>hasData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>(</w:t>
      </w:r>
      <w:proofErr w:type="gram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) y a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continuación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se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desarrolla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el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código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de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manera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r w:rsidRPr="00B01585">
        <w:rPr>
          <w:rFonts w:eastAsia="Times New Roman" w:cstheme="minorHAnsi"/>
          <w:sz w:val="24"/>
          <w:szCs w:val="24"/>
          <w:lang w:val="en-GB" w:eastAsia="es-ES"/>
        </w:rPr>
        <w:t>correcta</w:t>
      </w:r>
      <w:proofErr w:type="spellEnd"/>
      <w:r w:rsidRPr="00B01585">
        <w:rPr>
          <w:rFonts w:eastAsia="Times New Roman" w:cstheme="minorHAnsi"/>
          <w:sz w:val="24"/>
          <w:szCs w:val="24"/>
          <w:lang w:val="en-GB" w:eastAsia="es-ES"/>
        </w:rPr>
        <w:t>.</w:t>
      </w:r>
    </w:p>
    <w:p w14:paraId="1317D92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14F2C38D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44. Do the comments help in understanding the code?</w:t>
      </w:r>
    </w:p>
    <w:p w14:paraId="28A93F1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01585">
        <w:rPr>
          <w:rFonts w:eastAsia="Times New Roman" w:cstheme="minorHAnsi"/>
          <w:sz w:val="24"/>
          <w:szCs w:val="24"/>
          <w:lang w:eastAsia="es-ES"/>
        </w:rPr>
        <w:lastRenderedPageBreak/>
        <w:t>La ayuda de los comentarios es muy útil para entender el código de cada clase y sus métodos.</w:t>
      </w:r>
    </w:p>
    <w:p w14:paraId="7FE69279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5279656" w14:textId="1DBCA51B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45. Are there enough comments in the code</w:t>
      </w:r>
    </w:p>
    <w:p w14:paraId="7ABF341C" w14:textId="77777777" w:rsidR="00B01585" w:rsidRPr="00B01585" w:rsidRDefault="00B01585" w:rsidP="00B01585">
      <w:pPr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>Sí, hay suficientes comentarios como para poder entender bien el código.</w:t>
      </w:r>
    </w:p>
    <w:p w14:paraId="143F1255" w14:textId="77777777" w:rsidR="00B01585" w:rsidRPr="00B01585" w:rsidRDefault="00B01585" w:rsidP="00B01585">
      <w:pPr>
        <w:spacing w:after="0" w:line="240" w:lineRule="auto"/>
        <w:rPr>
          <w:rFonts w:cstheme="minorHAnsi"/>
        </w:rPr>
      </w:pPr>
    </w:p>
    <w:p w14:paraId="1DAA8807" w14:textId="6916C2DD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B01585">
        <w:rPr>
          <w:rFonts w:eastAsia="Times New Roman" w:cstheme="minorHAnsi"/>
          <w:b/>
          <w:sz w:val="28"/>
          <w:szCs w:val="28"/>
          <w:lang w:val="en-GB" w:eastAsia="es-ES"/>
        </w:rPr>
        <w:t>46. Are there too many comments in the code?</w:t>
      </w:r>
    </w:p>
    <w:p w14:paraId="32312A6B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B01585">
        <w:rPr>
          <w:rFonts w:cstheme="minorHAnsi"/>
          <w:sz w:val="24"/>
          <w:szCs w:val="24"/>
        </w:rPr>
        <w:t>No, en todas las clases podemos encontrar comentarios, pero los consideramos necesarios para el correcto entendimiento del código.</w:t>
      </w:r>
    </w:p>
    <w:p w14:paraId="2335155A" w14:textId="77777777" w:rsidR="00B01585" w:rsidRPr="00B01585" w:rsidRDefault="00B01585" w:rsidP="00B01585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4452DBA" w14:textId="77777777" w:rsidR="006A5E8B" w:rsidRPr="00B01585" w:rsidRDefault="006A5E8B" w:rsidP="00075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BBEB525" w14:textId="4680E64D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01585">
        <w:rPr>
          <w:rFonts w:cstheme="minorHAnsi"/>
          <w:b/>
          <w:bCs/>
          <w:sz w:val="36"/>
          <w:szCs w:val="36"/>
        </w:rPr>
        <w:t xml:space="preserve">10.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Packaging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Defects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(LP)</w:t>
      </w:r>
    </w:p>
    <w:p w14:paraId="5A0FF22F" w14:textId="77777777" w:rsidR="00B01585" w:rsidRPr="00B01585" w:rsidRDefault="00B01585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6E3832DE" w14:textId="685F3863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47.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each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file: </w:t>
      </w:r>
      <w:proofErr w:type="spellStart"/>
      <w:proofErr w:type="gramStart"/>
      <w:r w:rsidRPr="00B01585">
        <w:rPr>
          <w:rFonts w:cstheme="minorHAnsi"/>
          <w:b/>
          <w:bCs/>
          <w:sz w:val="28"/>
          <w:szCs w:val="28"/>
        </w:rPr>
        <w:t>Does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contain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only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one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  <w:proofErr w:type="gramEnd"/>
    </w:p>
    <w:p w14:paraId="28031DE9" w14:textId="30CAE997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No, en el archivo Agenda.java, hay contenidas dos clases la Clase </w:t>
      </w:r>
      <w:proofErr w:type="spellStart"/>
      <w:r w:rsidRPr="00B01585">
        <w:rPr>
          <w:rFonts w:cstheme="minorHAnsi"/>
          <w:sz w:val="24"/>
          <w:szCs w:val="24"/>
        </w:rPr>
        <w:t>AgendaNode</w:t>
      </w:r>
      <w:proofErr w:type="spellEnd"/>
      <w:r w:rsidRPr="00B01585">
        <w:rPr>
          <w:rFonts w:cstheme="minorHAnsi"/>
          <w:sz w:val="24"/>
          <w:szCs w:val="24"/>
        </w:rPr>
        <w:t xml:space="preserve"> (línea 12) y en la clase Agenda (</w:t>
      </w:r>
      <w:proofErr w:type="spellStart"/>
      <w:r w:rsidRPr="00B01585">
        <w:rPr>
          <w:rFonts w:cstheme="minorHAnsi"/>
          <w:sz w:val="24"/>
          <w:szCs w:val="24"/>
        </w:rPr>
        <w:t>linea</w:t>
      </w:r>
      <w:proofErr w:type="spellEnd"/>
      <w:r w:rsidRPr="00B01585">
        <w:rPr>
          <w:rFonts w:cstheme="minorHAnsi"/>
          <w:sz w:val="24"/>
          <w:szCs w:val="24"/>
        </w:rPr>
        <w:t xml:space="preserve"> 22)</w:t>
      </w:r>
    </w:p>
    <w:p w14:paraId="73700AA3" w14:textId="77777777" w:rsidR="00B01585" w:rsidRPr="00B01585" w:rsidRDefault="00B01585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045419" w14:textId="1A9F355C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48.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each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proofErr w:type="gram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no more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about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60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lines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long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  <w:proofErr w:type="gramEnd"/>
    </w:p>
    <w:p w14:paraId="68CEC95C" w14:textId="2C5505AE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No hay ninguna función con más de 60 líneas. La función más larga es de 23 líneas, que corresponde a </w:t>
      </w:r>
      <w:proofErr w:type="spellStart"/>
      <w:r w:rsidRPr="00B01585">
        <w:rPr>
          <w:rFonts w:cstheme="minorHAnsi"/>
          <w:sz w:val="24"/>
          <w:szCs w:val="24"/>
        </w:rPr>
        <w:t>loadAgenda</w:t>
      </w:r>
      <w:proofErr w:type="spellEnd"/>
      <w:r w:rsidRPr="00B01585">
        <w:rPr>
          <w:rFonts w:cstheme="minorHAnsi"/>
          <w:sz w:val="24"/>
          <w:szCs w:val="24"/>
        </w:rPr>
        <w:t>(), de la clase Agenda</w:t>
      </w:r>
    </w:p>
    <w:p w14:paraId="54C79E6E" w14:textId="77777777" w:rsidR="00B01585" w:rsidRPr="00B01585" w:rsidRDefault="00B01585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AF9120" w14:textId="36895285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49.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each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proofErr w:type="gram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no more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2000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lines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Sun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Coding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Standard) ?</w:t>
      </w:r>
      <w:proofErr w:type="gramEnd"/>
    </w:p>
    <w:p w14:paraId="4D2F7FDF" w14:textId="0F4830FA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No hay ninguna clase que tenga más de 2000 </w:t>
      </w:r>
      <w:proofErr w:type="spellStart"/>
      <w:r w:rsidRPr="00B01585">
        <w:rPr>
          <w:rFonts w:cstheme="minorHAnsi"/>
          <w:sz w:val="24"/>
          <w:szCs w:val="24"/>
        </w:rPr>
        <w:t>lineas</w:t>
      </w:r>
      <w:proofErr w:type="spellEnd"/>
      <w:r w:rsidRPr="00B01585">
        <w:rPr>
          <w:rFonts w:cstheme="minorHAnsi"/>
          <w:sz w:val="24"/>
          <w:szCs w:val="24"/>
        </w:rPr>
        <w:t xml:space="preserve">. La clase más larga de nuestro programa Agenda tiene 129 líneas (clase </w:t>
      </w:r>
      <w:proofErr w:type="spellStart"/>
      <w:r w:rsidRPr="00B01585">
        <w:rPr>
          <w:rFonts w:cstheme="minorHAnsi"/>
          <w:sz w:val="24"/>
          <w:szCs w:val="24"/>
        </w:rPr>
        <w:t>Entry</w:t>
      </w:r>
      <w:proofErr w:type="spellEnd"/>
      <w:r w:rsidRPr="00B01585">
        <w:rPr>
          <w:rFonts w:cstheme="minorHAnsi"/>
          <w:sz w:val="24"/>
          <w:szCs w:val="24"/>
        </w:rPr>
        <w:t>).</w:t>
      </w:r>
    </w:p>
    <w:p w14:paraId="5F8B9C3E" w14:textId="77777777" w:rsidR="00C2414A" w:rsidRPr="00B01585" w:rsidRDefault="00C2414A" w:rsidP="00C241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87F411" w14:textId="293E921F" w:rsidR="00BF3B94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01585">
        <w:rPr>
          <w:rFonts w:cstheme="minorHAnsi"/>
          <w:b/>
          <w:bCs/>
          <w:sz w:val="36"/>
          <w:szCs w:val="36"/>
        </w:rPr>
        <w:t xml:space="preserve">11.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Modularity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Defects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(MO)</w:t>
      </w:r>
    </w:p>
    <w:p w14:paraId="60787013" w14:textId="77777777" w:rsidR="00B01585" w:rsidRPr="00B01585" w:rsidRDefault="00B01585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32AAE826" w14:textId="24077024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50.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there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low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level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coupling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between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packages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classes</w:t>
      </w:r>
      <w:proofErr w:type="spellEnd"/>
      <w:r w:rsidRPr="00B01585">
        <w:rPr>
          <w:rFonts w:cstheme="minorHAnsi"/>
          <w:b/>
          <w:bCs/>
          <w:sz w:val="28"/>
          <w:szCs w:val="28"/>
        </w:rPr>
        <w:t>)?</w:t>
      </w:r>
    </w:p>
    <w:p w14:paraId="4C65D78A" w14:textId="0915C0F9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Existe un bajo acoplamiento entre clases. En este caso solo hay una dependencia de datos, entre la clase </w:t>
      </w:r>
      <w:proofErr w:type="spellStart"/>
      <w:r w:rsidRPr="00B01585">
        <w:rPr>
          <w:rFonts w:cstheme="minorHAnsi"/>
          <w:sz w:val="24"/>
          <w:szCs w:val="24"/>
        </w:rPr>
        <w:t>AgendaN</w:t>
      </w:r>
      <w:bookmarkStart w:id="0" w:name="_GoBack"/>
      <w:bookmarkEnd w:id="0"/>
      <w:r w:rsidRPr="00B01585">
        <w:rPr>
          <w:rFonts w:cstheme="minorHAnsi"/>
          <w:sz w:val="24"/>
          <w:szCs w:val="24"/>
        </w:rPr>
        <w:t>ode</w:t>
      </w:r>
      <w:proofErr w:type="spellEnd"/>
      <w:r w:rsidRPr="00B01585">
        <w:rPr>
          <w:rFonts w:cstheme="minorHAnsi"/>
          <w:sz w:val="24"/>
          <w:szCs w:val="24"/>
        </w:rPr>
        <w:t xml:space="preserve"> y la clase Agenda, que implementa un objeto de la clase anterior. La clase Agenda no funcionaría sin el objeto </w:t>
      </w:r>
      <w:proofErr w:type="spellStart"/>
      <w:r w:rsidRPr="00B01585">
        <w:rPr>
          <w:rFonts w:cstheme="minorHAnsi"/>
          <w:sz w:val="24"/>
          <w:szCs w:val="24"/>
        </w:rPr>
        <w:t>AgendaNode</w:t>
      </w:r>
      <w:proofErr w:type="spellEnd"/>
      <w:r w:rsidRPr="00B01585">
        <w:rPr>
          <w:rFonts w:cstheme="minorHAnsi"/>
          <w:sz w:val="24"/>
          <w:szCs w:val="24"/>
        </w:rPr>
        <w:t xml:space="preserve">, pero </w:t>
      </w:r>
      <w:proofErr w:type="spellStart"/>
      <w:r w:rsidRPr="00B01585">
        <w:rPr>
          <w:rFonts w:cstheme="minorHAnsi"/>
          <w:sz w:val="24"/>
          <w:szCs w:val="24"/>
        </w:rPr>
        <w:t>AgendaNode</w:t>
      </w:r>
      <w:proofErr w:type="spellEnd"/>
      <w:r w:rsidRPr="00B01585">
        <w:rPr>
          <w:rFonts w:cstheme="minorHAnsi"/>
          <w:sz w:val="24"/>
          <w:szCs w:val="24"/>
        </w:rPr>
        <w:t xml:space="preserve"> funcionaría tanto si hay cambios en Agenda como si no se viera declarada en esa clase. </w:t>
      </w:r>
      <w:proofErr w:type="spellStart"/>
      <w:r w:rsidRPr="00B01585">
        <w:rPr>
          <w:rFonts w:cstheme="minorHAnsi"/>
          <w:sz w:val="24"/>
          <w:szCs w:val="24"/>
        </w:rPr>
        <w:t>Lineas</w:t>
      </w:r>
      <w:proofErr w:type="spellEnd"/>
      <w:r w:rsidRPr="00B01585">
        <w:rPr>
          <w:rFonts w:cstheme="minorHAnsi"/>
          <w:sz w:val="24"/>
          <w:szCs w:val="24"/>
        </w:rPr>
        <w:t xml:space="preserve"> de la 12 a la 23 de la Clase Agenda. </w:t>
      </w:r>
    </w:p>
    <w:p w14:paraId="2298D039" w14:textId="77777777" w:rsidR="00B01585" w:rsidRPr="00B01585" w:rsidRDefault="00B01585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98C794" w14:textId="4D2BA9FE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51.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there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high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level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cohesion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within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each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package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1F2556D5" w14:textId="5B78E449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Existe una alta cohesión, pues cada módulo (clase) tiene una funcionalidad clara y definida y su </w:t>
      </w:r>
      <w:r w:rsidR="009607B5" w:rsidRPr="00B01585">
        <w:rPr>
          <w:rFonts w:cstheme="minorHAnsi"/>
          <w:sz w:val="24"/>
          <w:szCs w:val="24"/>
        </w:rPr>
        <w:t>alcance abarca la implementación de la clase.</w:t>
      </w:r>
    </w:p>
    <w:p w14:paraId="47DAAC98" w14:textId="77777777" w:rsidR="00B01585" w:rsidRPr="00B01585" w:rsidRDefault="00B01585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E5F208" w14:textId="1EBE1A16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52.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there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duplicate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code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could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be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replaced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call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to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provides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behavior</w:t>
      </w:r>
      <w:proofErr w:type="spellEnd"/>
      <w:r w:rsidR="009607B5"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duplicate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code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7DFB8E63" w14:textId="2B1C2886" w:rsidR="009607B5" w:rsidRPr="00B01585" w:rsidRDefault="009607B5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>No, no existe en ninguna clase, ninguna línea o función de código duplicado o que haga funciones similares.</w:t>
      </w:r>
    </w:p>
    <w:p w14:paraId="724B6655" w14:textId="77777777" w:rsidR="00B01585" w:rsidRPr="00B01585" w:rsidRDefault="00B01585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82D52E" w14:textId="2FDFEC69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53. Are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framework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classes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used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where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when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appropriate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3C7D4C4A" w14:textId="1E854B7C" w:rsidR="009607B5" w:rsidRPr="00B01585" w:rsidRDefault="00B85460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1585">
        <w:rPr>
          <w:rFonts w:cstheme="minorHAnsi"/>
          <w:sz w:val="24"/>
          <w:szCs w:val="24"/>
        </w:rPr>
        <w:t xml:space="preserve">No existen clases </w:t>
      </w:r>
      <w:proofErr w:type="spellStart"/>
      <w:r w:rsidRPr="00B01585">
        <w:rPr>
          <w:rFonts w:cstheme="minorHAnsi"/>
          <w:sz w:val="24"/>
          <w:szCs w:val="24"/>
        </w:rPr>
        <w:t>framework</w:t>
      </w:r>
      <w:proofErr w:type="spellEnd"/>
      <w:r w:rsidRPr="00B01585">
        <w:rPr>
          <w:rFonts w:cstheme="minorHAnsi"/>
          <w:sz w:val="24"/>
          <w:szCs w:val="24"/>
        </w:rPr>
        <w:t xml:space="preserve"> en este caso.</w:t>
      </w:r>
    </w:p>
    <w:p w14:paraId="7AADA424" w14:textId="77777777" w:rsidR="00B85460" w:rsidRPr="00B01585" w:rsidRDefault="00B85460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3908FF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01585">
        <w:rPr>
          <w:rFonts w:cstheme="minorHAnsi"/>
          <w:b/>
          <w:bCs/>
          <w:sz w:val="36"/>
          <w:szCs w:val="36"/>
        </w:rPr>
        <w:t xml:space="preserve">12. Performance 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Defects</w:t>
      </w:r>
      <w:proofErr w:type="spellEnd"/>
      <w:r w:rsidRPr="00B01585">
        <w:rPr>
          <w:rFonts w:cstheme="minorHAnsi"/>
          <w:b/>
          <w:bCs/>
          <w:sz w:val="36"/>
          <w:szCs w:val="36"/>
        </w:rPr>
        <w:t xml:space="preserve"> (PE) [</w:t>
      </w:r>
      <w:proofErr w:type="spellStart"/>
      <w:r w:rsidRPr="00B01585">
        <w:rPr>
          <w:rFonts w:cstheme="minorHAnsi"/>
          <w:b/>
          <w:bCs/>
          <w:sz w:val="36"/>
          <w:szCs w:val="36"/>
        </w:rPr>
        <w:t>Optional</w:t>
      </w:r>
      <w:proofErr w:type="spellEnd"/>
      <w:r w:rsidRPr="00B01585">
        <w:rPr>
          <w:rFonts w:cstheme="minorHAnsi"/>
          <w:b/>
          <w:bCs/>
          <w:sz w:val="36"/>
          <w:szCs w:val="36"/>
        </w:rPr>
        <w:t>]</w:t>
      </w:r>
    </w:p>
    <w:p w14:paraId="2A1AFCD3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54. Can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better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data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structures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or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more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efficient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algorithms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be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used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6861EA7D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55. Are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logical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tests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arranged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such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often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successful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inexpensive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tests precede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</w:p>
    <w:p w14:paraId="0F6DB453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more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expensive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less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frequently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successful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tests?</w:t>
      </w:r>
    </w:p>
    <w:p w14:paraId="7EAB91BD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56. Can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cost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of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recomputing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value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be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reduced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by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computing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once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storing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results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17030BB4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57.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every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result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computed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stored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actually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used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6AE4BE99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58. Can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computation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be moved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outside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loop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6470D4FD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59. Are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there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tests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within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loop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do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not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need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to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be done?</w:t>
      </w:r>
    </w:p>
    <w:p w14:paraId="57A7CCD8" w14:textId="77777777" w:rsidR="00BF3B94" w:rsidRPr="00B01585" w:rsidRDefault="00BF3B94" w:rsidP="00BF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 xml:space="preserve">60. Can a short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loop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be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unrolled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p w14:paraId="3EBB0D52" w14:textId="5B6A59A0" w:rsidR="00FA3AAF" w:rsidRPr="00B01585" w:rsidRDefault="00BF3B94" w:rsidP="00BF3B94">
      <w:pPr>
        <w:rPr>
          <w:rFonts w:cstheme="minorHAnsi"/>
          <w:b/>
          <w:bCs/>
          <w:sz w:val="24"/>
          <w:szCs w:val="24"/>
        </w:rPr>
      </w:pPr>
      <w:r w:rsidRPr="00B01585">
        <w:rPr>
          <w:rFonts w:cstheme="minorHAnsi"/>
          <w:b/>
          <w:bCs/>
          <w:sz w:val="28"/>
          <w:szCs w:val="28"/>
        </w:rPr>
        <w:t xml:space="preserve">61. Are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there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two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loops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operating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on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same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data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that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can be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combined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into</w:t>
      </w:r>
      <w:proofErr w:type="spellEnd"/>
      <w:r w:rsidRPr="00B0158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1585">
        <w:rPr>
          <w:rFonts w:cstheme="minorHAnsi"/>
          <w:b/>
          <w:bCs/>
          <w:sz w:val="28"/>
          <w:szCs w:val="28"/>
        </w:rPr>
        <w:t>one</w:t>
      </w:r>
      <w:proofErr w:type="spellEnd"/>
      <w:r w:rsidRPr="00B01585">
        <w:rPr>
          <w:rFonts w:cstheme="minorHAnsi"/>
          <w:b/>
          <w:bCs/>
          <w:sz w:val="28"/>
          <w:szCs w:val="28"/>
        </w:rPr>
        <w:t>?</w:t>
      </w:r>
    </w:p>
    <w:sectPr w:rsidR="00FA3AAF" w:rsidRPr="00B0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AF"/>
    <w:rsid w:val="0001627A"/>
    <w:rsid w:val="00062B8A"/>
    <w:rsid w:val="00075922"/>
    <w:rsid w:val="002F44DC"/>
    <w:rsid w:val="006A5E8B"/>
    <w:rsid w:val="009607B5"/>
    <w:rsid w:val="00B01585"/>
    <w:rsid w:val="00B85460"/>
    <w:rsid w:val="00BF3B94"/>
    <w:rsid w:val="00C2414A"/>
    <w:rsid w:val="00C96159"/>
    <w:rsid w:val="00D733CC"/>
    <w:rsid w:val="00DE318C"/>
    <w:rsid w:val="00E11072"/>
    <w:rsid w:val="00F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4331"/>
  <w15:chartTrackingRefBased/>
  <w15:docId w15:val="{3032F5F9-3072-42C8-8178-AFE17442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09ED-DE37-4848-8312-0C9F267F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2376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Gallego</dc:creator>
  <cp:keywords/>
  <dc:description/>
  <cp:lastModifiedBy>Maria Gallego Martín</cp:lastModifiedBy>
  <cp:revision>9</cp:revision>
  <dcterms:created xsi:type="dcterms:W3CDTF">2019-11-06T08:53:00Z</dcterms:created>
  <dcterms:modified xsi:type="dcterms:W3CDTF">2019-11-13T09:13:00Z</dcterms:modified>
</cp:coreProperties>
</file>