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4"/>
        <w:gridCol w:w="1692"/>
        <w:gridCol w:w="1852"/>
        <w:gridCol w:w="2082"/>
      </w:tblGrid>
      <w:tr w:rsidR="005C2E9D" w:rsidRPr="00863BC7" w14:paraId="304EE3A9" w14:textId="77777777" w:rsidTr="00257382">
        <w:trPr>
          <w:trHeight w:val="939"/>
        </w:trPr>
        <w:tc>
          <w:tcPr>
            <w:tcW w:w="9020" w:type="dxa"/>
            <w:gridSpan w:val="4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56637" w14:textId="77777777" w:rsidR="005C2E9D" w:rsidRPr="00257382" w:rsidRDefault="005C2E9D" w:rsidP="004E3B18">
            <w:pPr>
              <w:rPr>
                <w:rFonts w:cs="Segoe UI"/>
                <w:sz w:val="32"/>
                <w:szCs w:val="32"/>
              </w:rPr>
            </w:pPr>
            <w:bookmarkStart w:id="0" w:name="1"/>
            <w:bookmarkEnd w:id="0"/>
            <w:r w:rsidRPr="00257382">
              <w:rPr>
                <w:rFonts w:cs="Segoe UI"/>
                <w:sz w:val="32"/>
                <w:szCs w:val="32"/>
              </w:rPr>
              <w:t>Australia's National List of Reportable Diseases of Aquatic Animals</w:t>
            </w:r>
          </w:p>
          <w:p w14:paraId="58D9A2FF" w14:textId="5A474A59" w:rsidR="005C2E9D" w:rsidRPr="00863BC7" w:rsidRDefault="005C2E9D" w:rsidP="004E3B18">
            <w:pPr>
              <w:rPr>
                <w:rFonts w:cs="Segoe UI"/>
                <w:b/>
                <w:bCs/>
                <w:color w:val="284E36"/>
                <w:sz w:val="30"/>
                <w:szCs w:val="30"/>
              </w:rPr>
            </w:pPr>
            <w:r w:rsidRPr="00257382">
              <w:rPr>
                <w:rFonts w:cs="Segoe UI"/>
                <w:sz w:val="21"/>
                <w:szCs w:val="21"/>
              </w:rPr>
              <w:t xml:space="preserve">Endorsed by the Animal Health Committee (AHC) – </w:t>
            </w:r>
            <w:r w:rsidR="0093426A">
              <w:rPr>
                <w:rFonts w:cs="Segoe UI"/>
                <w:sz w:val="21"/>
                <w:szCs w:val="21"/>
              </w:rPr>
              <w:t>June</w:t>
            </w:r>
            <w:r w:rsidR="00645FB2">
              <w:rPr>
                <w:rFonts w:cs="Segoe UI"/>
                <w:sz w:val="21"/>
                <w:szCs w:val="21"/>
              </w:rPr>
              <w:t xml:space="preserve"> </w:t>
            </w:r>
            <w:r w:rsidRPr="00257382">
              <w:rPr>
                <w:rFonts w:cs="Segoe UI"/>
                <w:sz w:val="21"/>
                <w:szCs w:val="21"/>
              </w:rPr>
              <w:t>202</w:t>
            </w:r>
            <w:r w:rsidR="00645FB2">
              <w:rPr>
                <w:rFonts w:cs="Segoe UI"/>
                <w:sz w:val="21"/>
                <w:szCs w:val="21"/>
              </w:rPr>
              <w:t>5</w:t>
            </w:r>
          </w:p>
        </w:tc>
      </w:tr>
      <w:tr w:rsidR="005C2E9D" w:rsidRPr="00863BC7" w14:paraId="26E5149D" w14:textId="77777777" w:rsidTr="00257382">
        <w:trPr>
          <w:trHeight w:val="322"/>
        </w:trPr>
        <w:tc>
          <w:tcPr>
            <w:tcW w:w="9020" w:type="dxa"/>
            <w:gridSpan w:val="4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087C2" w14:textId="77777777" w:rsidR="005C2E9D" w:rsidRPr="00F006F8" w:rsidRDefault="005C2E9D" w:rsidP="004E3B18">
            <w:pPr>
              <w:rPr>
                <w:rFonts w:cs="Segoe UI"/>
                <w:color w:val="284E36"/>
                <w:sz w:val="32"/>
                <w:szCs w:val="32"/>
              </w:rPr>
            </w:pPr>
            <w:hyperlink r:id="rId9" w:history="1">
              <w:r w:rsidRPr="00257382">
                <w:rPr>
                  <w:rStyle w:val="Hyperlink"/>
                  <w:rFonts w:cs="Segoe UI"/>
                  <w:color w:val="auto"/>
                  <w:sz w:val="30"/>
                  <w:szCs w:val="30"/>
                  <w:u w:val="none"/>
                </w:rPr>
                <w:t>Finfish</w:t>
              </w:r>
            </w:hyperlink>
          </w:p>
        </w:tc>
      </w:tr>
      <w:tr w:rsidR="005C2E9D" w:rsidRPr="00863BC7" w14:paraId="752DE570" w14:textId="77777777" w:rsidTr="00A255FA">
        <w:trPr>
          <w:trHeight w:val="939"/>
        </w:trPr>
        <w:tc>
          <w:tcPr>
            <w:tcW w:w="3394" w:type="dxa"/>
            <w:shd w:val="clear" w:color="auto" w:fill="CDE8E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549D88" w14:textId="353EA5A2" w:rsidR="005C2E9D" w:rsidRPr="00257382" w:rsidRDefault="00636777" w:rsidP="004E3B18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sz w:val="20"/>
                <w:szCs w:val="20"/>
              </w:rPr>
              <w:t>Infection with/or disease</w:t>
            </w:r>
          </w:p>
        </w:tc>
        <w:tc>
          <w:tcPr>
            <w:tcW w:w="1692" w:type="dxa"/>
            <w:shd w:val="clear" w:color="auto" w:fill="CDE8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2C43B8" w14:textId="186D77C9" w:rsidR="005C2E9D" w:rsidRPr="00257382" w:rsidRDefault="005C2E9D" w:rsidP="00420FD1">
            <w:pPr>
              <w:jc w:val="center"/>
              <w:rPr>
                <w:rFonts w:cs="Segoe UI"/>
                <w:sz w:val="20"/>
                <w:szCs w:val="20"/>
              </w:rPr>
            </w:pPr>
            <w:r w:rsidRPr="00257382">
              <w:rPr>
                <w:rFonts w:cs="Segoe UI"/>
                <w:sz w:val="20"/>
                <w:szCs w:val="20"/>
              </w:rPr>
              <w:t xml:space="preserve">Listed in the </w:t>
            </w:r>
            <w:r w:rsidR="004D26F5">
              <w:rPr>
                <w:rFonts w:cs="Segoe UI"/>
                <w:sz w:val="20"/>
                <w:szCs w:val="20"/>
              </w:rPr>
              <w:t>WOAH</w:t>
            </w:r>
            <w:r w:rsidRPr="00257382">
              <w:rPr>
                <w:rFonts w:cs="Segoe UI"/>
                <w:sz w:val="20"/>
                <w:szCs w:val="20"/>
              </w:rPr>
              <w:t xml:space="preserve"> Aquatic Animal Health Code (202</w:t>
            </w:r>
            <w:r w:rsidR="00645FB2">
              <w:rPr>
                <w:rFonts w:cs="Segoe UI"/>
                <w:sz w:val="20"/>
                <w:szCs w:val="20"/>
              </w:rPr>
              <w:t>4</w:t>
            </w:r>
            <w:r w:rsidRPr="00257382">
              <w:rPr>
                <w:rFonts w:cs="Segoe UI"/>
                <w:sz w:val="20"/>
                <w:szCs w:val="20"/>
              </w:rPr>
              <w:t>)</w:t>
            </w:r>
          </w:p>
          <w:p w14:paraId="272ED777" w14:textId="77777777" w:rsidR="005C2E9D" w:rsidRPr="00257382" w:rsidRDefault="005C2E9D" w:rsidP="004E3B18">
            <w:pPr>
              <w:rPr>
                <w:rFonts w:cs="Segoe UI"/>
                <w:sz w:val="20"/>
                <w:szCs w:val="20"/>
              </w:rPr>
            </w:pPr>
          </w:p>
        </w:tc>
        <w:tc>
          <w:tcPr>
            <w:tcW w:w="1852" w:type="dxa"/>
            <w:shd w:val="clear" w:color="auto" w:fill="CDE8E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0CC02E" w14:textId="01594AF5" w:rsidR="005C2E9D" w:rsidRPr="00257382" w:rsidRDefault="005C2E9D" w:rsidP="00420FD1">
            <w:pPr>
              <w:jc w:val="center"/>
              <w:rPr>
                <w:rFonts w:cs="Segoe UI"/>
                <w:sz w:val="20"/>
                <w:szCs w:val="20"/>
              </w:rPr>
            </w:pPr>
            <w:r w:rsidRPr="00257382">
              <w:rPr>
                <w:rFonts w:cs="Segoe UI"/>
                <w:sz w:val="20"/>
                <w:szCs w:val="20"/>
              </w:rPr>
              <w:t>Listed regionally</w:t>
            </w:r>
            <w:r w:rsidR="00B54377">
              <w:rPr>
                <w:rFonts w:cs="Segoe UI"/>
                <w:sz w:val="20"/>
                <w:szCs w:val="20"/>
              </w:rPr>
              <w:t xml:space="preserve"> </w:t>
            </w:r>
            <w:r w:rsidRPr="00257382">
              <w:rPr>
                <w:rFonts w:cs="Segoe UI"/>
                <w:sz w:val="20"/>
                <w:szCs w:val="20"/>
              </w:rPr>
              <w:t>(</w:t>
            </w:r>
            <w:r w:rsidR="004D26F5">
              <w:rPr>
                <w:rFonts w:cs="Segoe UI"/>
                <w:sz w:val="20"/>
                <w:szCs w:val="20"/>
              </w:rPr>
              <w:t>WOAH</w:t>
            </w:r>
            <w:r w:rsidRPr="00257382">
              <w:rPr>
                <w:rFonts w:cs="Segoe UI"/>
                <w:sz w:val="20"/>
                <w:szCs w:val="20"/>
              </w:rPr>
              <w:t>/NACA) (202</w:t>
            </w:r>
            <w:r w:rsidR="00645FB2">
              <w:rPr>
                <w:rFonts w:cs="Segoe UI"/>
                <w:sz w:val="20"/>
                <w:szCs w:val="20"/>
              </w:rPr>
              <w:t>4</w:t>
            </w:r>
            <w:r w:rsidRPr="00257382">
              <w:rPr>
                <w:rFonts w:cs="Segoe UI"/>
                <w:sz w:val="20"/>
                <w:szCs w:val="20"/>
              </w:rPr>
              <w:t>)</w:t>
            </w:r>
          </w:p>
        </w:tc>
        <w:tc>
          <w:tcPr>
            <w:tcW w:w="2082" w:type="dxa"/>
            <w:shd w:val="clear" w:color="auto" w:fill="CDE8E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357748" w14:textId="77777777" w:rsidR="005C2E9D" w:rsidRPr="00257382" w:rsidRDefault="005C2E9D" w:rsidP="004E3B18">
            <w:pPr>
              <w:jc w:val="center"/>
              <w:rPr>
                <w:rFonts w:cs="Segoe UI"/>
                <w:sz w:val="20"/>
                <w:szCs w:val="20"/>
              </w:rPr>
            </w:pPr>
            <w:r w:rsidRPr="00257382">
              <w:rPr>
                <w:rFonts w:cs="Segoe UI"/>
                <w:sz w:val="20"/>
                <w:szCs w:val="20"/>
              </w:rPr>
              <w:t>Exotic to Australia</w:t>
            </w:r>
          </w:p>
        </w:tc>
      </w:tr>
      <w:tr w:rsidR="002830C1" w:rsidRPr="00863BC7" w14:paraId="19898EED" w14:textId="77777777" w:rsidTr="0025701F">
        <w:trPr>
          <w:trHeight w:val="482"/>
        </w:trPr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CC7E32F" w14:textId="348A3D6E" w:rsidR="002830C1" w:rsidRPr="0025701F" w:rsidRDefault="002565AA" w:rsidP="002565AA">
            <w:pPr>
              <w:rPr>
                <w:rFonts w:cs="Segoe UI"/>
                <w:sz w:val="20"/>
                <w:szCs w:val="20"/>
              </w:rPr>
            </w:pPr>
            <w:r w:rsidRPr="0025701F">
              <w:rPr>
                <w:rFonts w:cs="Calibri"/>
                <w:color w:val="000000"/>
                <w:sz w:val="20"/>
                <w:szCs w:val="20"/>
              </w:rPr>
              <w:t>1.</w:t>
            </w:r>
            <w:r w:rsidR="001847BE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2830C1" w:rsidRP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Aeromonas </w:t>
            </w:r>
            <w:proofErr w:type="spellStart"/>
            <w:r w:rsidR="002830C1" w:rsidRP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>salmonicida</w:t>
            </w:r>
            <w:proofErr w:type="spellEnd"/>
            <w:r w:rsidR="002830C1" w:rsidRP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-</w:t>
            </w:r>
            <w:r w:rsidR="002830C1" w:rsidRPr="0025701F">
              <w:rPr>
                <w:rFonts w:cs="Calibri"/>
                <w:color w:val="000000"/>
                <w:sz w:val="20"/>
                <w:szCs w:val="20"/>
              </w:rPr>
              <w:t xml:space="preserve"> atypical strains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6378B0" w14:textId="780548DB" w:rsidR="002830C1" w:rsidRPr="00B54377" w:rsidRDefault="002830C1" w:rsidP="002830C1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19C018" w14:textId="7DC8F9FB" w:rsidR="002830C1" w:rsidRPr="00B54377" w:rsidRDefault="002830C1" w:rsidP="002830C1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EB2F7C" w14:textId="222B1F47" w:rsidR="002830C1" w:rsidRPr="00B54377" w:rsidRDefault="002830C1" w:rsidP="002830C1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</w:tr>
      <w:tr w:rsidR="0025701F" w:rsidRPr="00863BC7" w14:paraId="1DD761E1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3CDCA2" w14:textId="668B25CB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2.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Bacterial kidney disease (</w:t>
            </w:r>
            <w:proofErr w:type="spellStart"/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>Renibacterium</w:t>
            </w:r>
            <w:proofErr w:type="spellEnd"/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>salmoninarum</w:t>
            </w:r>
            <w:proofErr w:type="spellEnd"/>
            <w:r w:rsidR="0025701F">
              <w:rPr>
                <w:rFonts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E91815" w14:textId="346818AC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4DA051" w14:textId="18873C74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0C103A" w14:textId="1726E9F0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418F5CCB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D2C249" w14:textId="6130F531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3.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 xml:space="preserve">Enteric </w:t>
            </w:r>
            <w:proofErr w:type="spellStart"/>
            <w:r w:rsidR="0025701F">
              <w:rPr>
                <w:rFonts w:cs="Calibri"/>
                <w:color w:val="000000"/>
                <w:sz w:val="20"/>
                <w:szCs w:val="20"/>
              </w:rPr>
              <w:t>redmouth</w:t>
            </w:r>
            <w:proofErr w:type="spellEnd"/>
            <w:r w:rsidR="0025701F">
              <w:rPr>
                <w:rFonts w:cs="Calibri"/>
                <w:color w:val="000000"/>
                <w:sz w:val="20"/>
                <w:szCs w:val="20"/>
              </w:rPr>
              <w:t xml:space="preserve"> disease (</w:t>
            </w:r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Yersinia </w:t>
            </w:r>
            <w:proofErr w:type="spellStart"/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>ruckeri</w:t>
            </w:r>
            <w:proofErr w:type="spellEnd"/>
            <w:r w:rsidR="0025701F">
              <w:rPr>
                <w:rFonts w:cs="Calibri"/>
                <w:color w:val="000000"/>
                <w:sz w:val="20"/>
                <w:szCs w:val="20"/>
              </w:rPr>
              <w:t xml:space="preserve"> – Hagerman strain)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746AA6" w14:textId="735741CA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2C2D29" w14:textId="7583DA31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CD42FB" w14:textId="5E5674B9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62616ED2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E7A7C5" w14:textId="0FB279D4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4.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Enteric septicaemia of catfish (</w:t>
            </w:r>
            <w:proofErr w:type="spellStart"/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>Edwardsiella</w:t>
            </w:r>
            <w:proofErr w:type="spellEnd"/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>ictaluri</w:t>
            </w:r>
            <w:proofErr w:type="spellEnd"/>
            <w:r w:rsidR="0025701F">
              <w:rPr>
                <w:rFonts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1C0A1B" w14:textId="714E0B94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BC89F9" w14:textId="5A1F25EC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05D8F8" w14:textId="77FEC3FE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</w:tr>
      <w:tr w:rsidR="0025701F" w:rsidRPr="00863BC7" w14:paraId="762978A3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E54821" w14:textId="28F66A14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5.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Furunculosis (</w:t>
            </w:r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Aeromonas </w:t>
            </w:r>
            <w:proofErr w:type="spellStart"/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>salmonicida</w:t>
            </w:r>
            <w:proofErr w:type="spellEnd"/>
            <w:r w:rsidR="0025701F">
              <w:rPr>
                <w:rFonts w:cs="Calibri"/>
                <w:color w:val="000000"/>
                <w:sz w:val="20"/>
                <w:szCs w:val="20"/>
              </w:rPr>
              <w:t xml:space="preserve"> subsp. </w:t>
            </w:r>
            <w:proofErr w:type="spellStart"/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>salmonicida</w:t>
            </w:r>
            <w:proofErr w:type="spellEnd"/>
            <w:r w:rsidR="0025701F">
              <w:rPr>
                <w:rFonts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0CEBA9" w14:textId="5C93D346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B98BCA" w14:textId="2E1D08AF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346C40" w14:textId="2AE2FCC3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5B4D4BCB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005F78F" w14:textId="66B8F4BE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6.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 xml:space="preserve">Infection with </w:t>
            </w:r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Aphanomyces </w:t>
            </w:r>
            <w:proofErr w:type="spellStart"/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>invadans</w:t>
            </w:r>
            <w:proofErr w:type="spellEnd"/>
            <w:r w:rsidR="0025701F">
              <w:rPr>
                <w:rFonts w:cs="Calibri"/>
                <w:color w:val="000000"/>
                <w:sz w:val="20"/>
                <w:szCs w:val="20"/>
              </w:rPr>
              <w:t xml:space="preserve"> (epizootic ulcerative syndrome)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F6F1DA" w14:textId="7CB2A721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A92E48" w14:textId="6CC29851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861642F" w14:textId="005A5B08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25701F" w:rsidRPr="00863BC7" w14:paraId="775B5A0F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619A17" w14:textId="3FF06524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7.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 xml:space="preserve">Infection with </w:t>
            </w:r>
            <w:proofErr w:type="spellStart"/>
            <w:r w:rsidR="0025701F">
              <w:rPr>
                <w:rFonts w:cs="Calibri"/>
                <w:color w:val="000000"/>
                <w:sz w:val="20"/>
                <w:szCs w:val="20"/>
              </w:rPr>
              <w:t>betanodavirus</w:t>
            </w:r>
            <w:proofErr w:type="spellEnd"/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613B0D" w14:textId="551DC466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231B45" w14:textId="7204608F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D9ECB9" w14:textId="2CF9302F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25701F" w:rsidRPr="00863BC7" w14:paraId="471DAE90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9ADE06" w14:textId="53256C44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8.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Infection with epizootic haematopoietic necrosis virus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44474B" w14:textId="4EB059F5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701484" w14:textId="5E77F38E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CFC0A1" w14:textId="3AC774F0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</w:tr>
      <w:tr w:rsidR="0025701F" w:rsidRPr="00863BC7" w14:paraId="1B181C9D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BEAE7E" w14:textId="57743042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9.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 xml:space="preserve">Infection with </w:t>
            </w:r>
            <w:proofErr w:type="spellStart"/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>Gyrodactylus</w:t>
            </w:r>
            <w:proofErr w:type="spellEnd"/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5701F">
              <w:rPr>
                <w:rFonts w:cs="Calibri"/>
                <w:i/>
                <w:iCs/>
                <w:color w:val="000000"/>
                <w:sz w:val="20"/>
                <w:szCs w:val="20"/>
              </w:rPr>
              <w:t>salaris</w:t>
            </w:r>
            <w:proofErr w:type="spellEnd"/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38EBFF" w14:textId="1A73534B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0C24F67" w14:textId="554F24AF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6D2457" w14:textId="583F2F81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73E16323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0E61F2" w14:textId="27A89539" w:rsidR="0025701F" w:rsidRPr="0025701F" w:rsidRDefault="001847BE" w:rsidP="0025701F">
            <w:pPr>
              <w:rPr>
                <w:rFonts w:cs="Segoe UI"/>
                <w:color w:val="000000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10.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Infection with infectious haematopoietic necrosis virus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D02926" w14:textId="72D9FE16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C78566" w14:textId="2FF58409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5577CB" w14:textId="3EA94A2C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6EC8ACBE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065190" w14:textId="3800BF15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11.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Infection with infectious salmon anaemia virus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73CFD6" w14:textId="649BC42F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F92C5F" w14:textId="46C22700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27F401" w14:textId="215F025E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5293F48E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97E1D2" w14:textId="6DE8485F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12.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Infection with infectious spleen and kidney necrosis virus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4BF053E" w14:textId="48576E4A" w:rsidR="0025701F" w:rsidRPr="006C6B0B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38C7BA" w14:textId="5D2EF51B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533137" w14:textId="6D7E000C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524738B5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FEFCE4" w14:textId="70F39BBA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13.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 xml:space="preserve">Infection with koi herpesvirus (Cyprinid herpesvirus 3) 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387F95" w14:textId="16B78174" w:rsidR="0025701F" w:rsidRPr="006C6B0B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835F48" w14:textId="37099CC6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B1311" w14:textId="18EE0234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7B4C4819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851EA4" w14:textId="63DA889E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14.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Infection with red sea bream iridovirus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548DA" w14:textId="47DEBA30" w:rsidR="0025701F" w:rsidRPr="006C6B0B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F8B3C7" w14:textId="2D145F54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15B84E" w14:textId="0CA6D051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28EFE5C6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19C2CE" w14:textId="7275E4DA" w:rsidR="0025701F" w:rsidRPr="0025701F" w:rsidRDefault="001847BE" w:rsidP="0025701F">
            <w:pPr>
              <w:rPr>
                <w:rFonts w:cs="Segoe UI"/>
                <w:sz w:val="20"/>
                <w:szCs w:val="20"/>
                <w:lang w:val="pt-BR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15.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Infection with salmonid alphavirus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531CCC" w14:textId="7FC7185D" w:rsidR="0025701F" w:rsidRPr="00AB24D0" w:rsidRDefault="0025701F" w:rsidP="0025701F">
            <w:pPr>
              <w:jc w:val="center"/>
              <w:rPr>
                <w:rFonts w:cs="Segoe UI"/>
                <w:sz w:val="20"/>
                <w:szCs w:val="20"/>
                <w:lang w:val="pt-BR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848E49" w14:textId="13FE9ED9" w:rsidR="0025701F" w:rsidRPr="00AB24D0" w:rsidRDefault="0025701F" w:rsidP="0025701F">
            <w:pPr>
              <w:jc w:val="center"/>
              <w:rPr>
                <w:rFonts w:cs="Segoe UI"/>
                <w:sz w:val="20"/>
                <w:szCs w:val="20"/>
                <w:lang w:val="pt-BR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F5347A2" w14:textId="2A20B670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404E7E42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4EA131" w14:textId="408234DB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16.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Infection with scale drop disease virus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8A9A7B" w14:textId="54563B02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444444"/>
                <w:sz w:val="20"/>
                <w:szCs w:val="2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555E0B" w14:textId="0B22B018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057B0C" w14:textId="4CCA3F91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49A45951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4E9068" w14:textId="44E087F3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17.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Infection with Singapore grouper iridovirus (</w:t>
            </w:r>
            <w:proofErr w:type="spellStart"/>
            <w:r w:rsidR="0025701F">
              <w:rPr>
                <w:rFonts w:cs="Calibri"/>
                <w:color w:val="000000"/>
                <w:sz w:val="20"/>
                <w:szCs w:val="20"/>
              </w:rPr>
              <w:t>ranavirus</w:t>
            </w:r>
            <w:proofErr w:type="spellEnd"/>
            <w:r w:rsidR="0025701F">
              <w:rPr>
                <w:rFonts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06A4DF" w14:textId="292D6D20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444444"/>
                <w:sz w:val="20"/>
                <w:szCs w:val="2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EFD69A" w14:textId="4EC02A15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08B8BF" w14:textId="3D1B5014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30B1F999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0361C6" w14:textId="17CC0C67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18.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Infection with spring viraemia of carp virus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CAD19B" w14:textId="3270169F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4D7F7A2" w14:textId="1120A802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43D0E6" w14:textId="2CDA0AD4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443C3670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C12798" w14:textId="78EF77ED" w:rsidR="0025701F" w:rsidRPr="0025701F" w:rsidRDefault="001847BE" w:rsidP="0025701F">
            <w:pPr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lastRenderedPageBreak/>
              <w:t xml:space="preserve">19.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Infection with tilapia lake virus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18B0DC" w14:textId="3B7FDBE0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444444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45BC10" w14:textId="3322FBB7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4CB158" w14:textId="601F5F10" w:rsidR="0025701F" w:rsidRPr="00B54377" w:rsidRDefault="0025701F" w:rsidP="0025701F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Yes </w:t>
            </w:r>
          </w:p>
        </w:tc>
      </w:tr>
      <w:tr w:rsidR="0025701F" w:rsidRPr="00863BC7" w14:paraId="3C196F22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014CBD" w14:textId="0284F5FD" w:rsidR="0025701F" w:rsidRPr="0025701F" w:rsidRDefault="001847BE" w:rsidP="0025701F">
            <w:pPr>
              <w:rPr>
                <w:rFonts w:cs="Segoe UI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20.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Infection with turbot reddish body iridovirus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E9D7A3" w14:textId="3AA25ABB" w:rsidR="0025701F" w:rsidRPr="0025701F" w:rsidRDefault="0025701F" w:rsidP="0025701F">
            <w:pPr>
              <w:jc w:val="center"/>
              <w:rPr>
                <w:rFonts w:cs="Segoe UI"/>
                <w:color w:val="444444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024E0B" w14:textId="017F89FC" w:rsidR="0025701F" w:rsidRPr="0025701F" w:rsidRDefault="0025701F" w:rsidP="0025701F">
            <w:pPr>
              <w:jc w:val="center"/>
              <w:rPr>
                <w:rFonts w:cs="Segoe UI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79074A" w14:textId="14DD380E" w:rsidR="0025701F" w:rsidRPr="0025701F" w:rsidRDefault="0025701F" w:rsidP="0025701F">
            <w:pPr>
              <w:jc w:val="center"/>
              <w:rPr>
                <w:rFonts w:cs="Segoe UI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77171A93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C42D67" w14:textId="2A242413" w:rsidR="0025701F" w:rsidRPr="0025701F" w:rsidRDefault="001847BE" w:rsidP="0025701F">
            <w:pPr>
              <w:rPr>
                <w:rFonts w:cs="Segoe UI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21.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Infection with viral haemorrhagic septicaemia virus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0EAF73" w14:textId="5718477B" w:rsidR="0025701F" w:rsidRPr="0025701F" w:rsidRDefault="0025701F" w:rsidP="0025701F">
            <w:pPr>
              <w:jc w:val="center"/>
              <w:rPr>
                <w:rFonts w:cs="Segoe UI"/>
                <w:color w:val="444444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6D78E4" w14:textId="64E1C83C" w:rsidR="0025701F" w:rsidRPr="0025701F" w:rsidRDefault="0025701F" w:rsidP="0025701F">
            <w:pPr>
              <w:jc w:val="center"/>
              <w:rPr>
                <w:rFonts w:cs="Segoe UI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C37973" w14:textId="1EBF3AE2" w:rsidR="0025701F" w:rsidRPr="0025701F" w:rsidRDefault="0025701F" w:rsidP="0025701F">
            <w:pPr>
              <w:jc w:val="center"/>
              <w:rPr>
                <w:rFonts w:cs="Segoe UI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25701F" w:rsidRPr="00863BC7" w14:paraId="1F42CC8E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36586" w14:textId="4A38D1FE" w:rsidR="0025701F" w:rsidRPr="0025701F" w:rsidRDefault="001847BE" w:rsidP="0025701F">
            <w:pPr>
              <w:rPr>
                <w:rFonts w:cs="Segoe UI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 xml:space="preserve">22. </w:t>
            </w:r>
            <w:r w:rsidR="0025701F">
              <w:rPr>
                <w:rFonts w:cs="Calibri"/>
                <w:color w:val="000000"/>
                <w:sz w:val="20"/>
                <w:szCs w:val="20"/>
              </w:rPr>
              <w:t>Infectious pancreatic necrosis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AA3B8" w14:textId="7FC4A141" w:rsidR="0025701F" w:rsidRPr="0025701F" w:rsidRDefault="0025701F" w:rsidP="0025701F">
            <w:pPr>
              <w:jc w:val="center"/>
              <w:rPr>
                <w:rFonts w:cs="Segoe UI"/>
                <w:color w:val="444444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A77BC0" w14:textId="356B2BA5" w:rsidR="0025701F" w:rsidRPr="0025701F" w:rsidRDefault="0025701F" w:rsidP="0025701F">
            <w:pPr>
              <w:jc w:val="center"/>
              <w:rPr>
                <w:rFonts w:cs="Segoe UI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3272E" w14:textId="6B761FE5" w:rsidR="0025701F" w:rsidRPr="0025701F" w:rsidRDefault="0025701F" w:rsidP="0025701F">
            <w:pPr>
              <w:jc w:val="center"/>
              <w:rPr>
                <w:rFonts w:cs="Segoe UI"/>
                <w:sz w:val="20"/>
                <w:szCs w:val="20"/>
                <w:highlight w:val="yellow"/>
              </w:rPr>
            </w:pPr>
            <w:r>
              <w:rPr>
                <w:rFonts w:cs="Calibri"/>
                <w:color w:val="000000"/>
                <w:sz w:val="20"/>
                <w:szCs w:val="20"/>
              </w:rPr>
              <w:t>Yes</w:t>
            </w:r>
          </w:p>
        </w:tc>
      </w:tr>
      <w:tr w:rsidR="00C03930" w:rsidRPr="00863BC7" w14:paraId="0A1093C0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AE29F1" w14:textId="3707D79C" w:rsidR="00C03930" w:rsidRPr="0025701F" w:rsidRDefault="00C03930" w:rsidP="00C03930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23. </w:t>
            </w:r>
            <w:r w:rsidRPr="00482770">
              <w:rPr>
                <w:rFonts w:cs="Segoe UI"/>
                <w:color w:val="000000"/>
                <w:sz w:val="20"/>
                <w:szCs w:val="20"/>
              </w:rPr>
              <w:t>Whirling disease (</w:t>
            </w:r>
            <w:proofErr w:type="spellStart"/>
            <w:r w:rsidRPr="00482770">
              <w:rPr>
                <w:rFonts w:cs="Calibri"/>
                <w:i/>
                <w:iCs/>
                <w:color w:val="000000"/>
                <w:sz w:val="20"/>
                <w:szCs w:val="20"/>
              </w:rPr>
              <w:t>Myxobolus</w:t>
            </w:r>
            <w:proofErr w:type="spellEnd"/>
            <w:r w:rsidRPr="00482770"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82770">
              <w:rPr>
                <w:rFonts w:cs="Calibri"/>
                <w:i/>
                <w:iCs/>
                <w:color w:val="000000"/>
                <w:sz w:val="20"/>
                <w:szCs w:val="20"/>
              </w:rPr>
              <w:t>cerebralis</w:t>
            </w:r>
            <w:proofErr w:type="spellEnd"/>
            <w:r w:rsidRPr="00482770">
              <w:rPr>
                <w:rFonts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8BF1E6" w14:textId="42E74627" w:rsidR="00C03930" w:rsidRPr="00863BC7" w:rsidRDefault="00C03930" w:rsidP="00C03930">
            <w:pPr>
              <w:jc w:val="center"/>
              <w:rPr>
                <w:rFonts w:cs="Segoe UI"/>
                <w:color w:val="444444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CBB4E2" w14:textId="3D7B0EC6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E72203" w14:textId="34F29C25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C03930" w:rsidRPr="00863BC7" w14:paraId="734D6FBA" w14:textId="77777777" w:rsidTr="00257382">
        <w:tc>
          <w:tcPr>
            <w:tcW w:w="9020" w:type="dxa"/>
            <w:gridSpan w:val="4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0EB3E" w14:textId="77777777" w:rsidR="00C03930" w:rsidRPr="00F006F8" w:rsidRDefault="00C03930" w:rsidP="00C03930">
            <w:pPr>
              <w:rPr>
                <w:rFonts w:cs="Segoe UI"/>
                <w:color w:val="284E36"/>
                <w:sz w:val="20"/>
                <w:szCs w:val="20"/>
              </w:rPr>
            </w:pPr>
            <w:hyperlink r:id="rId10" w:history="1">
              <w:r w:rsidRPr="00257382">
                <w:rPr>
                  <w:rFonts w:cs="Segoe UI Semilight"/>
                  <w:sz w:val="30"/>
                  <w:szCs w:val="30"/>
                </w:rPr>
                <w:t>Molluscs</w:t>
              </w:r>
            </w:hyperlink>
          </w:p>
        </w:tc>
      </w:tr>
      <w:tr w:rsidR="00C03930" w:rsidRPr="00863BC7" w14:paraId="446ACE81" w14:textId="77777777" w:rsidTr="00A255FA">
        <w:tc>
          <w:tcPr>
            <w:tcW w:w="3394" w:type="dxa"/>
            <w:shd w:val="clear" w:color="auto" w:fill="CDE8E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C43A56" w14:textId="21173F7D" w:rsidR="00C03930" w:rsidRPr="00257382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 w:rsidRPr="00636777">
              <w:rPr>
                <w:rFonts w:cs="Segoe UI"/>
                <w:sz w:val="20"/>
                <w:szCs w:val="20"/>
              </w:rPr>
              <w:t>Infection with/or disease</w:t>
            </w:r>
          </w:p>
        </w:tc>
        <w:tc>
          <w:tcPr>
            <w:tcW w:w="1692" w:type="dxa"/>
            <w:shd w:val="clear" w:color="auto" w:fill="CDE8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FEFA8B" w14:textId="180BDB69" w:rsidR="00C03930" w:rsidRPr="00257382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 w:rsidRPr="00257382">
              <w:rPr>
                <w:rFonts w:cs="Segoe UI"/>
                <w:sz w:val="20"/>
                <w:szCs w:val="20"/>
              </w:rPr>
              <w:t xml:space="preserve">Listed in the </w:t>
            </w:r>
            <w:r>
              <w:rPr>
                <w:rFonts w:cs="Segoe UI"/>
                <w:sz w:val="20"/>
                <w:szCs w:val="20"/>
              </w:rPr>
              <w:t>WOAH</w:t>
            </w:r>
            <w:r w:rsidRPr="00257382">
              <w:rPr>
                <w:rFonts w:cs="Segoe UI"/>
                <w:sz w:val="20"/>
                <w:szCs w:val="20"/>
              </w:rPr>
              <w:t xml:space="preserve"> Aquatic Animal Health Code (202</w:t>
            </w:r>
            <w:r>
              <w:rPr>
                <w:rFonts w:cs="Segoe UI"/>
                <w:sz w:val="20"/>
                <w:szCs w:val="20"/>
              </w:rPr>
              <w:t>4</w:t>
            </w:r>
            <w:r w:rsidRPr="00257382">
              <w:rPr>
                <w:rFonts w:cs="Segoe UI"/>
                <w:sz w:val="20"/>
                <w:szCs w:val="20"/>
              </w:rPr>
              <w:t>)</w:t>
            </w:r>
          </w:p>
        </w:tc>
        <w:tc>
          <w:tcPr>
            <w:tcW w:w="1852" w:type="dxa"/>
            <w:shd w:val="clear" w:color="auto" w:fill="CDE8E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DE5F5D" w14:textId="40D4B980" w:rsidR="00C03930" w:rsidRPr="00257382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 w:rsidRPr="00257382">
              <w:rPr>
                <w:rFonts w:cs="Segoe UI"/>
                <w:sz w:val="20"/>
                <w:szCs w:val="20"/>
              </w:rPr>
              <w:t>Listed regionally</w:t>
            </w:r>
            <w:r w:rsidRPr="00257382">
              <w:rPr>
                <w:rFonts w:cs="Segoe UI"/>
                <w:sz w:val="20"/>
                <w:szCs w:val="20"/>
              </w:rPr>
              <w:br/>
              <w:t>(</w:t>
            </w:r>
            <w:r>
              <w:rPr>
                <w:rFonts w:cs="Segoe UI"/>
                <w:sz w:val="20"/>
                <w:szCs w:val="20"/>
              </w:rPr>
              <w:t>WOAH</w:t>
            </w:r>
            <w:r w:rsidRPr="00257382">
              <w:rPr>
                <w:rFonts w:cs="Segoe UI"/>
                <w:sz w:val="20"/>
                <w:szCs w:val="20"/>
              </w:rPr>
              <w:t>/NACA) (202</w:t>
            </w:r>
            <w:r>
              <w:rPr>
                <w:rFonts w:cs="Segoe UI"/>
                <w:sz w:val="20"/>
                <w:szCs w:val="20"/>
              </w:rPr>
              <w:t>4</w:t>
            </w:r>
            <w:r w:rsidRPr="00257382">
              <w:rPr>
                <w:rFonts w:cs="Segoe UI"/>
                <w:sz w:val="20"/>
                <w:szCs w:val="20"/>
              </w:rPr>
              <w:t>)</w:t>
            </w:r>
          </w:p>
        </w:tc>
        <w:tc>
          <w:tcPr>
            <w:tcW w:w="2082" w:type="dxa"/>
            <w:shd w:val="clear" w:color="auto" w:fill="CDE8E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FD6DD0" w14:textId="77777777" w:rsidR="00C03930" w:rsidRPr="00257382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 w:rsidRPr="00257382">
              <w:rPr>
                <w:rFonts w:cs="Segoe UI"/>
                <w:sz w:val="20"/>
                <w:szCs w:val="20"/>
              </w:rPr>
              <w:t>Exotic to Australia</w:t>
            </w:r>
          </w:p>
        </w:tc>
      </w:tr>
      <w:tr w:rsidR="00C03930" w:rsidRPr="00863BC7" w14:paraId="687AF6AA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811423" w14:textId="3DAC5D01" w:rsidR="00C03930" w:rsidRPr="00257382" w:rsidRDefault="00C03930" w:rsidP="00C03930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1. Infection with abalone herpesvirus (Haliotid herpesvirus-1)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EE646D" w14:textId="1878BF77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8F57AF" w14:textId="6B55F25F" w:rsidR="00C03930" w:rsidRPr="00FB22E3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C237CE4" w14:textId="5B4024EA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</w:tr>
      <w:tr w:rsidR="00C03930" w:rsidRPr="00863BC7" w14:paraId="142546C8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55CEAB" w14:textId="76BA000D" w:rsidR="00C03930" w:rsidRPr="00257382" w:rsidRDefault="00C03930" w:rsidP="00C03930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2. Infection with </w:t>
            </w:r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Bonamia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exitiosa</w:t>
            </w:r>
            <w:proofErr w:type="spellEnd"/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E65A14" w14:textId="58A0DA33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1A7094" w14:textId="2DDFAA86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DCA42" w14:textId="143FAF15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</w:tr>
      <w:tr w:rsidR="00C03930" w:rsidRPr="00863BC7" w14:paraId="762436BB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192358" w14:textId="52592935" w:rsidR="00C03930" w:rsidRPr="00257382" w:rsidRDefault="00C03930" w:rsidP="00C03930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3. Infection with </w:t>
            </w:r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Bonamia ostreae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6DEC1D" w14:textId="418EADB2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4080C31" w14:textId="19AA5E88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3C8B713" w14:textId="37F94B38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C03930" w:rsidRPr="00863BC7" w14:paraId="1D725A53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549440" w14:textId="0990CE7D" w:rsidR="00C03930" w:rsidRPr="00257382" w:rsidRDefault="00C03930" w:rsidP="00C03930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4. Infection with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Marteilia</w:t>
            </w:r>
            <w:proofErr w:type="spellEnd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refringens</w:t>
            </w:r>
            <w:proofErr w:type="spellEnd"/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C83FE1" w14:textId="134E3E4C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477267" w14:textId="3BB89585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FCC731" w14:textId="334CD3BA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C03930" w:rsidRPr="00863BC7" w14:paraId="086615B0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FFEC7B" w14:textId="6F87D88C" w:rsidR="00C03930" w:rsidRPr="00257382" w:rsidRDefault="00C03930" w:rsidP="00C03930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5. Infection with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Marteilia</w:t>
            </w:r>
            <w:proofErr w:type="spellEnd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sydneyi</w:t>
            </w:r>
            <w:proofErr w:type="spellEnd"/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200BB7" w14:textId="498B6F64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6E4DEF" w14:textId="053D24FA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B0BD97" w14:textId="15C02F8A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</w:tr>
      <w:tr w:rsidR="00C03930" w:rsidRPr="00863BC7" w14:paraId="386AD94A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5AAD85" w14:textId="72481615" w:rsidR="00C03930" w:rsidRPr="00257382" w:rsidRDefault="00C03930" w:rsidP="00C03930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6. Infection with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Marteilioides</w:t>
            </w:r>
            <w:proofErr w:type="spellEnd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chungmuensis</w:t>
            </w:r>
            <w:proofErr w:type="spellEnd"/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BFA413" w14:textId="52841B24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7066829" w14:textId="31120321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D6BF04" w14:textId="1B0ED4AB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C03930" w:rsidRPr="00863BC7" w14:paraId="7DDE4A95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61EC7BE" w14:textId="082AFBFF" w:rsidR="00C03930" w:rsidRPr="00257382" w:rsidRDefault="00C03930" w:rsidP="00C03930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7. Infection with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Mikrocytos</w:t>
            </w:r>
            <w:proofErr w:type="spellEnd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mackini</w:t>
            </w:r>
            <w:proofErr w:type="spellEnd"/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E1B864" w14:textId="7412136A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6B8B41" w14:textId="4739369C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C9F58F" w14:textId="747FC908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C03930" w:rsidRPr="00863BC7" w14:paraId="3514962C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E03BF3" w14:textId="01C7AE43" w:rsidR="00C03930" w:rsidRPr="00257382" w:rsidRDefault="00C03930" w:rsidP="00C03930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8. Infection with </w:t>
            </w:r>
            <w:proofErr w:type="spellStart"/>
            <w:r>
              <w:rPr>
                <w:rFonts w:cs="Segoe UI"/>
                <w:color w:val="000000"/>
                <w:sz w:val="20"/>
                <w:szCs w:val="20"/>
              </w:rPr>
              <w:t>ostreid</w:t>
            </w:r>
            <w:proofErr w:type="spellEnd"/>
            <w:r>
              <w:rPr>
                <w:rFonts w:cs="Segoe UI"/>
                <w:color w:val="000000"/>
                <w:sz w:val="20"/>
                <w:szCs w:val="20"/>
              </w:rPr>
              <w:t xml:space="preserve"> herpesvirus-1 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8C300" w14:textId="6474FF5A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DBC27" w14:textId="777516AE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F80640" w14:textId="61F41323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444444"/>
                <w:sz w:val="20"/>
                <w:szCs w:val="20"/>
              </w:rPr>
              <w:t> </w:t>
            </w:r>
          </w:p>
        </w:tc>
      </w:tr>
      <w:tr w:rsidR="00C03930" w:rsidRPr="00863BC7" w14:paraId="53EDDB36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1D1F66A" w14:textId="67C0BE53" w:rsidR="00C03930" w:rsidRPr="00257382" w:rsidRDefault="00C03930" w:rsidP="00C03930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9. Infection with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Perkinsus</w:t>
            </w:r>
            <w:proofErr w:type="spellEnd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marinus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E737F2" w14:textId="68526B43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A0712" w14:textId="3CE9E5DF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CE144E" w14:textId="74247181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C03930" w:rsidRPr="00863BC7" w14:paraId="790A1A20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FF8F84" w14:textId="3259AD19" w:rsidR="00C03930" w:rsidRPr="00257382" w:rsidRDefault="00C03930" w:rsidP="00C03930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10. Infection with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Perkinsus</w:t>
            </w:r>
            <w:proofErr w:type="spellEnd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olseni</w:t>
            </w:r>
            <w:proofErr w:type="spellEnd"/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31A02E" w14:textId="35527046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DAEDC4" w14:textId="36A9FF41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E01ECA" w14:textId="32B22194" w:rsidR="00C03930" w:rsidRPr="00B54377" w:rsidRDefault="00C03930" w:rsidP="00C03930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</w:tr>
      <w:tr w:rsidR="00C03930" w:rsidRPr="00863BC7" w14:paraId="37F5E1E0" w14:textId="77777777" w:rsidTr="0025701F">
        <w:tc>
          <w:tcPr>
            <w:tcW w:w="33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99294D" w14:textId="76BEF0BF" w:rsidR="00C03930" w:rsidRPr="00257382" w:rsidRDefault="00C03930" w:rsidP="00C03930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11. Infection with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Xenohaliotis</w:t>
            </w:r>
            <w:proofErr w:type="spellEnd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californiensis</w:t>
            </w:r>
          </w:p>
        </w:tc>
        <w:tc>
          <w:tcPr>
            <w:tcW w:w="16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5D22332" w14:textId="1392A53A" w:rsidR="00C03930" w:rsidRPr="00863BC7" w:rsidRDefault="00C03930" w:rsidP="0025701F">
            <w:pPr>
              <w:jc w:val="center"/>
              <w:rPr>
                <w:rFonts w:cs="Segoe UI"/>
                <w:color w:val="444444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5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9D2629" w14:textId="7BD96773" w:rsidR="00C03930" w:rsidRPr="00863BC7" w:rsidRDefault="00C03930" w:rsidP="0025701F">
            <w:pPr>
              <w:jc w:val="center"/>
              <w:rPr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0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CDA313" w14:textId="581F0D38" w:rsidR="00C03930" w:rsidRPr="00863BC7" w:rsidRDefault="00C03930" w:rsidP="0025701F">
            <w:pPr>
              <w:jc w:val="center"/>
              <w:rPr>
                <w:rFonts w:cs="Segoe UI"/>
                <w:color w:val="444444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</w:tbl>
    <w:p w14:paraId="6EE71D46" w14:textId="77777777" w:rsidR="005C2E9D" w:rsidRDefault="005C2E9D" w:rsidP="005C2E9D">
      <w:r>
        <w:br w:type="page"/>
      </w:r>
    </w:p>
    <w:tbl>
      <w:tblPr>
        <w:tblpPr w:leftFromText="180" w:rightFromText="180" w:vertAnchor="text" w:tblpY="1"/>
        <w:tblOverlap w:val="never"/>
        <w:tblW w:w="902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8"/>
        <w:gridCol w:w="1572"/>
        <w:gridCol w:w="1843"/>
        <w:gridCol w:w="2367"/>
      </w:tblGrid>
      <w:tr w:rsidR="005C2E9D" w:rsidRPr="00863BC7" w14:paraId="41E45705" w14:textId="77777777" w:rsidTr="004768D6">
        <w:trPr>
          <w:trHeight w:val="363"/>
        </w:trPr>
        <w:tc>
          <w:tcPr>
            <w:tcW w:w="9020" w:type="dxa"/>
            <w:gridSpan w:val="4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AEA89" w14:textId="77777777" w:rsidR="005C2E9D" w:rsidRPr="00F006F8" w:rsidRDefault="005C2E9D">
            <w:pPr>
              <w:rPr>
                <w:rFonts w:cs="Segoe UI"/>
                <w:color w:val="284E36"/>
                <w:sz w:val="20"/>
                <w:szCs w:val="20"/>
              </w:rPr>
            </w:pPr>
            <w:hyperlink r:id="rId11" w:history="1">
              <w:r w:rsidRPr="00257382">
                <w:rPr>
                  <w:rFonts w:cs="Segoe UI Semilight"/>
                  <w:sz w:val="30"/>
                  <w:szCs w:val="30"/>
                </w:rPr>
                <w:t>Crustaceans</w:t>
              </w:r>
            </w:hyperlink>
          </w:p>
        </w:tc>
      </w:tr>
      <w:tr w:rsidR="005C2E9D" w:rsidRPr="00863BC7" w14:paraId="52253E09" w14:textId="77777777" w:rsidTr="004768D6">
        <w:trPr>
          <w:trHeight w:val="726"/>
        </w:trPr>
        <w:tc>
          <w:tcPr>
            <w:tcW w:w="3238" w:type="dxa"/>
            <w:shd w:val="clear" w:color="auto" w:fill="CDE8E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EB3F11" w14:textId="45BFA27D" w:rsidR="005C2E9D" w:rsidRPr="00257382" w:rsidRDefault="00636777">
            <w:pPr>
              <w:jc w:val="center"/>
              <w:rPr>
                <w:rFonts w:cs="Segoe UI"/>
                <w:sz w:val="20"/>
                <w:szCs w:val="20"/>
              </w:rPr>
            </w:pPr>
            <w:r w:rsidRPr="00636777">
              <w:rPr>
                <w:rFonts w:cs="Segoe UI"/>
                <w:sz w:val="20"/>
                <w:szCs w:val="20"/>
              </w:rPr>
              <w:t>Infection with/or disease</w:t>
            </w:r>
          </w:p>
        </w:tc>
        <w:tc>
          <w:tcPr>
            <w:tcW w:w="1572" w:type="dxa"/>
            <w:shd w:val="clear" w:color="auto" w:fill="CDE8E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DF70BA" w14:textId="4B81DF3C" w:rsidR="005C2E9D" w:rsidRPr="00257382" w:rsidRDefault="005C2E9D">
            <w:pPr>
              <w:jc w:val="center"/>
              <w:rPr>
                <w:rFonts w:cs="Segoe UI"/>
                <w:sz w:val="20"/>
                <w:szCs w:val="20"/>
              </w:rPr>
            </w:pPr>
            <w:r w:rsidRPr="00257382">
              <w:rPr>
                <w:rFonts w:cs="Segoe UI"/>
                <w:sz w:val="20"/>
                <w:szCs w:val="20"/>
              </w:rPr>
              <w:t xml:space="preserve">Listed in the </w:t>
            </w:r>
            <w:r w:rsidR="004D26F5">
              <w:rPr>
                <w:rFonts w:cs="Segoe UI"/>
                <w:sz w:val="20"/>
                <w:szCs w:val="20"/>
              </w:rPr>
              <w:t>WOAH</w:t>
            </w:r>
            <w:r w:rsidRPr="00257382">
              <w:rPr>
                <w:rFonts w:cs="Segoe UI"/>
                <w:sz w:val="20"/>
                <w:szCs w:val="20"/>
              </w:rPr>
              <w:t xml:space="preserve"> Aquatic Animal Health Code (202</w:t>
            </w:r>
            <w:r w:rsidR="007D62D3">
              <w:rPr>
                <w:rFonts w:cs="Segoe UI"/>
                <w:sz w:val="20"/>
                <w:szCs w:val="20"/>
              </w:rPr>
              <w:t>4</w:t>
            </w:r>
            <w:r w:rsidRPr="00257382">
              <w:rPr>
                <w:rFonts w:cs="Segoe UI"/>
                <w:sz w:val="20"/>
                <w:szCs w:val="20"/>
              </w:rPr>
              <w:t xml:space="preserve">) </w:t>
            </w:r>
          </w:p>
        </w:tc>
        <w:tc>
          <w:tcPr>
            <w:tcW w:w="1843" w:type="dxa"/>
            <w:shd w:val="clear" w:color="auto" w:fill="CDE8E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F46BA8" w14:textId="42D7106C" w:rsidR="005C2E9D" w:rsidRPr="00257382" w:rsidRDefault="005C2E9D">
            <w:pPr>
              <w:jc w:val="center"/>
              <w:rPr>
                <w:rFonts w:cs="Segoe UI"/>
                <w:sz w:val="20"/>
                <w:szCs w:val="20"/>
              </w:rPr>
            </w:pPr>
            <w:r w:rsidRPr="00257382">
              <w:rPr>
                <w:rFonts w:cs="Segoe UI"/>
                <w:sz w:val="20"/>
                <w:szCs w:val="20"/>
              </w:rPr>
              <w:t>Listed regionally</w:t>
            </w:r>
            <w:r w:rsidRPr="00257382">
              <w:rPr>
                <w:rFonts w:cs="Segoe UI"/>
                <w:sz w:val="20"/>
                <w:szCs w:val="20"/>
              </w:rPr>
              <w:br/>
              <w:t>(WOA</w:t>
            </w:r>
            <w:r w:rsidR="004D26F5">
              <w:rPr>
                <w:rFonts w:cs="Segoe UI"/>
                <w:sz w:val="20"/>
                <w:szCs w:val="20"/>
              </w:rPr>
              <w:t>H</w:t>
            </w:r>
            <w:r w:rsidRPr="00257382">
              <w:rPr>
                <w:rFonts w:cs="Segoe UI"/>
                <w:sz w:val="20"/>
                <w:szCs w:val="20"/>
              </w:rPr>
              <w:t>/NACA) (202</w:t>
            </w:r>
            <w:r w:rsidR="007D62D3">
              <w:rPr>
                <w:rFonts w:cs="Segoe UI"/>
                <w:sz w:val="20"/>
                <w:szCs w:val="20"/>
              </w:rPr>
              <w:t>4</w:t>
            </w:r>
            <w:r w:rsidRPr="00257382">
              <w:rPr>
                <w:rFonts w:cs="Segoe UI"/>
                <w:sz w:val="20"/>
                <w:szCs w:val="20"/>
              </w:rPr>
              <w:t>)</w:t>
            </w:r>
          </w:p>
        </w:tc>
        <w:tc>
          <w:tcPr>
            <w:tcW w:w="2367" w:type="dxa"/>
            <w:shd w:val="clear" w:color="auto" w:fill="CDE8EA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D2EEEF" w14:textId="77777777" w:rsidR="005C2E9D" w:rsidRPr="00257382" w:rsidRDefault="005C2E9D">
            <w:pPr>
              <w:jc w:val="center"/>
              <w:rPr>
                <w:rFonts w:cs="Segoe UI"/>
                <w:sz w:val="20"/>
                <w:szCs w:val="20"/>
              </w:rPr>
            </w:pPr>
            <w:r w:rsidRPr="00257382">
              <w:rPr>
                <w:rFonts w:cs="Segoe UI"/>
                <w:sz w:val="20"/>
                <w:szCs w:val="20"/>
              </w:rPr>
              <w:t>Exotic to Australia</w:t>
            </w:r>
          </w:p>
        </w:tc>
      </w:tr>
      <w:tr w:rsidR="0057460A" w:rsidRPr="00863BC7" w14:paraId="5620E79A" w14:textId="77777777" w:rsidTr="0025701F">
        <w:trPr>
          <w:trHeight w:val="237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C9B8BB" w14:textId="67F6FC9F" w:rsidR="0057460A" w:rsidRPr="00863BC7" w:rsidRDefault="0057460A" w:rsidP="0057460A">
            <w:pPr>
              <w:rPr>
                <w:rFonts w:cs="Segoe UI"/>
                <w:color w:val="444444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1. Acute hepatopancreatic necrosis disease </w:t>
            </w:r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C0D97D" w14:textId="094644C5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647E7A" w14:textId="67C8E758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550802" w14:textId="21601A80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57460A" w:rsidRPr="00863BC7" w14:paraId="087F05F9" w14:textId="77777777" w:rsidTr="0025701F">
        <w:trPr>
          <w:trHeight w:val="489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61E599" w14:textId="3FB3A568" w:rsidR="0057460A" w:rsidRPr="00863BC7" w:rsidRDefault="0057460A" w:rsidP="0057460A">
            <w:pPr>
              <w:rPr>
                <w:rFonts w:cs="Segoe UI"/>
                <w:color w:val="444444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cs="Segoe UI"/>
                <w:i/>
                <w:iCs/>
                <w:color w:val="000000"/>
                <w:sz w:val="20"/>
                <w:szCs w:val="20"/>
              </w:rPr>
              <w:t>Enterocytozoon</w:t>
            </w:r>
            <w:proofErr w:type="spellEnd"/>
            <w:r>
              <w:rPr>
                <w:rFonts w:cs="Segoe U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Segoe UI"/>
                <w:i/>
                <w:iCs/>
                <w:color w:val="000000"/>
                <w:sz w:val="20"/>
                <w:szCs w:val="20"/>
              </w:rPr>
              <w:t>hepatopenaei</w:t>
            </w:r>
            <w:proofErr w:type="spellEnd"/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B1F294" w14:textId="69DD51A2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B3E2FE" w14:textId="6A919F4C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181232" w14:textId="6F991294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57460A" w:rsidRPr="00863BC7" w14:paraId="0CD83665" w14:textId="77777777" w:rsidTr="0025701F">
        <w:trPr>
          <w:trHeight w:val="474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14D40A" w14:textId="3DA7E7B5" w:rsidR="0057460A" w:rsidRPr="00257382" w:rsidRDefault="0057460A" w:rsidP="0057460A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3. Infection with </w:t>
            </w:r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Aphanomyces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astaci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> (crayfish plague)</w:t>
            </w:r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17280D" w14:textId="6D70E6EA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6838D7" w14:textId="1F5788E2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Yes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5959D5" w14:textId="7C2B12E6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57460A" w:rsidRPr="00863BC7" w14:paraId="3DDB0864" w14:textId="77777777" w:rsidTr="0025701F">
        <w:trPr>
          <w:trHeight w:val="504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D031BD" w14:textId="55BDA006" w:rsidR="0057460A" w:rsidRPr="00257382" w:rsidRDefault="0057460A" w:rsidP="0057460A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4. Infection with decapod iridescent virus 1 </w:t>
            </w:r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10E0D9" w14:textId="66B0F73F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8EBFB8" w14:textId="2E0A0966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5DDC59" w14:textId="52175BE8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Yes </w:t>
            </w:r>
          </w:p>
        </w:tc>
      </w:tr>
      <w:tr w:rsidR="0057460A" w:rsidRPr="00863BC7" w14:paraId="32585A71" w14:textId="77777777" w:rsidTr="0025701F">
        <w:trPr>
          <w:trHeight w:val="489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DDB7CD" w14:textId="100F7EFB" w:rsidR="0057460A" w:rsidRPr="00257382" w:rsidRDefault="0057460A" w:rsidP="0057460A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5. Infection </w:t>
            </w:r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with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Hepatobacter</w:t>
            </w:r>
            <w:proofErr w:type="spellEnd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penaei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 (necrotising 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hepatopancreatitis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E0F449" w14:textId="3D8724E5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0872EF" w14:textId="049F4A80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2DE935" w14:textId="6DF9B3CA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57460A" w:rsidRPr="00863BC7" w14:paraId="7BDE4B8E" w14:textId="77777777" w:rsidTr="0025701F">
        <w:trPr>
          <w:trHeight w:val="489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25FC5" w14:textId="357A0556" w:rsidR="0057460A" w:rsidRPr="00257382" w:rsidRDefault="0057460A" w:rsidP="0057460A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6. Infection with infectious hypodermal and haematopoietic necrosis virus</w:t>
            </w:r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70BD51" w14:textId="252B90A1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BA179" w14:textId="135848E8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0E6FA8" w14:textId="3CF1ACA5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</w:tr>
      <w:tr w:rsidR="0057460A" w:rsidRPr="00863BC7" w14:paraId="07C75188" w14:textId="77777777" w:rsidTr="0025701F">
        <w:trPr>
          <w:trHeight w:val="489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058A63" w14:textId="47E0CD44" w:rsidR="0057460A" w:rsidRPr="00257382" w:rsidRDefault="0057460A" w:rsidP="0057460A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7. Infection with infectious myonecrosis virus</w:t>
            </w:r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9ABEEC" w14:textId="162F7D8D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9B3E1A" w14:textId="36F04784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A212B" w14:textId="3AF45CC2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57460A" w:rsidRPr="00863BC7" w14:paraId="589A51ED" w14:textId="77777777" w:rsidTr="0025701F">
        <w:trPr>
          <w:trHeight w:val="263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8F78E5" w14:textId="1612C477" w:rsidR="0057460A" w:rsidRPr="00257382" w:rsidRDefault="0057460A" w:rsidP="0057460A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8. Infection with Laem-Singh virus</w:t>
            </w:r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1D9C4C" w14:textId="628059A6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01BE70" w14:textId="70FC2312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3BCAF" w14:textId="6907D2F5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57460A" w:rsidRPr="00863BC7" w14:paraId="1E7D170E" w14:textId="77777777" w:rsidTr="0025701F">
        <w:trPr>
          <w:trHeight w:val="489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45CE76" w14:textId="4E9C1433" w:rsidR="0057460A" w:rsidRPr="00257382" w:rsidRDefault="0057460A" w:rsidP="0057460A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 xml:space="preserve">9. Infection with </w:t>
            </w:r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 xml:space="preserve">Macrobrachium </w:t>
            </w:r>
            <w:proofErr w:type="spellStart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rosenbergii</w:t>
            </w:r>
            <w:proofErr w:type="spellEnd"/>
            <w:r>
              <w:rPr>
                <w:rFonts w:cs="Calibri"/>
                <w:i/>
                <w:iCs/>
                <w:color w:val="000000"/>
                <w:sz w:val="20"/>
                <w:szCs w:val="20"/>
              </w:rPr>
              <w:t> </w:t>
            </w:r>
            <w:proofErr w:type="spellStart"/>
            <w:r>
              <w:rPr>
                <w:rFonts w:cs="Calibri"/>
                <w:color w:val="000000"/>
                <w:sz w:val="20"/>
                <w:szCs w:val="20"/>
              </w:rPr>
              <w:t>nodavirus</w:t>
            </w:r>
            <w:proofErr w:type="spellEnd"/>
            <w:r>
              <w:rPr>
                <w:rFonts w:cs="Calibri"/>
                <w:color w:val="000000"/>
                <w:sz w:val="20"/>
                <w:szCs w:val="20"/>
              </w:rPr>
              <w:t xml:space="preserve"> (white tail disease)</w:t>
            </w:r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0E44C9" w14:textId="54BFD027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71842B" w14:textId="5DA14A06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E86BD0" w14:textId="0FA1AA90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 </w:t>
            </w:r>
          </w:p>
        </w:tc>
      </w:tr>
      <w:tr w:rsidR="0057460A" w:rsidRPr="00863BC7" w14:paraId="6862907B" w14:textId="77777777" w:rsidTr="0025701F">
        <w:trPr>
          <w:trHeight w:val="489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A3DBE" w14:textId="290404D1" w:rsidR="0057460A" w:rsidRPr="00257382" w:rsidRDefault="0057460A" w:rsidP="0057460A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10. Infection with Taura syndrome virus</w:t>
            </w:r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4F6AB5" w14:textId="1A397FD9" w:rsidR="0057460A" w:rsidRPr="00B54377" w:rsidRDefault="0057460A" w:rsidP="0057460A">
            <w:pPr>
              <w:jc w:val="center"/>
              <w:rPr>
                <w:rFonts w:cs="Segoe UI"/>
                <w:b/>
                <w:sz w:val="20"/>
                <w:szCs w:val="20"/>
                <w:u w:val="single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BD5C93" w14:textId="2AEA6AF8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953D6F" w14:textId="7E167C57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57460A" w:rsidRPr="00863BC7" w14:paraId="504592C9" w14:textId="77777777" w:rsidTr="0025701F">
        <w:trPr>
          <w:trHeight w:val="361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4DB1A0" w14:textId="4A1BF485" w:rsidR="0057460A" w:rsidRPr="00257382" w:rsidRDefault="0057460A" w:rsidP="0057460A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11. Infection with white spot syndrome virus</w:t>
            </w:r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A41307" w14:textId="3963A493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7ACD74" w14:textId="2D806364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28DA26" w14:textId="3171BB56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*</w:t>
            </w:r>
          </w:p>
        </w:tc>
      </w:tr>
      <w:tr w:rsidR="0057460A" w:rsidRPr="00863BC7" w14:paraId="6BDA3446" w14:textId="77777777" w:rsidTr="0025701F">
        <w:trPr>
          <w:trHeight w:val="489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1CFE97" w14:textId="432E4542" w:rsidR="0057460A" w:rsidRPr="00257382" w:rsidRDefault="0057460A" w:rsidP="0057460A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12. Infection with yellow head virus genotype 1</w:t>
            </w:r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5FAAF8" w14:textId="6123C1DA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EA3D8" w14:textId="33D0AFF9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504E56" w14:textId="67FBACE2" w:rsidR="0057460A" w:rsidRPr="00B54377" w:rsidRDefault="0057460A" w:rsidP="0057460A">
            <w:pPr>
              <w:jc w:val="center"/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color w:val="000000"/>
                <w:sz w:val="20"/>
                <w:szCs w:val="20"/>
              </w:rPr>
              <w:t>Yes</w:t>
            </w:r>
          </w:p>
        </w:tc>
      </w:tr>
      <w:tr w:rsidR="005C2E9D" w:rsidRPr="00863BC7" w14:paraId="7DA846FF" w14:textId="77777777" w:rsidTr="004768D6">
        <w:trPr>
          <w:trHeight w:val="489"/>
        </w:trPr>
        <w:tc>
          <w:tcPr>
            <w:tcW w:w="9020" w:type="dxa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144503" w14:textId="77777777" w:rsidR="005C2E9D" w:rsidRPr="00863BC7" w:rsidRDefault="005C2E9D">
            <w:pPr>
              <w:rPr>
                <w:rFonts w:cs="Segoe UI Semilight"/>
                <w:color w:val="6A4061"/>
                <w:sz w:val="30"/>
                <w:szCs w:val="30"/>
                <w:u w:val="single"/>
              </w:rPr>
            </w:pPr>
            <w:hyperlink r:id="rId12" w:history="1">
              <w:r w:rsidRPr="00257382">
                <w:rPr>
                  <w:rFonts w:cs="Segoe UI Semilight"/>
                  <w:sz w:val="30"/>
                  <w:szCs w:val="30"/>
                </w:rPr>
                <w:t>Amphibians</w:t>
              </w:r>
            </w:hyperlink>
          </w:p>
        </w:tc>
      </w:tr>
      <w:tr w:rsidR="005C2E9D" w:rsidRPr="00863BC7" w14:paraId="12BDB90C" w14:textId="77777777" w:rsidTr="004768D6">
        <w:trPr>
          <w:trHeight w:val="489"/>
        </w:trPr>
        <w:tc>
          <w:tcPr>
            <w:tcW w:w="3238" w:type="dxa"/>
            <w:shd w:val="clear" w:color="auto" w:fill="CDE8E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B8ACB5" w14:textId="63C9808E" w:rsidR="005C2E9D" w:rsidRPr="00257382" w:rsidRDefault="00636777">
            <w:pPr>
              <w:jc w:val="center"/>
              <w:rPr>
                <w:rFonts w:cs="Segoe UI Semilight"/>
                <w:sz w:val="20"/>
                <w:szCs w:val="20"/>
                <w:u w:val="single"/>
              </w:rPr>
            </w:pPr>
            <w:r w:rsidRPr="00636777">
              <w:rPr>
                <w:rFonts w:cs="Segoe UI"/>
                <w:sz w:val="20"/>
                <w:szCs w:val="20"/>
              </w:rPr>
              <w:t>Infection with/or disease</w:t>
            </w:r>
          </w:p>
        </w:tc>
        <w:tc>
          <w:tcPr>
            <w:tcW w:w="1572" w:type="dxa"/>
            <w:shd w:val="clear" w:color="auto" w:fill="CDE8E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C67033" w14:textId="6FBC6D53" w:rsidR="005C2E9D" w:rsidRPr="00257382" w:rsidRDefault="005C2E9D">
            <w:pPr>
              <w:jc w:val="center"/>
              <w:rPr>
                <w:rFonts w:cs="Segoe UI"/>
                <w:sz w:val="20"/>
                <w:szCs w:val="20"/>
              </w:rPr>
            </w:pPr>
            <w:r w:rsidRPr="00257382">
              <w:rPr>
                <w:rFonts w:cs="Segoe UI"/>
                <w:sz w:val="20"/>
                <w:szCs w:val="20"/>
              </w:rPr>
              <w:t xml:space="preserve">Listed in the </w:t>
            </w:r>
            <w:r w:rsidR="004D26F5">
              <w:rPr>
                <w:rFonts w:cs="Segoe UI"/>
                <w:sz w:val="20"/>
                <w:szCs w:val="20"/>
              </w:rPr>
              <w:t>WOAH</w:t>
            </w:r>
            <w:r w:rsidRPr="00257382">
              <w:rPr>
                <w:rFonts w:cs="Segoe UI"/>
                <w:sz w:val="20"/>
                <w:szCs w:val="20"/>
              </w:rPr>
              <w:t xml:space="preserve"> Aquatic Animal Health Code (202</w:t>
            </w:r>
            <w:r w:rsidR="00B34CF2">
              <w:rPr>
                <w:rFonts w:cs="Segoe UI"/>
                <w:sz w:val="20"/>
                <w:szCs w:val="20"/>
              </w:rPr>
              <w:t>4</w:t>
            </w:r>
            <w:r w:rsidRPr="00257382">
              <w:rPr>
                <w:rFonts w:cs="Segoe UI"/>
                <w:sz w:val="20"/>
                <w:szCs w:val="20"/>
              </w:rPr>
              <w:t xml:space="preserve">) </w:t>
            </w:r>
          </w:p>
        </w:tc>
        <w:tc>
          <w:tcPr>
            <w:tcW w:w="1843" w:type="dxa"/>
            <w:shd w:val="clear" w:color="auto" w:fill="CDE8E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CB2333" w14:textId="65B2A734" w:rsidR="005C2E9D" w:rsidRPr="00257382" w:rsidRDefault="005C2E9D">
            <w:pPr>
              <w:jc w:val="center"/>
              <w:rPr>
                <w:rFonts w:cs="Segoe UI Semilight"/>
                <w:sz w:val="20"/>
                <w:szCs w:val="20"/>
                <w:u w:val="single"/>
              </w:rPr>
            </w:pPr>
            <w:r w:rsidRPr="00257382">
              <w:rPr>
                <w:rFonts w:cs="Segoe UI"/>
                <w:sz w:val="20"/>
                <w:szCs w:val="20"/>
              </w:rPr>
              <w:t>Listed regionally</w:t>
            </w:r>
            <w:r w:rsidRPr="00257382">
              <w:rPr>
                <w:rFonts w:cs="Segoe UI"/>
                <w:sz w:val="20"/>
                <w:szCs w:val="20"/>
              </w:rPr>
              <w:br/>
              <w:t>(</w:t>
            </w:r>
            <w:r w:rsidR="004D26F5">
              <w:rPr>
                <w:rFonts w:cs="Segoe UI"/>
                <w:sz w:val="20"/>
                <w:szCs w:val="20"/>
              </w:rPr>
              <w:t>WOAH</w:t>
            </w:r>
            <w:r w:rsidRPr="00257382">
              <w:rPr>
                <w:rFonts w:cs="Segoe UI"/>
                <w:sz w:val="20"/>
                <w:szCs w:val="20"/>
              </w:rPr>
              <w:t>/NACA) (202</w:t>
            </w:r>
            <w:r w:rsidR="00B34CF2">
              <w:rPr>
                <w:rFonts w:cs="Segoe UI"/>
                <w:sz w:val="20"/>
                <w:szCs w:val="20"/>
              </w:rPr>
              <w:t>4</w:t>
            </w:r>
            <w:r w:rsidRPr="00257382">
              <w:rPr>
                <w:rFonts w:cs="Segoe UI"/>
                <w:sz w:val="20"/>
                <w:szCs w:val="20"/>
              </w:rPr>
              <w:t>)</w:t>
            </w:r>
          </w:p>
        </w:tc>
        <w:tc>
          <w:tcPr>
            <w:tcW w:w="2367" w:type="dxa"/>
            <w:shd w:val="clear" w:color="auto" w:fill="CDE8E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125118" w14:textId="77777777" w:rsidR="005C2E9D" w:rsidRPr="00257382" w:rsidRDefault="005C2E9D">
            <w:pPr>
              <w:jc w:val="center"/>
              <w:rPr>
                <w:rFonts w:cs="Segoe UI Semilight"/>
                <w:sz w:val="20"/>
                <w:szCs w:val="20"/>
                <w:u w:val="single"/>
              </w:rPr>
            </w:pPr>
            <w:r w:rsidRPr="00257382">
              <w:rPr>
                <w:rFonts w:cs="Segoe UI"/>
                <w:sz w:val="20"/>
                <w:szCs w:val="20"/>
              </w:rPr>
              <w:t>Exotic to Australia</w:t>
            </w:r>
          </w:p>
        </w:tc>
      </w:tr>
      <w:tr w:rsidR="005C2E9D" w:rsidRPr="00863BC7" w14:paraId="0C309A7C" w14:textId="77777777" w:rsidTr="004768D6">
        <w:trPr>
          <w:trHeight w:val="489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70C519" w14:textId="77777777" w:rsidR="005C2E9D" w:rsidRPr="00257382" w:rsidRDefault="005C2E9D">
            <w:pPr>
              <w:rPr>
                <w:rFonts w:cs="Segoe UI"/>
                <w:sz w:val="20"/>
                <w:szCs w:val="20"/>
              </w:rPr>
            </w:pPr>
            <w:r w:rsidRPr="00257382">
              <w:rPr>
                <w:rFonts w:cs="Segoe UI"/>
                <w:sz w:val="20"/>
                <w:szCs w:val="20"/>
              </w:rPr>
              <w:t xml:space="preserve">1. Infection with </w:t>
            </w:r>
            <w:r w:rsidRPr="00B54377">
              <w:rPr>
                <w:i/>
                <w:iCs/>
                <w:sz w:val="20"/>
                <w:szCs w:val="20"/>
              </w:rPr>
              <w:t>Batrachochytrium dendrobatidis</w:t>
            </w:r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460B59" w14:textId="77777777" w:rsidR="005C2E9D" w:rsidRPr="00B54377" w:rsidRDefault="005C2E9D">
            <w:pPr>
              <w:jc w:val="center"/>
              <w:rPr>
                <w:rFonts w:cs="Segoe UI"/>
                <w:sz w:val="20"/>
                <w:szCs w:val="20"/>
              </w:rPr>
            </w:pPr>
            <w:r w:rsidRPr="00B54377">
              <w:rPr>
                <w:rFonts w:cs="Segoe UI"/>
                <w:sz w:val="20"/>
                <w:szCs w:val="20"/>
              </w:rPr>
              <w:t>Yes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2E492B" w14:textId="77777777" w:rsidR="005C2E9D" w:rsidRPr="00B54377" w:rsidRDefault="005C2E9D">
            <w:pPr>
              <w:jc w:val="center"/>
              <w:rPr>
                <w:rFonts w:cs="Segoe UI"/>
                <w:sz w:val="20"/>
                <w:szCs w:val="20"/>
              </w:rPr>
            </w:pPr>
            <w:r w:rsidRPr="00B54377">
              <w:rPr>
                <w:rFonts w:cs="Segoe UI"/>
                <w:sz w:val="20"/>
                <w:szCs w:val="20"/>
              </w:rPr>
              <w:t>Yes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B9EFC8" w14:textId="77777777" w:rsidR="005C2E9D" w:rsidRPr="00863BC7" w:rsidRDefault="005C2E9D">
            <w:pPr>
              <w:jc w:val="center"/>
              <w:rPr>
                <w:rFonts w:cs="Segoe UI"/>
                <w:color w:val="444444"/>
                <w:sz w:val="20"/>
                <w:szCs w:val="20"/>
              </w:rPr>
            </w:pPr>
            <w:r w:rsidRPr="00863BC7">
              <w:rPr>
                <w:rFonts w:cs="Segoe UI"/>
                <w:color w:val="444444"/>
                <w:sz w:val="20"/>
                <w:szCs w:val="20"/>
              </w:rPr>
              <w:t> </w:t>
            </w:r>
          </w:p>
        </w:tc>
      </w:tr>
      <w:tr w:rsidR="005C2E9D" w:rsidRPr="00863BC7" w14:paraId="088AE435" w14:textId="77777777" w:rsidTr="004768D6">
        <w:trPr>
          <w:trHeight w:val="489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33DD2" w14:textId="77777777" w:rsidR="005C2E9D" w:rsidRPr="00257382" w:rsidRDefault="005C2E9D">
            <w:pPr>
              <w:rPr>
                <w:rFonts w:cs="Segoe UI"/>
                <w:sz w:val="20"/>
                <w:szCs w:val="20"/>
              </w:rPr>
            </w:pPr>
            <w:r w:rsidRPr="00257382">
              <w:rPr>
                <w:rFonts w:cs="Segoe UI"/>
                <w:sz w:val="20"/>
                <w:szCs w:val="20"/>
              </w:rPr>
              <w:t>2. Infection with </w:t>
            </w:r>
            <w:r w:rsidRPr="00257382">
              <w:rPr>
                <w:rFonts w:cs="Segoe UI"/>
                <w:i/>
                <w:iCs/>
                <w:sz w:val="20"/>
                <w:szCs w:val="20"/>
              </w:rPr>
              <w:t xml:space="preserve">Batrachochytrium </w:t>
            </w:r>
            <w:proofErr w:type="spellStart"/>
            <w:r w:rsidRPr="00257382">
              <w:rPr>
                <w:rFonts w:cs="Segoe UI"/>
                <w:i/>
                <w:iCs/>
                <w:sz w:val="20"/>
                <w:szCs w:val="20"/>
              </w:rPr>
              <w:t>salamandrivorans</w:t>
            </w:r>
            <w:proofErr w:type="spellEnd"/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8772A9" w14:textId="77777777" w:rsidR="005C2E9D" w:rsidRPr="00B54377" w:rsidRDefault="005C2E9D">
            <w:pPr>
              <w:jc w:val="center"/>
              <w:rPr>
                <w:rFonts w:cs="Segoe UI"/>
                <w:sz w:val="20"/>
                <w:szCs w:val="20"/>
              </w:rPr>
            </w:pPr>
            <w:r w:rsidRPr="00B54377">
              <w:rPr>
                <w:rFonts w:cs="Segoe UI"/>
                <w:sz w:val="20"/>
                <w:szCs w:val="20"/>
              </w:rPr>
              <w:t>Yes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46A147" w14:textId="77777777" w:rsidR="005C2E9D" w:rsidRPr="00B54377" w:rsidRDefault="005C2E9D">
            <w:pPr>
              <w:jc w:val="center"/>
              <w:rPr>
                <w:rFonts w:cs="Segoe UI"/>
                <w:sz w:val="20"/>
                <w:szCs w:val="20"/>
              </w:rPr>
            </w:pP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A5D937" w14:textId="77777777" w:rsidR="005C2E9D" w:rsidRPr="00863BC7" w:rsidRDefault="005C2E9D">
            <w:pPr>
              <w:jc w:val="center"/>
              <w:rPr>
                <w:rFonts w:cs="Segoe UI"/>
                <w:color w:val="444444"/>
                <w:sz w:val="20"/>
                <w:szCs w:val="20"/>
              </w:rPr>
            </w:pPr>
            <w:r w:rsidRPr="00B54377">
              <w:rPr>
                <w:rFonts w:cs="Segoe UI"/>
                <w:sz w:val="20"/>
                <w:szCs w:val="20"/>
              </w:rPr>
              <w:t>Yes</w:t>
            </w:r>
          </w:p>
        </w:tc>
      </w:tr>
      <w:tr w:rsidR="005C2E9D" w:rsidRPr="00863BC7" w14:paraId="0EAF5D2E" w14:textId="77777777" w:rsidTr="004768D6">
        <w:trPr>
          <w:trHeight w:val="331"/>
        </w:trPr>
        <w:tc>
          <w:tcPr>
            <w:tcW w:w="323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6174D5" w14:textId="77777777" w:rsidR="005C2E9D" w:rsidRPr="00257382" w:rsidRDefault="005C2E9D">
            <w:pPr>
              <w:rPr>
                <w:rFonts w:cs="Segoe UI"/>
                <w:sz w:val="20"/>
                <w:szCs w:val="20"/>
              </w:rPr>
            </w:pPr>
            <w:r w:rsidRPr="00257382">
              <w:rPr>
                <w:rFonts w:cs="Segoe UI"/>
                <w:sz w:val="20"/>
                <w:szCs w:val="20"/>
              </w:rPr>
              <w:t xml:space="preserve">3. Infection with </w:t>
            </w:r>
            <w:proofErr w:type="spellStart"/>
            <w:r w:rsidRPr="0093426A">
              <w:rPr>
                <w:rFonts w:cs="Segoe UI"/>
                <w:i/>
                <w:iCs/>
                <w:sz w:val="20"/>
                <w:szCs w:val="20"/>
              </w:rPr>
              <w:t>Ranavirus</w:t>
            </w:r>
            <w:proofErr w:type="spellEnd"/>
            <w:r w:rsidRPr="00257382">
              <w:rPr>
                <w:rFonts w:cs="Segoe UI"/>
                <w:sz w:val="20"/>
                <w:szCs w:val="20"/>
              </w:rPr>
              <w:t xml:space="preserve"> species</w:t>
            </w:r>
          </w:p>
        </w:tc>
        <w:tc>
          <w:tcPr>
            <w:tcW w:w="15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CBF654" w14:textId="77777777" w:rsidR="005C2E9D" w:rsidRPr="00B54377" w:rsidRDefault="005C2E9D">
            <w:pPr>
              <w:jc w:val="center"/>
              <w:rPr>
                <w:rFonts w:cs="Segoe UI"/>
                <w:sz w:val="20"/>
                <w:szCs w:val="20"/>
              </w:rPr>
            </w:pPr>
            <w:r w:rsidRPr="00B54377">
              <w:rPr>
                <w:rFonts w:cs="Segoe UI"/>
                <w:sz w:val="20"/>
                <w:szCs w:val="20"/>
              </w:rPr>
              <w:t>Yes</w:t>
            </w:r>
          </w:p>
        </w:tc>
        <w:tc>
          <w:tcPr>
            <w:tcW w:w="184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B5E463" w14:textId="77777777" w:rsidR="005C2E9D" w:rsidRPr="00B54377" w:rsidRDefault="005C2E9D">
            <w:pPr>
              <w:jc w:val="center"/>
              <w:rPr>
                <w:rFonts w:cs="Segoe UI"/>
                <w:sz w:val="20"/>
                <w:szCs w:val="20"/>
              </w:rPr>
            </w:pPr>
            <w:r w:rsidRPr="00B54377">
              <w:rPr>
                <w:rFonts w:cs="Segoe UI"/>
                <w:sz w:val="20"/>
                <w:szCs w:val="20"/>
              </w:rPr>
              <w:t>Yes</w:t>
            </w:r>
          </w:p>
        </w:tc>
        <w:tc>
          <w:tcPr>
            <w:tcW w:w="236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0764B6" w14:textId="77777777" w:rsidR="005C2E9D" w:rsidRPr="00863BC7" w:rsidRDefault="005C2E9D">
            <w:pPr>
              <w:jc w:val="center"/>
              <w:rPr>
                <w:rFonts w:cs="Segoe UI"/>
                <w:color w:val="444444"/>
                <w:sz w:val="20"/>
                <w:szCs w:val="20"/>
              </w:rPr>
            </w:pPr>
            <w:r w:rsidRPr="00863BC7">
              <w:rPr>
                <w:rFonts w:cs="Segoe UI"/>
                <w:color w:val="444444"/>
                <w:sz w:val="20"/>
                <w:szCs w:val="20"/>
              </w:rPr>
              <w:t> </w:t>
            </w:r>
          </w:p>
        </w:tc>
      </w:tr>
      <w:tr w:rsidR="005C2E9D" w14:paraId="3F5FBA7A" w14:textId="77777777" w:rsidTr="004768D6">
        <w:trPr>
          <w:trHeight w:val="489"/>
        </w:trPr>
        <w:tc>
          <w:tcPr>
            <w:tcW w:w="9020" w:type="dxa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676FD" w14:textId="77777777" w:rsidR="005C2E9D" w:rsidRPr="00257382" w:rsidRDefault="005C2E9D">
            <w:pPr>
              <w:rPr>
                <w:rFonts w:cs="Segoe UI"/>
                <w:sz w:val="20"/>
                <w:szCs w:val="20"/>
              </w:rPr>
            </w:pPr>
            <w:bookmarkStart w:id="1" w:name="2"/>
            <w:bookmarkEnd w:id="1"/>
            <w:r w:rsidRPr="00257382">
              <w:rPr>
                <w:rFonts w:cs="Segoe UI"/>
                <w:sz w:val="20"/>
                <w:szCs w:val="20"/>
              </w:rPr>
              <w:t>* Restrictions apply</w:t>
            </w:r>
            <w:r>
              <w:rPr>
                <w:rFonts w:cs="Segoe UI"/>
                <w:sz w:val="20"/>
                <w:szCs w:val="20"/>
              </w:rPr>
              <w:t xml:space="preserve"> </w:t>
            </w:r>
          </w:p>
        </w:tc>
      </w:tr>
    </w:tbl>
    <w:p w14:paraId="0A7F421C" w14:textId="4EF350DC" w:rsidR="00D441DD" w:rsidRPr="003512FB" w:rsidRDefault="00A735F4" w:rsidP="003512FB">
      <w:pPr>
        <w:rPr>
          <w:sz w:val="2"/>
          <w:szCs w:val="2"/>
        </w:rPr>
      </w:pPr>
      <w:r>
        <w:rPr>
          <w:sz w:val="2"/>
          <w:szCs w:val="2"/>
        </w:rPr>
        <w:br w:type="textWrapping" w:clear="all"/>
      </w:r>
    </w:p>
    <w:sectPr w:rsidR="00D441DD" w:rsidRPr="003512FB" w:rsidSect="00346D8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00" w:right="1361" w:bottom="304" w:left="13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498F9" w14:textId="77777777" w:rsidR="00A53E91" w:rsidRDefault="00A53E91">
      <w:r>
        <w:separator/>
      </w:r>
    </w:p>
  </w:endnote>
  <w:endnote w:type="continuationSeparator" w:id="0">
    <w:p w14:paraId="618E1084" w14:textId="77777777" w:rsidR="00A53E91" w:rsidRDefault="00A53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975A9" w14:textId="0A2A920E" w:rsidR="00B6057F" w:rsidRDefault="00B605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E31E70C" wp14:editId="31B9F4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670168839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BD919" w14:textId="20945F50" w:rsidR="00B6057F" w:rsidRPr="00B6057F" w:rsidRDefault="00B6057F" w:rsidP="00B6057F">
                          <w:pPr>
                            <w:rPr>
                              <w:rFonts w:eastAsia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6057F">
                            <w:rPr>
                              <w:rFonts w:eastAsia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1E70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OFFICIAL" style="position:absolute;margin-left:0;margin-top:0;width:43.45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KoPDAIAABwEAAAOAAAAZHJzL2Uyb0RvYy54bWysU8Fu2zAMvQ/YPwi6L7Y7uGuNOEXWIsOA&#10;oC2QDj0rshQbkERBUmJnXz9KjpOu22nYRaZJ6pF8fJrfDVqRg3C+A1PTYpZTIgyHpjO7mv54WX26&#10;ocQHZhqmwIiaHoWnd4uPH+a9rcQVtKAa4QiCGF/1tqZtCLbKMs9boZmfgRUGgxKcZgF/3S5rHOsR&#10;XavsKs+vsx5cYx1w4T16H8YgXSR8KQUPT1J6EYiqKfYW0unSuY1ntpizaueYbTt+aoP9QxeadQaL&#10;nqEeWGBk77o/oHTHHXiQYcZBZyBlx0WaAacp8nfTbFpmRZoFyfH2TJP/f7D88bCxz46E4SsMuMBI&#10;SG995dEZ5xmk0/GLnRKMI4XHM21iCISjsyyLm6KkhGPo85frsiwjSna5bJ0P3wRoEo2aOtxKIosd&#10;1j6MqVNKrGVg1SmVNqPMbw7EjJ7s0mG0wrAdSNe86X4LzRGHcjDu21u+6rD0mvnwzBwuGOdA0YYn&#10;PKSCvqZwsihpwf38mz/mI+8YpaRHwdTUoKIpUd8N7iNqazLcZGyTUdzmZY5xs9f3gDIs8EVYnkz0&#10;uqAmUzrQryjnZSyEIWY4lqvpdjLvw6hcfA5cLJcpCWVkWVibjeUROtIVuXwZXpmzJ8IDbuoRJjWx&#10;6h3vY2686e1yH5D9tJRI7UjkiXGUYFrr6blEjb/9T1mXR734BQAA//8DAFBLAwQUAAYACAAAACEA&#10;IHrByNoAAAADAQAADwAAAGRycy9kb3ducmV2LnhtbEyPwWrCQBCG74W+wzKF3upGQ0XTbEQET5aC&#10;2ktv6+6YpGZnQ3aj8e079aKXgeH/+eabfDG4RpyxC7UnBeNRAgLJeFtTqeB7v36bgQhRk9WNJ1Rw&#10;xQCL4vkp15n1F9rieRdLwRAKmVZQxdhmUgZTodNh5Fskzo6+czry2pXSdvrCcNfISZJMpdM18YVK&#10;t7iq0Jx2vVPwvo2f/Rft059hcv3dtCuTHjdGqdeXYfkBIuIQ72X412d1KNjp4HuyQTQK+JF4m5zN&#10;pnMQB+bOU5BFLh/diz8AAAD//wMAUEsBAi0AFAAGAAgAAAAhALaDOJL+AAAA4QEAABMAAAAAAAAA&#10;AAAAAAAAAAAAAFtDb250ZW50X1R5cGVzXS54bWxQSwECLQAUAAYACAAAACEAOP0h/9YAAACUAQAA&#10;CwAAAAAAAAAAAAAAAAAvAQAAX3JlbHMvLnJlbHNQSwECLQAUAAYACAAAACEA0fCqDwwCAAAcBAAA&#10;DgAAAAAAAAAAAAAAAAAuAgAAZHJzL2Uyb0RvYy54bWxQSwECLQAUAAYACAAAACEAIHrByNoAAAAD&#10;AQAADwAAAAAAAAAAAAAAAABmBAAAZHJzL2Rvd25yZXYueG1sUEsFBgAAAAAEAAQA8wAAAG0FAAAA&#10;AA==&#10;" filled="f" stroked="f">
              <v:textbox style="mso-fit-shape-to-text:t" inset="0,0,0,15pt">
                <w:txbxContent>
                  <w:p w14:paraId="4B0BD919" w14:textId="20945F50" w:rsidR="00B6057F" w:rsidRPr="00B6057F" w:rsidRDefault="00B6057F" w:rsidP="00B6057F">
                    <w:pPr>
                      <w:rPr>
                        <w:rFonts w:eastAsia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B6057F">
                      <w:rPr>
                        <w:rFonts w:eastAsia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BC9F4" w14:textId="40FA3252" w:rsidR="00743B2E" w:rsidRPr="008C6742" w:rsidRDefault="00B6057F" w:rsidP="008C6742">
    <w:pPr>
      <w:spacing w:before="2" w:line="205" w:lineRule="exact"/>
      <w:jc w:val="right"/>
      <w:textAlignment w:val="baseline"/>
      <w:rPr>
        <w:rFonts w:ascii="Arial" w:eastAsia="Arial" w:hAnsi="Arial"/>
        <w:i/>
        <w:color w:val="000000"/>
        <w:spacing w:val="-2"/>
        <w:sz w:val="18"/>
      </w:rPr>
    </w:pPr>
    <w:r>
      <w:rPr>
        <w:rFonts w:ascii="Arial" w:eastAsia="Arial" w:hAnsi="Arial"/>
        <w:i/>
        <w:noProof/>
        <w:color w:val="000000"/>
        <w:spacing w:val="-2"/>
        <w:sz w:val="18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96939B2" wp14:editId="3927BC25">
              <wp:simplePos x="866775" y="94678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128037312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4931CE" w14:textId="3708ADFD" w:rsidR="00B6057F" w:rsidRPr="00B6057F" w:rsidRDefault="00B6057F" w:rsidP="00B6057F">
                          <w:pPr>
                            <w:rPr>
                              <w:rFonts w:eastAsia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6057F">
                            <w:rPr>
                              <w:rFonts w:eastAsia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6939B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OFFICIAL" style="position:absolute;left:0;text-align:left;margin-left:0;margin-top:0;width:43.45pt;height:29.6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1JDgIAABwEAAAOAAAAZHJzL2Uyb0RvYy54bWysU8Fu2zAMvQ/YPwi6L7YzuOuMOEXWIsOA&#10;oC2QDj0rshQbkERBUmJnXz9KjpOt22nYRaZJ6pF8fFrcDVqRo3C+A1PTYpZTIgyHpjP7mn5/WX+4&#10;pcQHZhqmwIianoSnd8v37xa9rcQcWlCNcARBjK96W9M2BFtlmeet0MzPwAqDQQlOs4C/bp81jvWI&#10;rlU2z/ObrAfXWAdceI/ehzFIlwlfSsHDk5ReBKJqir2FdLp07uKZLRes2jtm246f22D/0IVmncGi&#10;F6gHFhg5uO4PKN1xBx5kmHHQGUjZcZFmwGmK/M0025ZZkWZBcry90OT/Hyx/PG7tsyNh+AIDLjAS&#10;0ltfeXTGeQbpdPxipwTjSOHpQpsYAuHoLMvitigp4Rj6+OmmLMuIkl0vW+fDVwGaRKOmDreSyGLH&#10;jQ9j6pQSaxlYd0qlzSjzmwMxoye7dhitMOwG0jU1nU/d76A54VAOxn17y9cdlt4wH56ZwwXjHCja&#10;8ISHVNDXFM4WJS24H3/zx3zkHaOU9CiYmhpUNCXqm8F9RG1NhpuMXTKKz3mZY9wc9D2gDAt8EZYn&#10;E70uqMmUDvQrynkVC2GIGY7larqbzPswKhefAxerVUpCGVkWNmZreYSOdEUuX4ZX5uyZ8ICbeoRJ&#10;Tax6w/uYG296uzoEZD8tJVI7EnlmHCWY1np+LlHjv/6nrOujXv4EAAD//wMAUEsDBBQABgAIAAAA&#10;IQAgesHI2gAAAAMBAAAPAAAAZHJzL2Rvd25yZXYueG1sTI/BasJAEIbvhb7DMoXe6kZDRdNsRARP&#10;loLaS2/r7pikZmdDdqPx7Tv1opeB4f/55pt8MbhGnLELtScF41ECAsl4W1Op4Hu/fpuBCFGT1Y0n&#10;VHDFAIvi+SnXmfUX2uJ5F0vBEAqZVlDF2GZSBlOh02HkWyTOjr5zOvLaldJ2+sJw18hJkkyl0zXx&#10;hUq3uKrQnHa9U/C+jZ/9F+3Tn2Fy/d20K5MeN0ap15dh+QEi4hDvZfjXZ3Uo2Onge7JBNAr4kXib&#10;nM2mcxAH5s5TkEUuH92LPwAAAP//AwBQSwECLQAUAAYACAAAACEAtoM4kv4AAADhAQAAEwAAAAAA&#10;AAAAAAAAAAAAAAAAW0NvbnRlbnRfVHlwZXNdLnhtbFBLAQItABQABgAIAAAAIQA4/SH/1gAAAJQB&#10;AAALAAAAAAAAAAAAAAAAAC8BAABfcmVscy8ucmVsc1BLAQItABQABgAIAAAAIQBmMX1JDgIAABwE&#10;AAAOAAAAAAAAAAAAAAAAAC4CAABkcnMvZTJvRG9jLnhtbFBLAQItABQABgAIAAAAIQAgesHI2gAA&#10;AAMBAAAPAAAAAAAAAAAAAAAAAGgEAABkcnMvZG93bnJldi54bWxQSwUGAAAAAAQABADzAAAAbwUA&#10;AAAA&#10;" filled="f" stroked="f">
              <v:textbox style="mso-fit-shape-to-text:t" inset="0,0,0,15pt">
                <w:txbxContent>
                  <w:p w14:paraId="744931CE" w14:textId="3708ADFD" w:rsidR="00B6057F" w:rsidRPr="00B6057F" w:rsidRDefault="00B6057F" w:rsidP="00B6057F">
                    <w:pPr>
                      <w:rPr>
                        <w:rFonts w:eastAsia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B6057F">
                      <w:rPr>
                        <w:rFonts w:eastAsia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B17D" w14:textId="39FB69FF" w:rsidR="00B6057F" w:rsidRDefault="00B6057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D1E2BE2" wp14:editId="44D4267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376555"/>
              <wp:effectExtent l="0" t="0" r="635" b="0"/>
              <wp:wrapNone/>
              <wp:docPr id="410552947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F73CC6" w14:textId="55E331D9" w:rsidR="00B6057F" w:rsidRPr="00B6057F" w:rsidRDefault="00B6057F" w:rsidP="00B6057F">
                          <w:pPr>
                            <w:rPr>
                              <w:rFonts w:eastAsia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6057F">
                            <w:rPr>
                              <w:rFonts w:eastAsia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E2BE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OFFICIAL" style="position:absolute;margin-left:0;margin-top:0;width:43.45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LEDwIAABwEAAAOAAAAZHJzL2Uyb0RvYy54bWysU8Fu2zAMvQ/YPwi6L7a7ueuMOEXWIsOA&#10;oC2QDj0rshQbkERBUmJnXz9KjpOu22nYRaZJ6pF8fJrfDlqRg3C+A1PTYpZTIgyHpjO7mv54Xn24&#10;ocQHZhqmwIiaHoWnt4v37+a9rcQVtKAa4QiCGF/1tqZtCLbKMs9boZmfgRUGgxKcZgF/3S5rHOsR&#10;XavsKs+vsx5cYx1w4T1678cgXSR8KQUPj1J6EYiqKfYW0unSuY1ntpizaueYbTt+aoP9QxeadQaL&#10;nqHuWWBk77o/oHTHHXiQYcZBZyBlx0WaAacp8jfTbFpmRZoFyfH2TJP/f7D84bCxT46E4SsMuMBI&#10;SG995dEZ5xmk0/GLnRKMI4XHM21iCISjsyyLm6KkhGPo4+frsiwjSna5bJ0P3wRoEo2aOtxKIosd&#10;1j6MqVNKrGVg1SmVNqPMbw7EjJ7s0mG0wrAdSNfU9NPU/RaaIw7lYNy3t3zVYek18+GJOVwwzoGi&#10;DY94SAV9TeFkUdKC+/k3f8xH3jFKSY+CqalBRVOivhvcR9TWZLjJ2Caj+JKXOcbNXt8ByrDAF2F5&#10;MtHrgppM6UC/oJyXsRCGmOFYrqbbybwLo3LxOXCxXKYklJFlYW02lkfoSFfk8nl4Yc6eCA+4qQeY&#10;1MSqN7yPufGmt8t9QPbTUiK1I5EnxlGCaa2n5xI1/vo/ZV0e9eIXAAAA//8DAFBLAwQUAAYACAAA&#10;ACEAIHrByNoAAAADAQAADwAAAGRycy9kb3ducmV2LnhtbEyPwWrCQBCG74W+wzKF3upGQ0XTbEQE&#10;T5aC2ktv6+6YpGZnQ3aj8e079aKXgeH/+eabfDG4RpyxC7UnBeNRAgLJeFtTqeB7v36bgQhRk9WN&#10;J1RwxQCL4vkp15n1F9rieRdLwRAKmVZQxdhmUgZTodNh5Fskzo6+czry2pXSdvrCcNfISZJMpdM1&#10;8YVKt7iq0Jx2vVPwvo2f/Rft059hcv3dtCuTHjdGqdeXYfkBIuIQ72X412d1KNjp4HuyQTQK+JF4&#10;m5zNpnMQB+bOU5BFLh/diz8AAAD//wMAUEsBAi0AFAAGAAgAAAAhALaDOJL+AAAA4QEAABMAAAAA&#10;AAAAAAAAAAAAAAAAAFtDb250ZW50X1R5cGVzXS54bWxQSwECLQAUAAYACAAAACEAOP0h/9YAAACU&#10;AQAACwAAAAAAAAAAAAAAAAAvAQAAX3JlbHMvLnJlbHNQSwECLQAUAAYACAAAACEACLLSxA8CAAAc&#10;BAAADgAAAAAAAAAAAAAAAAAuAgAAZHJzL2Uyb0RvYy54bWxQSwECLQAUAAYACAAAACEAIHrByNoA&#10;AAADAQAADwAAAAAAAAAAAAAAAABpBAAAZHJzL2Rvd25yZXYueG1sUEsFBgAAAAAEAAQA8wAAAHAF&#10;AAAAAA==&#10;" filled="f" stroked="f">
              <v:textbox style="mso-fit-shape-to-text:t" inset="0,0,0,15pt">
                <w:txbxContent>
                  <w:p w14:paraId="06F73CC6" w14:textId="55E331D9" w:rsidR="00B6057F" w:rsidRPr="00B6057F" w:rsidRDefault="00B6057F" w:rsidP="00B6057F">
                    <w:pPr>
                      <w:rPr>
                        <w:rFonts w:eastAsia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B6057F">
                      <w:rPr>
                        <w:rFonts w:eastAsia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BE5FC" w14:textId="77777777" w:rsidR="00A53E91" w:rsidRDefault="00A53E91">
      <w:r>
        <w:separator/>
      </w:r>
    </w:p>
  </w:footnote>
  <w:footnote w:type="continuationSeparator" w:id="0">
    <w:p w14:paraId="06CC66B6" w14:textId="77777777" w:rsidR="00A53E91" w:rsidRDefault="00A53E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CAC6A" w14:textId="2A1E1BD7" w:rsidR="00743B2E" w:rsidRPr="00283F7D" w:rsidRDefault="00B6057F" w:rsidP="00283F7D">
    <w:pPr>
      <w:pStyle w:val="Header"/>
      <w:jc w:val="right"/>
      <w:rPr>
        <w:szCs w:val="22"/>
      </w:rPr>
    </w:pPr>
    <w:r>
      <w:rPr>
        <w:noProof/>
        <w:szCs w:val="22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1EC84B" wp14:editId="409AA13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659575676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E79D9E" w14:textId="489689F1" w:rsidR="00B6057F" w:rsidRPr="00B6057F" w:rsidRDefault="00B6057F" w:rsidP="00B6057F">
                          <w:pPr>
                            <w:rPr>
                              <w:rFonts w:eastAsia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6057F">
                            <w:rPr>
                              <w:rFonts w:eastAsia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EC8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left:0;text-align:left;margin-left:0;margin-top:0;width:43.45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jgCQIAABUEAAAOAAAAZHJzL2Uyb0RvYy54bWysU8Fu2zAMvQ/YPwi6L7Y7uOuMOEXWIsOA&#10;oi2QDj0rshQbkERBUmJnXz9KtpOt22nYRaZI+pF8fFreDlqRo3C+A1PTYpFTIgyHpjP7mn5/2Xy4&#10;ocQHZhqmwIianoSnt6v375a9rcQVtKAa4QiCGF/1tqZtCLbKMs9boZlfgBUGgxKcZgGvbp81jvWI&#10;rlV2lefXWQ+usQ648B6992OQrhK+lIKHJym9CETVFHsL6XTp3MUzWy1ZtXfMth2f2mD/0IVmncGi&#10;Z6h7Fhg5uO4PKN1xBx5kWHDQGUjZcZFmwGmK/M0025ZZkWZBcrw90+T/Hyx/PG7tsyNh+AIDLjAS&#10;0ltfeXTGeQbpdPxipwTjSOHpTJsYAuHoLMvipigp4Rj6+Om6LMuIkl1+ts6HrwI0iUZNHW4lkcWO&#10;Dz6MqXNKrGVg0ymVNqPMbw7EjJ7s0mG0wrAbprZ30JxwGgfjor3lmw5rPjAfnpnDzeIAqNbwhIdU&#10;0NcUJouSFtyPv/ljPhKOUUp6VEpNDUqZEvXN4CKiqJJRfM7LHG9udu9mwxz0HaD+CnwKlicz5gU1&#10;m9KBfkUdr2MhDDHDsVxNw2zehVGy+A64WK9TEurHsvBgtpZH6MhTJPFleGXOTkwHXNEjzDJi1RvC&#10;x9z4p7frQ0Da0zYipyORE9WovbTP6Z1Ecf96T1mX17z6CQAA//8DAFBLAwQUAAYACAAAACEAw4kd&#10;d9oAAAADAQAADwAAAGRycy9kb3ducmV2LnhtbEyPQU/CQBCF7yb+h82YeJNtNSVQuyXEhAM3RPQ8&#10;dMe20J1pugtUfr2rF71M8vJe3vumWIyuU2cafCtsIJ0koIgrsS3XBnZvq4cZKB+QLXbCZOCLPCzK&#10;25sCcysXfqXzNtQqlrDP0UATQp9r7auGHPqJ9MTR+5TBYYhyqLUd8BLLXacfk2SqHbYcFxrs6aWh&#10;6rg9OQNttpSQ0vt6dfhwqaTXzTq7boy5vxuXz6ACjeEvDD/4ER3KyLSXE1uvOgPxkfB7ozebzkHt&#10;DWTzJ9Blof+zl98AAAD//wMAUEsBAi0AFAAGAAgAAAAhALaDOJL+AAAA4QEAABMAAAAAAAAAAAAA&#10;AAAAAAAAAFtDb250ZW50X1R5cGVzXS54bWxQSwECLQAUAAYACAAAACEAOP0h/9YAAACUAQAACwAA&#10;AAAAAAAAAAAAAAAvAQAAX3JlbHMvLnJlbHNQSwECLQAUAAYACAAAACEA1VBI4AkCAAAVBAAADgAA&#10;AAAAAAAAAAAAAAAuAgAAZHJzL2Uyb0RvYy54bWxQSwECLQAUAAYACAAAACEAw4kdd9oAAAADAQAA&#10;DwAAAAAAAAAAAAAAAABjBAAAZHJzL2Rvd25yZXYueG1sUEsFBgAAAAAEAAQA8wAAAGoFAAAAAA==&#10;" filled="f" stroked="f">
              <v:textbox style="mso-fit-shape-to-text:t" inset="0,15pt,0,0">
                <w:txbxContent>
                  <w:p w14:paraId="58E79D9E" w14:textId="489689F1" w:rsidR="00B6057F" w:rsidRPr="00B6057F" w:rsidRDefault="00B6057F" w:rsidP="00B6057F">
                    <w:pPr>
                      <w:rPr>
                        <w:rFonts w:eastAsia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B6057F">
                      <w:rPr>
                        <w:rFonts w:eastAsia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D8C6A" w14:textId="3EA91E98" w:rsidR="00743B2E" w:rsidRPr="0093426A" w:rsidRDefault="00743B2E" w:rsidP="00283F7D">
    <w:pPr>
      <w:pStyle w:val="Header"/>
      <w:jc w:val="right"/>
      <w:rPr>
        <w:b/>
        <w:bCs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20C45" w14:textId="75AE6FA6" w:rsidR="00B6057F" w:rsidRDefault="00B6057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FE3142" wp14:editId="75D22F7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76555"/>
              <wp:effectExtent l="0" t="0" r="635" b="4445"/>
              <wp:wrapNone/>
              <wp:docPr id="78867774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DCD0F2" w14:textId="4348BCF7" w:rsidR="00B6057F" w:rsidRPr="00B6057F" w:rsidRDefault="00B6057F" w:rsidP="00B6057F">
                          <w:pPr>
                            <w:rPr>
                              <w:rFonts w:eastAsia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B6057F">
                            <w:rPr>
                              <w:rFonts w:eastAsia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FE31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OFFICIAL" style="position:absolute;margin-left:0;margin-top:0;width:43.45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Z7ADQIAABwEAAAOAAAAZHJzL2Uyb0RvYy54bWysU8Fu2zAMvQ/YPwi6L7Y7uOuMOEXWIsOA&#10;oC2QDj0rshQbkERBUmJnXz9KjpOt7WnYRaZI+pF8fJrfDlqRg3C+A1PTYpZTIgyHpjO7mv58Xn26&#10;ocQHZhqmwIiaHoWnt4uPH+a9rcQVtKAa4QiCGF/1tqZtCLbKMs9boZmfgRUGgxKcZgGvbpc1jvWI&#10;rlV2lefXWQ+usQ648B6992OQLhK+lIKHRym9CETVFHsL6XTp3MYzW8xZtXPMth0/tcH+oQvNOoNF&#10;z1D3LDCyd90bKN1xBx5kmHHQGUjZcZFmwGmK/NU0m5ZZkWZBcrw90+T/Hyx/OGzskyNh+AYDLjAS&#10;0ltfeXTGeQbpdPxipwTjSOHxTJsYAuHoLMvipigp4Rj6/OW6LMuIkl1+ts6H7wI0iUZNHW4lkcUO&#10;ax/G1Ckl1jKw6pRKm1HmLwdiRk926TBaYdgOpGuw+NT9FpojDuVg3Le3fNVh6TXz4Yk5XDDOgaIN&#10;j3hIBX1N4WRR0oL79Z4/5iPvGKWkR8HU1KCiKVE/DO4jaisZxde8zPHmJvd2Msxe3wHKsMAXYXky&#10;Y15Qkykd6BeU8zIWwhAzHMvVNEzmXRiVi8+Bi+UyJaGMLAtrs7E8Qke6IpfPwwtz9kR4wE09wKQm&#10;Vr3ifcyNf3q73AdkPy0lUjsSeWIcJZjWenouUeN/3lPW5VEvfgMAAP//AwBQSwMEFAAGAAgAAAAh&#10;AMOJHXfaAAAAAwEAAA8AAABkcnMvZG93bnJldi54bWxMj0FPwkAQhe8m/ofNmHiTbTUlULslxIQD&#10;N0T0PHTHttCdaboLVH69qxe9TPLyXt77pliMrlNnGnwrbCCdJKCIK7Et1wZ2b6uHGSgfkC12wmTg&#10;izwsytubAnMrF36l8zbUKpawz9FAE0Kfa+2rhhz6ifTE0fuUwWGIcqi1HfASy12nH5Nkqh22HBca&#10;7Omloeq4PTkDbbaUkNL7enX4cKmk1806u26Mub8bl8+gAo3hLww/+BEdysi0lxNbrzoD8ZHwe6M3&#10;m85B7Q1k8yfQZaH/s5ffAAAA//8DAFBLAQItABQABgAIAAAAIQC2gziS/gAAAOEBAAATAAAAAAAA&#10;AAAAAAAAAAAAAABbQ29udGVudF9UeXBlc10ueG1sUEsBAi0AFAAGAAgAAAAhADj9If/WAAAAlAEA&#10;AAsAAAAAAAAAAAAAAAAALwEAAF9yZWxzLy5yZWxzUEsBAi0AFAAGAAgAAAAhAJVJnsANAgAAHAQA&#10;AA4AAAAAAAAAAAAAAAAALgIAAGRycy9lMm9Eb2MueG1sUEsBAi0AFAAGAAgAAAAhAMOJHXfaAAAA&#10;AwEAAA8AAAAAAAAAAAAAAAAAZwQAAGRycy9kb3ducmV2LnhtbFBLBQYAAAAABAAEAPMAAABuBQAA&#10;AAA=&#10;" filled="f" stroked="f">
              <v:textbox style="mso-fit-shape-to-text:t" inset="0,15pt,0,0">
                <w:txbxContent>
                  <w:p w14:paraId="45DCD0F2" w14:textId="4348BCF7" w:rsidR="00B6057F" w:rsidRPr="00B6057F" w:rsidRDefault="00B6057F" w:rsidP="00B6057F">
                    <w:pPr>
                      <w:rPr>
                        <w:rFonts w:eastAsia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B6057F">
                      <w:rPr>
                        <w:rFonts w:eastAsia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742E1"/>
    <w:multiLevelType w:val="hybridMultilevel"/>
    <w:tmpl w:val="C720C98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16B52"/>
    <w:multiLevelType w:val="hybridMultilevel"/>
    <w:tmpl w:val="540A9B3E"/>
    <w:lvl w:ilvl="0" w:tplc="0AB4E18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DD57D3"/>
    <w:multiLevelType w:val="hybridMultilevel"/>
    <w:tmpl w:val="BF824EEE"/>
    <w:lvl w:ilvl="0" w:tplc="64709D52">
      <w:start w:val="9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026206">
    <w:abstractNumId w:val="0"/>
  </w:num>
  <w:num w:numId="2" w16cid:durableId="1740400417">
    <w:abstractNumId w:val="2"/>
  </w:num>
  <w:num w:numId="3" w16cid:durableId="1195653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9D"/>
    <w:rsid w:val="00042CFE"/>
    <w:rsid w:val="0004765F"/>
    <w:rsid w:val="000B34AA"/>
    <w:rsid w:val="000D3337"/>
    <w:rsid w:val="00144033"/>
    <w:rsid w:val="0014423B"/>
    <w:rsid w:val="00164A61"/>
    <w:rsid w:val="00174C17"/>
    <w:rsid w:val="001821BE"/>
    <w:rsid w:val="001847BE"/>
    <w:rsid w:val="0018488F"/>
    <w:rsid w:val="001903BD"/>
    <w:rsid w:val="001B47F1"/>
    <w:rsid w:val="001D24C1"/>
    <w:rsid w:val="001D3191"/>
    <w:rsid w:val="002565AA"/>
    <w:rsid w:val="0025701F"/>
    <w:rsid w:val="00257382"/>
    <w:rsid w:val="002830C1"/>
    <w:rsid w:val="00346D82"/>
    <w:rsid w:val="003512FB"/>
    <w:rsid w:val="003E74F6"/>
    <w:rsid w:val="00420FD1"/>
    <w:rsid w:val="00457025"/>
    <w:rsid w:val="004768D6"/>
    <w:rsid w:val="00493E7C"/>
    <w:rsid w:val="004D26F5"/>
    <w:rsid w:val="004D37C3"/>
    <w:rsid w:val="00517FFD"/>
    <w:rsid w:val="00555A1B"/>
    <w:rsid w:val="00556F41"/>
    <w:rsid w:val="0057460A"/>
    <w:rsid w:val="005829A9"/>
    <w:rsid w:val="0059374A"/>
    <w:rsid w:val="005C2E9D"/>
    <w:rsid w:val="005D7E60"/>
    <w:rsid w:val="00636777"/>
    <w:rsid w:val="00645FB2"/>
    <w:rsid w:val="00654E0E"/>
    <w:rsid w:val="00655786"/>
    <w:rsid w:val="00692647"/>
    <w:rsid w:val="006B096E"/>
    <w:rsid w:val="006B43B6"/>
    <w:rsid w:val="006C6B0B"/>
    <w:rsid w:val="006E5BBC"/>
    <w:rsid w:val="007065D3"/>
    <w:rsid w:val="00723DF2"/>
    <w:rsid w:val="00734F9F"/>
    <w:rsid w:val="00743B2E"/>
    <w:rsid w:val="007814A4"/>
    <w:rsid w:val="00792969"/>
    <w:rsid w:val="00792A4A"/>
    <w:rsid w:val="007A0C86"/>
    <w:rsid w:val="007A35BD"/>
    <w:rsid w:val="007D584E"/>
    <w:rsid w:val="007D62D3"/>
    <w:rsid w:val="008854E7"/>
    <w:rsid w:val="008A1A33"/>
    <w:rsid w:val="008B76D9"/>
    <w:rsid w:val="008D551F"/>
    <w:rsid w:val="008F43FC"/>
    <w:rsid w:val="008F4B89"/>
    <w:rsid w:val="008F7678"/>
    <w:rsid w:val="009049AE"/>
    <w:rsid w:val="0093217E"/>
    <w:rsid w:val="0093426A"/>
    <w:rsid w:val="00963D0B"/>
    <w:rsid w:val="00967D80"/>
    <w:rsid w:val="00977A81"/>
    <w:rsid w:val="00A255FA"/>
    <w:rsid w:val="00A311F1"/>
    <w:rsid w:val="00A47224"/>
    <w:rsid w:val="00A53E91"/>
    <w:rsid w:val="00A735F4"/>
    <w:rsid w:val="00AB24D0"/>
    <w:rsid w:val="00AB5886"/>
    <w:rsid w:val="00AB623B"/>
    <w:rsid w:val="00AD1E4B"/>
    <w:rsid w:val="00AD230E"/>
    <w:rsid w:val="00AE0EDA"/>
    <w:rsid w:val="00B327DC"/>
    <w:rsid w:val="00B34CF2"/>
    <w:rsid w:val="00B54377"/>
    <w:rsid w:val="00B600C1"/>
    <w:rsid w:val="00B601D3"/>
    <w:rsid w:val="00B6057F"/>
    <w:rsid w:val="00B6620A"/>
    <w:rsid w:val="00BF3B8F"/>
    <w:rsid w:val="00C03930"/>
    <w:rsid w:val="00C15089"/>
    <w:rsid w:val="00C6693C"/>
    <w:rsid w:val="00C91DC5"/>
    <w:rsid w:val="00CA14AA"/>
    <w:rsid w:val="00CF58CD"/>
    <w:rsid w:val="00CF7376"/>
    <w:rsid w:val="00D0671D"/>
    <w:rsid w:val="00D33582"/>
    <w:rsid w:val="00D41909"/>
    <w:rsid w:val="00D441DD"/>
    <w:rsid w:val="00D85517"/>
    <w:rsid w:val="00D9658A"/>
    <w:rsid w:val="00DC43E2"/>
    <w:rsid w:val="00DC4557"/>
    <w:rsid w:val="00E35935"/>
    <w:rsid w:val="00E43DA6"/>
    <w:rsid w:val="00E5624E"/>
    <w:rsid w:val="00EF5F26"/>
    <w:rsid w:val="00F62A7D"/>
    <w:rsid w:val="00F8024E"/>
    <w:rsid w:val="00F848FC"/>
    <w:rsid w:val="00F94CE7"/>
    <w:rsid w:val="00FA35C2"/>
    <w:rsid w:val="00FB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8B7A"/>
  <w15:chartTrackingRefBased/>
  <w15:docId w15:val="{11DD8A0F-0489-4741-8320-0314CE4E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E9D"/>
    <w:pPr>
      <w:spacing w:after="0" w:line="240" w:lineRule="auto"/>
    </w:pPr>
    <w:rPr>
      <w:rFonts w:ascii="Calibri" w:eastAsia="MS Mincho" w:hAnsi="Calibri" w:cs="Times New Roman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C2E9D"/>
    <w:pPr>
      <w:tabs>
        <w:tab w:val="center" w:pos="4153"/>
        <w:tab w:val="right" w:pos="8306"/>
      </w:tabs>
    </w:pPr>
    <w:rPr>
      <w:szCs w:val="20"/>
      <w:lang w:eastAsia="en-US"/>
    </w:rPr>
  </w:style>
  <w:style w:type="character" w:customStyle="1" w:styleId="HeaderChar">
    <w:name w:val="Header Char"/>
    <w:basedOn w:val="DefaultParagraphFont"/>
    <w:link w:val="Header"/>
    <w:rsid w:val="005C2E9D"/>
    <w:rPr>
      <w:rFonts w:ascii="Calibri" w:eastAsia="MS Mincho" w:hAnsi="Calibri" w:cs="Times New Roman"/>
      <w:szCs w:val="20"/>
    </w:rPr>
  </w:style>
  <w:style w:type="character" w:styleId="Hyperlink">
    <w:name w:val="Hyperlink"/>
    <w:rsid w:val="005C2E9D"/>
    <w:rPr>
      <w:color w:val="0563C1"/>
      <w:u w:val="single"/>
    </w:rPr>
  </w:style>
  <w:style w:type="character" w:styleId="Emphasis">
    <w:name w:val="Emphasis"/>
    <w:uiPriority w:val="20"/>
    <w:qFormat/>
    <w:rsid w:val="005C2E9D"/>
    <w:rPr>
      <w:i/>
      <w:iCs/>
    </w:rPr>
  </w:style>
  <w:style w:type="paragraph" w:styleId="Revision">
    <w:name w:val="Revision"/>
    <w:hidden/>
    <w:uiPriority w:val="99"/>
    <w:semiHidden/>
    <w:rsid w:val="00257382"/>
    <w:pPr>
      <w:spacing w:after="0" w:line="240" w:lineRule="auto"/>
    </w:pPr>
    <w:rPr>
      <w:rFonts w:ascii="Calibri" w:eastAsia="MS Mincho" w:hAnsi="Calibri" w:cs="Times New Roman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517F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7F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7FFD"/>
    <w:rPr>
      <w:rFonts w:ascii="Calibri" w:eastAsia="MS Mincho" w:hAnsi="Calibri" w:cs="Times New Roman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7F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7FFD"/>
    <w:rPr>
      <w:rFonts w:ascii="Calibri" w:eastAsia="MS Mincho" w:hAnsi="Calibri" w:cs="Times New Roman"/>
      <w:b/>
      <w:bCs/>
      <w:sz w:val="20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517F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FFD"/>
    <w:rPr>
      <w:rFonts w:ascii="Calibri" w:eastAsia="MS Mincho" w:hAnsi="Calibri" w:cs="Times New Roman"/>
      <w:lang w:eastAsia="en-AU"/>
    </w:rPr>
  </w:style>
  <w:style w:type="paragraph" w:styleId="ListParagraph">
    <w:name w:val="List Paragraph"/>
    <w:basedOn w:val="Normal"/>
    <w:uiPriority w:val="34"/>
    <w:qFormat/>
    <w:rsid w:val="00A311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javascript:void(0)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javascript:void(0)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javascript:void(0)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javascript:void(0)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8" ma:contentTypeDescription="Create a new document." ma:contentTypeScope="" ma:versionID="e4fab9a424a6568cca72564f0a3e80af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4da394cbf81a6dfae2539a807d59b8d5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F7D30F-F8A5-4188-9B78-C252DA8D66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D423B6-1F0A-46F0-9C09-BAAF4DEAF7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3c995-2120-4bc0-8922-c25044d37f65"/>
    <ds:schemaRef ds:uri="c95b51c2-b2ac-4224-a5b5-069909057829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Revised National List of Reportable Diseases of Aquatic Animals</vt:lpstr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Revised National List of Reportable Diseases of Aquatic Animals</dc:title>
  <dc:subject/>
  <dc:creator>Department of Agriculture, Fisheries and Forestry</dc:creator>
  <cp:keywords/>
  <dc:description/>
  <cp:lastModifiedBy>Crowe, Ben</cp:lastModifiedBy>
  <cp:revision>4</cp:revision>
  <cp:lastPrinted>2025-07-14T05:56:00Z</cp:lastPrinted>
  <dcterms:created xsi:type="dcterms:W3CDTF">2025-07-14T05:51:00Z</dcterms:created>
  <dcterms:modified xsi:type="dcterms:W3CDTF">2025-07-14T06:01:00Z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2f024473,2750537c,3cab369a</vt:lpwstr>
  </property>
  <property fmtid="{D5CDD505-2E9C-101B-9397-08002B2CF9AE}" pid="3" name="ClassificationContentMarkingHeaderFontProps">
    <vt:lpwstr>#ff0000,12,Calibri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18788a73,27f1f707,7a1b1c0</vt:lpwstr>
  </property>
  <property fmtid="{D5CDD505-2E9C-101B-9397-08002B2CF9AE}" pid="6" name="ClassificationContentMarkingFooterFontProps">
    <vt:lpwstr>#ff0000,12,Calibri</vt:lpwstr>
  </property>
  <property fmtid="{D5CDD505-2E9C-101B-9397-08002B2CF9AE}" pid="7" name="ClassificationContentMarkingFooterText">
    <vt:lpwstr>OFFICIAL</vt:lpwstr>
  </property>
  <property fmtid="{D5CDD505-2E9C-101B-9397-08002B2CF9AE}" pid="8" name="MSIP_Label_933d8be6-3c40-4052-87a2-9c2adcba8759_Enabled">
    <vt:lpwstr>true</vt:lpwstr>
  </property>
  <property fmtid="{D5CDD505-2E9C-101B-9397-08002B2CF9AE}" pid="9" name="MSIP_Label_933d8be6-3c40-4052-87a2-9c2adcba8759_SetDate">
    <vt:lpwstr>2025-02-12T06:23:01Z</vt:lpwstr>
  </property>
  <property fmtid="{D5CDD505-2E9C-101B-9397-08002B2CF9AE}" pid="10" name="MSIP_Label_933d8be6-3c40-4052-87a2-9c2adcba8759_Method">
    <vt:lpwstr>Privileged</vt:lpwstr>
  </property>
  <property fmtid="{D5CDD505-2E9C-101B-9397-08002B2CF9AE}" pid="11" name="MSIP_Label_933d8be6-3c40-4052-87a2-9c2adcba8759_Name">
    <vt:lpwstr>OFFICIAL</vt:lpwstr>
  </property>
  <property fmtid="{D5CDD505-2E9C-101B-9397-08002B2CF9AE}" pid="12" name="MSIP_Label_933d8be6-3c40-4052-87a2-9c2adcba8759_SiteId">
    <vt:lpwstr>2be67eb7-400c-4b3f-a5a1-1258c0da0696</vt:lpwstr>
  </property>
  <property fmtid="{D5CDD505-2E9C-101B-9397-08002B2CF9AE}" pid="13" name="MSIP_Label_933d8be6-3c40-4052-87a2-9c2adcba8759_ActionId">
    <vt:lpwstr>58b72850-1405-40b6-993f-1870f3c478f2</vt:lpwstr>
  </property>
  <property fmtid="{D5CDD505-2E9C-101B-9397-08002B2CF9AE}" pid="14" name="MSIP_Label_933d8be6-3c40-4052-87a2-9c2adcba8759_ContentBits">
    <vt:lpwstr>3</vt:lpwstr>
  </property>
</Properties>
</file>