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6A5A7C" w14:textId="2DBE6B59" w:rsidR="000E0D3D" w:rsidRDefault="00F87A68">
      <w:pPr>
        <w:rPr>
          <w:lang w:val="en-US"/>
        </w:rPr>
      </w:pPr>
      <w:r w:rsidRPr="00F87A68">
        <w:rPr>
          <w:lang w:val="en-US"/>
        </w:rPr>
        <w:t>Radiotherapy is an important part in the treatment of cancer</w:t>
      </w:r>
      <w:r>
        <w:rPr>
          <w:lang w:val="en-US"/>
        </w:rPr>
        <w:t xml:space="preserve">. But high rates of dose in different organs and normal tissue may lead to side effects which could potentially worsen the quality of life for the patient. It is of great concern to spear orangs of risk for high rates of doses during radiotherapy treatment. Proton therapy (PT) has shown great potential with its ability to provide a highly conformal and shaped dose to tumors such that surrounding normal tissue receives less radiation. </w:t>
      </w:r>
    </w:p>
    <w:p w14:paraId="5E72642C" w14:textId="624529B5" w:rsidR="00B164CB" w:rsidRDefault="00B164CB">
      <w:pPr>
        <w:rPr>
          <w:lang w:val="en-US"/>
        </w:rPr>
      </w:pPr>
      <w:r>
        <w:rPr>
          <w:lang w:val="en-US"/>
        </w:rPr>
        <w:t>Linear energy transfer describes the mean energy transferred by charged particles per unit track length, to predict high risk area due to the relative biological effectiveness RBE and LET have shown to correlate. But other physical quantities have been proposed as an alternative. Effective Q.</w:t>
      </w:r>
    </w:p>
    <w:p w14:paraId="1AE0DC53" w14:textId="591A5F59" w:rsidR="00B164CB" w:rsidRPr="00F87A68" w:rsidRDefault="00B164CB">
      <w:pPr>
        <w:rPr>
          <w:lang w:val="en-US"/>
        </w:rPr>
      </w:pPr>
      <w:r>
        <w:rPr>
          <w:lang w:val="en-US"/>
        </w:rPr>
        <w:t xml:space="preserve">Prostate.  </w:t>
      </w:r>
    </w:p>
    <w:sectPr w:rsidR="00B164CB" w:rsidRPr="00F87A68">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7A68"/>
    <w:rsid w:val="000E0D3D"/>
    <w:rsid w:val="00531A50"/>
    <w:rsid w:val="00B164CB"/>
    <w:rsid w:val="00E31A35"/>
    <w:rsid w:val="00F87A68"/>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1E3BF9"/>
  <w15:chartTrackingRefBased/>
  <w15:docId w15:val="{7279D009-A028-44DB-B0C0-4C58F0636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a-D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F87A6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Overskrift2">
    <w:name w:val="heading 2"/>
    <w:basedOn w:val="Normal"/>
    <w:next w:val="Normal"/>
    <w:link w:val="Overskrift2Tegn"/>
    <w:uiPriority w:val="9"/>
    <w:semiHidden/>
    <w:unhideWhenUsed/>
    <w:qFormat/>
    <w:rsid w:val="00F87A6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Overskrift3">
    <w:name w:val="heading 3"/>
    <w:basedOn w:val="Normal"/>
    <w:next w:val="Normal"/>
    <w:link w:val="Overskrift3Tegn"/>
    <w:uiPriority w:val="9"/>
    <w:semiHidden/>
    <w:unhideWhenUsed/>
    <w:qFormat/>
    <w:rsid w:val="00F87A68"/>
    <w:pPr>
      <w:keepNext/>
      <w:keepLines/>
      <w:spacing w:before="160" w:after="80"/>
      <w:outlineLvl w:val="2"/>
    </w:pPr>
    <w:rPr>
      <w:rFonts w:eastAsiaTheme="majorEastAsia" w:cstheme="majorBidi"/>
      <w:color w:val="0F4761" w:themeColor="accent1" w:themeShade="BF"/>
      <w:sz w:val="28"/>
      <w:szCs w:val="28"/>
    </w:rPr>
  </w:style>
  <w:style w:type="paragraph" w:styleId="Overskrift4">
    <w:name w:val="heading 4"/>
    <w:basedOn w:val="Normal"/>
    <w:next w:val="Normal"/>
    <w:link w:val="Overskrift4Tegn"/>
    <w:uiPriority w:val="9"/>
    <w:semiHidden/>
    <w:unhideWhenUsed/>
    <w:qFormat/>
    <w:rsid w:val="00F87A68"/>
    <w:pPr>
      <w:keepNext/>
      <w:keepLines/>
      <w:spacing w:before="80" w:after="40"/>
      <w:outlineLvl w:val="3"/>
    </w:pPr>
    <w:rPr>
      <w:rFonts w:eastAsiaTheme="majorEastAsia" w:cstheme="majorBidi"/>
      <w:i/>
      <w:iCs/>
      <w:color w:val="0F4761" w:themeColor="accent1" w:themeShade="BF"/>
    </w:rPr>
  </w:style>
  <w:style w:type="paragraph" w:styleId="Overskrift5">
    <w:name w:val="heading 5"/>
    <w:basedOn w:val="Normal"/>
    <w:next w:val="Normal"/>
    <w:link w:val="Overskrift5Tegn"/>
    <w:uiPriority w:val="9"/>
    <w:semiHidden/>
    <w:unhideWhenUsed/>
    <w:qFormat/>
    <w:rsid w:val="00F87A68"/>
    <w:pPr>
      <w:keepNext/>
      <w:keepLines/>
      <w:spacing w:before="80" w:after="40"/>
      <w:outlineLvl w:val="4"/>
    </w:pPr>
    <w:rPr>
      <w:rFonts w:eastAsiaTheme="majorEastAsia" w:cstheme="majorBidi"/>
      <w:color w:val="0F4761" w:themeColor="accent1" w:themeShade="BF"/>
    </w:rPr>
  </w:style>
  <w:style w:type="paragraph" w:styleId="Overskrift6">
    <w:name w:val="heading 6"/>
    <w:basedOn w:val="Normal"/>
    <w:next w:val="Normal"/>
    <w:link w:val="Overskrift6Tegn"/>
    <w:uiPriority w:val="9"/>
    <w:semiHidden/>
    <w:unhideWhenUsed/>
    <w:qFormat/>
    <w:rsid w:val="00F87A68"/>
    <w:pPr>
      <w:keepNext/>
      <w:keepLines/>
      <w:spacing w:before="40" w:after="0"/>
      <w:outlineLvl w:val="5"/>
    </w:pPr>
    <w:rPr>
      <w:rFonts w:eastAsiaTheme="majorEastAsia" w:cstheme="majorBidi"/>
      <w:i/>
      <w:iCs/>
      <w:color w:val="595959" w:themeColor="text1" w:themeTint="A6"/>
    </w:rPr>
  </w:style>
  <w:style w:type="paragraph" w:styleId="Overskrift7">
    <w:name w:val="heading 7"/>
    <w:basedOn w:val="Normal"/>
    <w:next w:val="Normal"/>
    <w:link w:val="Overskrift7Tegn"/>
    <w:uiPriority w:val="9"/>
    <w:semiHidden/>
    <w:unhideWhenUsed/>
    <w:qFormat/>
    <w:rsid w:val="00F87A68"/>
    <w:pPr>
      <w:keepNext/>
      <w:keepLines/>
      <w:spacing w:before="40" w:after="0"/>
      <w:outlineLvl w:val="6"/>
    </w:pPr>
    <w:rPr>
      <w:rFonts w:eastAsiaTheme="majorEastAsia" w:cstheme="majorBidi"/>
      <w:color w:val="595959" w:themeColor="text1" w:themeTint="A6"/>
    </w:rPr>
  </w:style>
  <w:style w:type="paragraph" w:styleId="Overskrift8">
    <w:name w:val="heading 8"/>
    <w:basedOn w:val="Normal"/>
    <w:next w:val="Normal"/>
    <w:link w:val="Overskrift8Tegn"/>
    <w:uiPriority w:val="9"/>
    <w:semiHidden/>
    <w:unhideWhenUsed/>
    <w:qFormat/>
    <w:rsid w:val="00F87A68"/>
    <w:pPr>
      <w:keepNext/>
      <w:keepLines/>
      <w:spacing w:after="0"/>
      <w:outlineLvl w:val="7"/>
    </w:pPr>
    <w:rPr>
      <w:rFonts w:eastAsiaTheme="majorEastAsia" w:cstheme="majorBidi"/>
      <w:i/>
      <w:iCs/>
      <w:color w:val="272727" w:themeColor="text1" w:themeTint="D8"/>
    </w:rPr>
  </w:style>
  <w:style w:type="paragraph" w:styleId="Overskrift9">
    <w:name w:val="heading 9"/>
    <w:basedOn w:val="Normal"/>
    <w:next w:val="Normal"/>
    <w:link w:val="Overskrift9Tegn"/>
    <w:uiPriority w:val="9"/>
    <w:semiHidden/>
    <w:unhideWhenUsed/>
    <w:qFormat/>
    <w:rsid w:val="00F87A68"/>
    <w:pPr>
      <w:keepNext/>
      <w:keepLines/>
      <w:spacing w:after="0"/>
      <w:outlineLvl w:val="8"/>
    </w:pPr>
    <w:rPr>
      <w:rFonts w:eastAsiaTheme="majorEastAsia" w:cstheme="majorBidi"/>
      <w:color w:val="272727" w:themeColor="text1" w:themeTint="D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F87A68"/>
    <w:rPr>
      <w:rFonts w:asciiTheme="majorHAnsi" w:eastAsiaTheme="majorEastAsia" w:hAnsiTheme="majorHAnsi" w:cstheme="majorBidi"/>
      <w:color w:val="0F4761" w:themeColor="accent1" w:themeShade="BF"/>
      <w:sz w:val="40"/>
      <w:szCs w:val="40"/>
    </w:rPr>
  </w:style>
  <w:style w:type="character" w:customStyle="1" w:styleId="Overskrift2Tegn">
    <w:name w:val="Overskrift 2 Tegn"/>
    <w:basedOn w:val="Standardskrifttypeiafsnit"/>
    <w:link w:val="Overskrift2"/>
    <w:uiPriority w:val="9"/>
    <w:semiHidden/>
    <w:rsid w:val="00F87A68"/>
    <w:rPr>
      <w:rFonts w:asciiTheme="majorHAnsi" w:eastAsiaTheme="majorEastAsia" w:hAnsiTheme="majorHAnsi" w:cstheme="majorBidi"/>
      <w:color w:val="0F4761" w:themeColor="accent1" w:themeShade="BF"/>
      <w:sz w:val="32"/>
      <w:szCs w:val="32"/>
    </w:rPr>
  </w:style>
  <w:style w:type="character" w:customStyle="1" w:styleId="Overskrift3Tegn">
    <w:name w:val="Overskrift 3 Tegn"/>
    <w:basedOn w:val="Standardskrifttypeiafsnit"/>
    <w:link w:val="Overskrift3"/>
    <w:uiPriority w:val="9"/>
    <w:semiHidden/>
    <w:rsid w:val="00F87A68"/>
    <w:rPr>
      <w:rFonts w:eastAsiaTheme="majorEastAsia" w:cstheme="majorBidi"/>
      <w:color w:val="0F4761" w:themeColor="accent1" w:themeShade="BF"/>
      <w:sz w:val="28"/>
      <w:szCs w:val="28"/>
    </w:rPr>
  </w:style>
  <w:style w:type="character" w:customStyle="1" w:styleId="Overskrift4Tegn">
    <w:name w:val="Overskrift 4 Tegn"/>
    <w:basedOn w:val="Standardskrifttypeiafsnit"/>
    <w:link w:val="Overskrift4"/>
    <w:uiPriority w:val="9"/>
    <w:semiHidden/>
    <w:rsid w:val="00F87A68"/>
    <w:rPr>
      <w:rFonts w:eastAsiaTheme="majorEastAsia" w:cstheme="majorBidi"/>
      <w:i/>
      <w:iCs/>
      <w:color w:val="0F4761" w:themeColor="accent1" w:themeShade="BF"/>
    </w:rPr>
  </w:style>
  <w:style w:type="character" w:customStyle="1" w:styleId="Overskrift5Tegn">
    <w:name w:val="Overskrift 5 Tegn"/>
    <w:basedOn w:val="Standardskrifttypeiafsnit"/>
    <w:link w:val="Overskrift5"/>
    <w:uiPriority w:val="9"/>
    <w:semiHidden/>
    <w:rsid w:val="00F87A68"/>
    <w:rPr>
      <w:rFonts w:eastAsiaTheme="majorEastAsia" w:cstheme="majorBidi"/>
      <w:color w:val="0F4761" w:themeColor="accent1" w:themeShade="BF"/>
    </w:rPr>
  </w:style>
  <w:style w:type="character" w:customStyle="1" w:styleId="Overskrift6Tegn">
    <w:name w:val="Overskrift 6 Tegn"/>
    <w:basedOn w:val="Standardskrifttypeiafsnit"/>
    <w:link w:val="Overskrift6"/>
    <w:uiPriority w:val="9"/>
    <w:semiHidden/>
    <w:rsid w:val="00F87A68"/>
    <w:rPr>
      <w:rFonts w:eastAsiaTheme="majorEastAsia" w:cstheme="majorBidi"/>
      <w:i/>
      <w:iCs/>
      <w:color w:val="595959" w:themeColor="text1" w:themeTint="A6"/>
    </w:rPr>
  </w:style>
  <w:style w:type="character" w:customStyle="1" w:styleId="Overskrift7Tegn">
    <w:name w:val="Overskrift 7 Tegn"/>
    <w:basedOn w:val="Standardskrifttypeiafsnit"/>
    <w:link w:val="Overskrift7"/>
    <w:uiPriority w:val="9"/>
    <w:semiHidden/>
    <w:rsid w:val="00F87A68"/>
    <w:rPr>
      <w:rFonts w:eastAsiaTheme="majorEastAsia" w:cstheme="majorBidi"/>
      <w:color w:val="595959" w:themeColor="text1" w:themeTint="A6"/>
    </w:rPr>
  </w:style>
  <w:style w:type="character" w:customStyle="1" w:styleId="Overskrift8Tegn">
    <w:name w:val="Overskrift 8 Tegn"/>
    <w:basedOn w:val="Standardskrifttypeiafsnit"/>
    <w:link w:val="Overskrift8"/>
    <w:uiPriority w:val="9"/>
    <w:semiHidden/>
    <w:rsid w:val="00F87A68"/>
    <w:rPr>
      <w:rFonts w:eastAsiaTheme="majorEastAsia" w:cstheme="majorBidi"/>
      <w:i/>
      <w:iCs/>
      <w:color w:val="272727" w:themeColor="text1" w:themeTint="D8"/>
    </w:rPr>
  </w:style>
  <w:style w:type="character" w:customStyle="1" w:styleId="Overskrift9Tegn">
    <w:name w:val="Overskrift 9 Tegn"/>
    <w:basedOn w:val="Standardskrifttypeiafsnit"/>
    <w:link w:val="Overskrift9"/>
    <w:uiPriority w:val="9"/>
    <w:semiHidden/>
    <w:rsid w:val="00F87A68"/>
    <w:rPr>
      <w:rFonts w:eastAsiaTheme="majorEastAsia" w:cstheme="majorBidi"/>
      <w:color w:val="272727" w:themeColor="text1" w:themeTint="D8"/>
    </w:rPr>
  </w:style>
  <w:style w:type="paragraph" w:styleId="Titel">
    <w:name w:val="Title"/>
    <w:basedOn w:val="Normal"/>
    <w:next w:val="Normal"/>
    <w:link w:val="TitelTegn"/>
    <w:uiPriority w:val="10"/>
    <w:qFormat/>
    <w:rsid w:val="00F87A6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F87A68"/>
    <w:rPr>
      <w:rFonts w:asciiTheme="majorHAnsi" w:eastAsiaTheme="majorEastAsia" w:hAnsiTheme="majorHAnsi" w:cstheme="majorBidi"/>
      <w:spacing w:val="-10"/>
      <w:kern w:val="28"/>
      <w:sz w:val="56"/>
      <w:szCs w:val="56"/>
    </w:rPr>
  </w:style>
  <w:style w:type="paragraph" w:styleId="Undertitel">
    <w:name w:val="Subtitle"/>
    <w:basedOn w:val="Normal"/>
    <w:next w:val="Normal"/>
    <w:link w:val="UndertitelTegn"/>
    <w:uiPriority w:val="11"/>
    <w:qFormat/>
    <w:rsid w:val="00F87A68"/>
    <w:pPr>
      <w:numPr>
        <w:ilvl w:val="1"/>
      </w:numPr>
    </w:pPr>
    <w:rPr>
      <w:rFonts w:eastAsiaTheme="majorEastAsia" w:cstheme="majorBidi"/>
      <w:color w:val="595959" w:themeColor="text1" w:themeTint="A6"/>
      <w:spacing w:val="15"/>
      <w:sz w:val="28"/>
      <w:szCs w:val="28"/>
    </w:rPr>
  </w:style>
  <w:style w:type="character" w:customStyle="1" w:styleId="UndertitelTegn">
    <w:name w:val="Undertitel Tegn"/>
    <w:basedOn w:val="Standardskrifttypeiafsnit"/>
    <w:link w:val="Undertitel"/>
    <w:uiPriority w:val="11"/>
    <w:rsid w:val="00F87A68"/>
    <w:rPr>
      <w:rFonts w:eastAsiaTheme="majorEastAsia" w:cstheme="majorBidi"/>
      <w:color w:val="595959" w:themeColor="text1" w:themeTint="A6"/>
      <w:spacing w:val="15"/>
      <w:sz w:val="28"/>
      <w:szCs w:val="28"/>
    </w:rPr>
  </w:style>
  <w:style w:type="paragraph" w:styleId="Citat">
    <w:name w:val="Quote"/>
    <w:basedOn w:val="Normal"/>
    <w:next w:val="Normal"/>
    <w:link w:val="CitatTegn"/>
    <w:uiPriority w:val="29"/>
    <w:qFormat/>
    <w:rsid w:val="00F87A68"/>
    <w:pPr>
      <w:spacing w:before="160"/>
      <w:jc w:val="center"/>
    </w:pPr>
    <w:rPr>
      <w:i/>
      <w:iCs/>
      <w:color w:val="404040" w:themeColor="text1" w:themeTint="BF"/>
    </w:rPr>
  </w:style>
  <w:style w:type="character" w:customStyle="1" w:styleId="CitatTegn">
    <w:name w:val="Citat Tegn"/>
    <w:basedOn w:val="Standardskrifttypeiafsnit"/>
    <w:link w:val="Citat"/>
    <w:uiPriority w:val="29"/>
    <w:rsid w:val="00F87A68"/>
    <w:rPr>
      <w:i/>
      <w:iCs/>
      <w:color w:val="404040" w:themeColor="text1" w:themeTint="BF"/>
    </w:rPr>
  </w:style>
  <w:style w:type="paragraph" w:styleId="Listeafsnit">
    <w:name w:val="List Paragraph"/>
    <w:basedOn w:val="Normal"/>
    <w:uiPriority w:val="34"/>
    <w:qFormat/>
    <w:rsid w:val="00F87A68"/>
    <w:pPr>
      <w:ind w:left="720"/>
      <w:contextualSpacing/>
    </w:pPr>
  </w:style>
  <w:style w:type="character" w:styleId="Kraftigfremhvning">
    <w:name w:val="Intense Emphasis"/>
    <w:basedOn w:val="Standardskrifttypeiafsnit"/>
    <w:uiPriority w:val="21"/>
    <w:qFormat/>
    <w:rsid w:val="00F87A68"/>
    <w:rPr>
      <w:i/>
      <w:iCs/>
      <w:color w:val="0F4761" w:themeColor="accent1" w:themeShade="BF"/>
    </w:rPr>
  </w:style>
  <w:style w:type="paragraph" w:styleId="Strktcitat">
    <w:name w:val="Intense Quote"/>
    <w:basedOn w:val="Normal"/>
    <w:next w:val="Normal"/>
    <w:link w:val="StrktcitatTegn"/>
    <w:uiPriority w:val="30"/>
    <w:qFormat/>
    <w:rsid w:val="00F87A6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StrktcitatTegn">
    <w:name w:val="Stærkt citat Tegn"/>
    <w:basedOn w:val="Standardskrifttypeiafsnit"/>
    <w:link w:val="Strktcitat"/>
    <w:uiPriority w:val="30"/>
    <w:rsid w:val="00F87A68"/>
    <w:rPr>
      <w:i/>
      <w:iCs/>
      <w:color w:val="0F4761" w:themeColor="accent1" w:themeShade="BF"/>
    </w:rPr>
  </w:style>
  <w:style w:type="character" w:styleId="Kraftighenvisning">
    <w:name w:val="Intense Reference"/>
    <w:basedOn w:val="Standardskrifttypeiafsnit"/>
    <w:uiPriority w:val="32"/>
    <w:qFormat/>
    <w:rsid w:val="00F87A6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113</Words>
  <Characters>692</Characters>
  <Application>Microsoft Office Word</Application>
  <DocSecurity>0</DocSecurity>
  <Lines>5</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Christiane Warncke Heisel</dc:creator>
  <cp:keywords/>
  <dc:description/>
  <cp:lastModifiedBy>Maria Christiane Warncke Heisel</cp:lastModifiedBy>
  <cp:revision>1</cp:revision>
  <dcterms:created xsi:type="dcterms:W3CDTF">2024-08-20T06:21:00Z</dcterms:created>
  <dcterms:modified xsi:type="dcterms:W3CDTF">2024-08-20T06:35:00Z</dcterms:modified>
</cp:coreProperties>
</file>