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4E07" w14:textId="500FB4B3" w:rsidR="00CB7981" w:rsidRPr="00CB7981" w:rsidRDefault="00CB7981" w:rsidP="00B41B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Please see the answers in </w:t>
      </w:r>
      <w:r w:rsidRPr="00CB7981"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>blue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below. </w:t>
      </w:r>
      <w:r w:rsidRPr="00CB7981">
        <w:rPr>
          <w:rFonts w:ascii="Calibri" w:eastAsia="Times New Roman" w:hAnsi="Calibri" w:cs="Calibri"/>
          <w:color w:val="4472C4"/>
          <w:bdr w:val="none" w:sz="0" w:space="0" w:color="auto" w:frame="1"/>
          <w:shd w:val="clear" w:color="auto" w:fill="FFFFFF"/>
          <w:lang w:eastAsia="en-CA"/>
        </w:rPr>
        <w:t>All values are in and sq ft.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</w:t>
      </w:r>
    </w:p>
    <w:p w14:paraId="30492681" w14:textId="77777777" w:rsidR="00CB7981" w:rsidRPr="00CB7981" w:rsidRDefault="00CB7981" w:rsidP="00CB79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 </w:t>
      </w:r>
    </w:p>
    <w:p w14:paraId="39915D40" w14:textId="29CD9D13" w:rsidR="005C5A03" w:rsidRPr="00C9410E" w:rsidRDefault="00CB7981" w:rsidP="00C941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bookmarkStart w:id="0" w:name="_Hlk123814591"/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 xml:space="preserve">Is building </w:t>
      </w:r>
      <w:bookmarkEnd w:id="0"/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multi- tenanted (Yes) or 100% let to IWG (No)</w:t>
      </w:r>
      <w:r w:rsidR="0071376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?</w:t>
      </w:r>
      <w:r w:rsidR="001A7338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 xml:space="preserve"> </w:t>
      </w:r>
    </w:p>
    <w:p w14:paraId="7FB687BE" w14:textId="2236C26D" w:rsidR="00CB7981" w:rsidRPr="00CB7981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Approximate age of the building? 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</w:t>
      </w:r>
      <w:r w:rsidR="00715BEE">
        <w:rPr>
          <w:rFonts w:ascii="Calibri Light" w:eastAsia="Times New Roman" w:hAnsi="Calibri Light" w:cs="Calibri Light"/>
          <w:color w:val="4472C4"/>
          <w:bdr w:val="none" w:sz="0" w:space="0" w:color="auto" w:frame="1"/>
          <w:shd w:val="clear" w:color="auto" w:fill="FFFFFF"/>
          <w:lang w:eastAsia="en-CA"/>
        </w:rPr>
        <w:t xml:space="preserve"> </w:t>
      </w:r>
    </w:p>
    <w:p w14:paraId="18827E4F" w14:textId="05FE2F49" w:rsidR="00CB7981" w:rsidRPr="00EA3FDA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Total number of floors of the building (excluding basement)? </w:t>
      </w:r>
    </w:p>
    <w:p w14:paraId="61346C7F" w14:textId="0966F222" w:rsidR="00CB7981" w:rsidRPr="00CB7981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Number of employees will be employed at this location</w:t>
      </w:r>
      <w:r w:rsidR="005C5A03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:</w:t>
      </w:r>
      <w:r w:rsidR="008A0348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 xml:space="preserve"> </w:t>
      </w:r>
    </w:p>
    <w:p w14:paraId="33332F23" w14:textId="77777777" w:rsidR="00CB7981" w:rsidRPr="00CB7981" w:rsidRDefault="00CB7981" w:rsidP="00CB79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 Light" w:eastAsia="Times New Roman" w:hAnsi="Calibri Light" w:cs="Calibri Light"/>
          <w:color w:val="242424"/>
          <w:bdr w:val="none" w:sz="0" w:space="0" w:color="auto" w:frame="1"/>
          <w:shd w:val="clear" w:color="auto" w:fill="FFFFFF"/>
          <w:lang w:eastAsia="en-CA"/>
        </w:rPr>
        <w:t>Forecasted values below:</w:t>
      </w:r>
      <w:r w:rsidRPr="00CB7981">
        <w:rPr>
          <w:rFonts w:ascii="Calibri" w:eastAsia="Times New Roman" w:hAnsi="Calibri" w:cs="Calibri"/>
          <w:color w:val="242424"/>
          <w:bdr w:val="none" w:sz="0" w:space="0" w:color="auto" w:frame="1"/>
          <w:shd w:val="clear" w:color="auto" w:fill="FFFFFF"/>
          <w:lang w:eastAsia="en-CA"/>
        </w:rPr>
        <w:t>  </w:t>
      </w:r>
    </w:p>
    <w:tbl>
      <w:tblPr>
        <w:tblW w:w="65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8"/>
        <w:gridCol w:w="222"/>
        <w:gridCol w:w="720"/>
        <w:gridCol w:w="760"/>
      </w:tblGrid>
      <w:tr w:rsidR="00CB7981" w:rsidRPr="00CB7981" w14:paraId="6B182706" w14:textId="77777777" w:rsidTr="00CB7981">
        <w:trPr>
          <w:trHeight w:val="360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413E0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3.3 Annual turnover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B6120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9DFEB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0054D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6749248B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DF908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Current Year Forecast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7787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4DE18" w14:textId="08A2FC67" w:rsidR="00CB7981" w:rsidRPr="00CB7981" w:rsidRDefault="001D22E5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>
              <w:rPr>
                <w:rFonts w:ascii="Calibri" w:eastAsia="Times New Roman" w:hAnsi="Calibri" w:cs="Calibri"/>
                <w:color w:val="242424"/>
                <w:lang w:eastAsia="en-CA"/>
              </w:rPr>
              <w:t>$</w:t>
            </w:r>
          </w:p>
        </w:tc>
      </w:tr>
      <w:tr w:rsidR="00CB7981" w:rsidRPr="00CB7981" w14:paraId="5875D042" w14:textId="77777777" w:rsidTr="00CB7981">
        <w:trPr>
          <w:trHeight w:val="255"/>
        </w:trPr>
        <w:tc>
          <w:tcPr>
            <w:tcW w:w="4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BE2ED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D96A8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98EE8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C5F6E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787E2B45" w14:textId="77777777" w:rsidTr="00CB7981">
        <w:trPr>
          <w:trHeight w:val="25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350E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3.4 Annual gross profit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2F74B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5E87C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4E126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640B0B8A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EE650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Current Year Forecast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6426F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F7F14" w14:textId="6FB9A287" w:rsidR="00B72147" w:rsidRPr="004A7C40" w:rsidRDefault="001D22E5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  <w:bdr w:val="none" w:sz="0" w:space="0" w:color="auto" w:frame="1"/>
                <w:lang w:eastAsia="en-CA"/>
              </w:rPr>
              <w:t>$</w:t>
            </w:r>
          </w:p>
        </w:tc>
      </w:tr>
      <w:tr w:rsidR="00CB7981" w:rsidRPr="00CB7981" w14:paraId="044F04BB" w14:textId="77777777" w:rsidTr="00CB7981">
        <w:trPr>
          <w:trHeight w:val="255"/>
        </w:trPr>
        <w:tc>
          <w:tcPr>
            <w:tcW w:w="4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68ED8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2A28C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2C9E6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84BC1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5ACBF22D" w14:textId="77777777" w:rsidTr="00CB7981">
        <w:trPr>
          <w:trHeight w:val="25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536B3" w14:textId="08D8C561" w:rsidR="00CB7981" w:rsidRPr="00CB7981" w:rsidRDefault="005A5B73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1</w:t>
            </w:r>
            <w:r w:rsidR="00CB7981"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3.5 Rental</w:t>
            </w:r>
            <w:r w:rsidR="00CB7981"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056C8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E03C2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2FFCB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098D3A65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6839C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Budget/Estimate - Next Year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3DAA7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8107C" w14:textId="3F9D0E34" w:rsidR="00CB7981" w:rsidRPr="00CB7981" w:rsidRDefault="001D22E5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>
              <w:rPr>
                <w:rFonts w:ascii="Calibri" w:eastAsia="Times New Roman" w:hAnsi="Calibri" w:cs="Calibri"/>
                <w:color w:val="242424"/>
                <w:lang w:eastAsia="en-CA"/>
              </w:rPr>
              <w:t>$</w:t>
            </w:r>
          </w:p>
        </w:tc>
      </w:tr>
      <w:tr w:rsidR="00CB7981" w:rsidRPr="00CB7981" w14:paraId="58A032C5" w14:textId="77777777" w:rsidTr="00CB7981">
        <w:trPr>
          <w:trHeight w:val="255"/>
        </w:trPr>
        <w:tc>
          <w:tcPr>
            <w:tcW w:w="4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5E3E6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4B2AB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701DF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F80E2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46059272" w14:textId="77777777" w:rsidTr="00CB7981">
        <w:trPr>
          <w:trHeight w:val="210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89326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3.6 Staff data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1DBA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3FD51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9E511" w14:textId="77777777" w:rsidR="00CB7981" w:rsidRPr="00CB7981" w:rsidRDefault="00CB7981" w:rsidP="00CB7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CB7981" w:rsidRPr="00CB7981" w14:paraId="38D3E375" w14:textId="77777777" w:rsidTr="00CB7981">
        <w:trPr>
          <w:trHeight w:val="375"/>
        </w:trPr>
        <w:tc>
          <w:tcPr>
            <w:tcW w:w="4878" w:type="dxa"/>
            <w:shd w:val="clear" w:color="auto" w:fill="EBF1D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FEE03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 w:rsidRPr="00CB7981">
              <w:rPr>
                <w:rFonts w:ascii="inherit" w:eastAsia="Times New Roman" w:hAnsi="inherit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Estimated Annual Payroll (Gross)</w:t>
            </w:r>
            <w:r w:rsidRPr="00CB7981">
              <w:rPr>
                <w:rFonts w:ascii="Calibri" w:eastAsia="Times New Roman" w:hAnsi="Calibri" w:cs="Calibri"/>
                <w:color w:val="242424"/>
                <w:bdr w:val="none" w:sz="0" w:space="0" w:color="auto" w:frame="1"/>
                <w:lang w:eastAsia="en-CA"/>
              </w:rPr>
              <w:t>  </w:t>
            </w:r>
          </w:p>
        </w:tc>
        <w:tc>
          <w:tcPr>
            <w:tcW w:w="2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AD7AF" w14:textId="77777777" w:rsidR="00CB7981" w:rsidRPr="00CB7981" w:rsidRDefault="00CB7981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</w:p>
        </w:tc>
        <w:tc>
          <w:tcPr>
            <w:tcW w:w="148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1324F" w14:textId="0736AFCB" w:rsidR="00CB7981" w:rsidRPr="00CB7981" w:rsidRDefault="001D22E5" w:rsidP="00CB798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eastAsia="en-CA"/>
              </w:rPr>
            </w:pPr>
            <w:r>
              <w:rPr>
                <w:rFonts w:ascii="Calibri" w:eastAsia="Times New Roman" w:hAnsi="Calibri" w:cs="Calibri"/>
                <w:color w:val="242424"/>
                <w:lang w:eastAsia="en-CA"/>
              </w:rPr>
              <w:t>$</w:t>
            </w:r>
          </w:p>
        </w:tc>
      </w:tr>
    </w:tbl>
    <w:p w14:paraId="33C9C291" w14:textId="77777777" w:rsidR="00CB7981" w:rsidRPr="00CB7981" w:rsidRDefault="00CB7981" w:rsidP="00CB798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CA"/>
        </w:rPr>
      </w:pPr>
      <w:r w:rsidRPr="00CB7981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en-CA"/>
        </w:rPr>
        <w:t> </w:t>
      </w:r>
    </w:p>
    <w:p w14:paraId="33ADB5E7" w14:textId="77777777" w:rsidR="00386A73" w:rsidRPr="00CB7981" w:rsidRDefault="00386A73" w:rsidP="00CB7981"/>
    <w:sectPr w:rsidR="00386A73" w:rsidRPr="00CB7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54A8"/>
    <w:multiLevelType w:val="multilevel"/>
    <w:tmpl w:val="052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773E0"/>
    <w:multiLevelType w:val="multilevel"/>
    <w:tmpl w:val="2F0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6324C"/>
    <w:multiLevelType w:val="multilevel"/>
    <w:tmpl w:val="75EA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292C6F"/>
    <w:multiLevelType w:val="multilevel"/>
    <w:tmpl w:val="BEF6638E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num w:numId="1" w16cid:durableId="1641612219">
    <w:abstractNumId w:val="3"/>
  </w:num>
  <w:num w:numId="2" w16cid:durableId="746461954">
    <w:abstractNumId w:val="0"/>
  </w:num>
  <w:num w:numId="3" w16cid:durableId="1743404916">
    <w:abstractNumId w:val="2"/>
  </w:num>
  <w:num w:numId="4" w16cid:durableId="20720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CA"/>
    <w:rsid w:val="0001513E"/>
    <w:rsid w:val="00020D95"/>
    <w:rsid w:val="00032AEF"/>
    <w:rsid w:val="000336D5"/>
    <w:rsid w:val="00041BF8"/>
    <w:rsid w:val="00042237"/>
    <w:rsid w:val="00042582"/>
    <w:rsid w:val="00046060"/>
    <w:rsid w:val="000548AF"/>
    <w:rsid w:val="000758C6"/>
    <w:rsid w:val="000903EE"/>
    <w:rsid w:val="0009724F"/>
    <w:rsid w:val="000B40E1"/>
    <w:rsid w:val="000B7DAE"/>
    <w:rsid w:val="000C1E6A"/>
    <w:rsid w:val="000C3DC2"/>
    <w:rsid w:val="000D4465"/>
    <w:rsid w:val="000D5055"/>
    <w:rsid w:val="000E1FA6"/>
    <w:rsid w:val="000E48BF"/>
    <w:rsid w:val="0010328A"/>
    <w:rsid w:val="00117C89"/>
    <w:rsid w:val="00125999"/>
    <w:rsid w:val="00130C1E"/>
    <w:rsid w:val="001379D7"/>
    <w:rsid w:val="00137A3D"/>
    <w:rsid w:val="00141782"/>
    <w:rsid w:val="00144998"/>
    <w:rsid w:val="00150B1C"/>
    <w:rsid w:val="001527A3"/>
    <w:rsid w:val="00153805"/>
    <w:rsid w:val="001566D4"/>
    <w:rsid w:val="00156BC5"/>
    <w:rsid w:val="00157819"/>
    <w:rsid w:val="001606A3"/>
    <w:rsid w:val="00160832"/>
    <w:rsid w:val="0016221F"/>
    <w:rsid w:val="00170394"/>
    <w:rsid w:val="00171AD9"/>
    <w:rsid w:val="00172D8F"/>
    <w:rsid w:val="00175EC9"/>
    <w:rsid w:val="001827F6"/>
    <w:rsid w:val="001903C5"/>
    <w:rsid w:val="001A061D"/>
    <w:rsid w:val="001A7338"/>
    <w:rsid w:val="001B192E"/>
    <w:rsid w:val="001B4FD1"/>
    <w:rsid w:val="001C278F"/>
    <w:rsid w:val="001C2FFA"/>
    <w:rsid w:val="001C358A"/>
    <w:rsid w:val="001D22E5"/>
    <w:rsid w:val="001D4941"/>
    <w:rsid w:val="001D7763"/>
    <w:rsid w:val="001E0D95"/>
    <w:rsid w:val="001F5359"/>
    <w:rsid w:val="00201964"/>
    <w:rsid w:val="0020530C"/>
    <w:rsid w:val="00206AD4"/>
    <w:rsid w:val="00223E0F"/>
    <w:rsid w:val="002371A8"/>
    <w:rsid w:val="00241774"/>
    <w:rsid w:val="002448FE"/>
    <w:rsid w:val="002522D0"/>
    <w:rsid w:val="00257DC0"/>
    <w:rsid w:val="002614BE"/>
    <w:rsid w:val="0027181B"/>
    <w:rsid w:val="0027243D"/>
    <w:rsid w:val="00273915"/>
    <w:rsid w:val="00273C8E"/>
    <w:rsid w:val="0029344D"/>
    <w:rsid w:val="00297C36"/>
    <w:rsid w:val="002B2EEA"/>
    <w:rsid w:val="002B492A"/>
    <w:rsid w:val="002B69D3"/>
    <w:rsid w:val="002C068D"/>
    <w:rsid w:val="002D063E"/>
    <w:rsid w:val="002D3B77"/>
    <w:rsid w:val="002E0A8B"/>
    <w:rsid w:val="002E45CA"/>
    <w:rsid w:val="002E63B6"/>
    <w:rsid w:val="002E7E7D"/>
    <w:rsid w:val="002F4556"/>
    <w:rsid w:val="002F52E8"/>
    <w:rsid w:val="002F7A95"/>
    <w:rsid w:val="00304A25"/>
    <w:rsid w:val="00312438"/>
    <w:rsid w:val="00315B75"/>
    <w:rsid w:val="00320A2D"/>
    <w:rsid w:val="0032619C"/>
    <w:rsid w:val="00326712"/>
    <w:rsid w:val="00327C7E"/>
    <w:rsid w:val="00332634"/>
    <w:rsid w:val="00340B8B"/>
    <w:rsid w:val="00344ED8"/>
    <w:rsid w:val="00357122"/>
    <w:rsid w:val="00364782"/>
    <w:rsid w:val="00366826"/>
    <w:rsid w:val="00370049"/>
    <w:rsid w:val="00370110"/>
    <w:rsid w:val="00382626"/>
    <w:rsid w:val="00383BB7"/>
    <w:rsid w:val="00386335"/>
    <w:rsid w:val="00386A73"/>
    <w:rsid w:val="003900DF"/>
    <w:rsid w:val="00393A64"/>
    <w:rsid w:val="003A1FA5"/>
    <w:rsid w:val="003A2DD9"/>
    <w:rsid w:val="003A5A97"/>
    <w:rsid w:val="003B0CD8"/>
    <w:rsid w:val="003C60A9"/>
    <w:rsid w:val="003C7DBD"/>
    <w:rsid w:val="003E008F"/>
    <w:rsid w:val="003E31F4"/>
    <w:rsid w:val="003E5772"/>
    <w:rsid w:val="003E577D"/>
    <w:rsid w:val="003F0B1E"/>
    <w:rsid w:val="003F2FCD"/>
    <w:rsid w:val="003F770A"/>
    <w:rsid w:val="0041334A"/>
    <w:rsid w:val="0042602E"/>
    <w:rsid w:val="0042626A"/>
    <w:rsid w:val="00432150"/>
    <w:rsid w:val="00432290"/>
    <w:rsid w:val="00440CE6"/>
    <w:rsid w:val="0044415C"/>
    <w:rsid w:val="004547A0"/>
    <w:rsid w:val="00455B56"/>
    <w:rsid w:val="00456682"/>
    <w:rsid w:val="00457381"/>
    <w:rsid w:val="004574CA"/>
    <w:rsid w:val="004627AA"/>
    <w:rsid w:val="00463167"/>
    <w:rsid w:val="00465471"/>
    <w:rsid w:val="004725E6"/>
    <w:rsid w:val="00484DAA"/>
    <w:rsid w:val="0048557E"/>
    <w:rsid w:val="00486B82"/>
    <w:rsid w:val="0049159E"/>
    <w:rsid w:val="00497AEB"/>
    <w:rsid w:val="004A1390"/>
    <w:rsid w:val="004A3F08"/>
    <w:rsid w:val="004A779F"/>
    <w:rsid w:val="004A7C40"/>
    <w:rsid w:val="004C3087"/>
    <w:rsid w:val="004C7CCD"/>
    <w:rsid w:val="004C7F65"/>
    <w:rsid w:val="004E0A9C"/>
    <w:rsid w:val="004E1253"/>
    <w:rsid w:val="00505EF3"/>
    <w:rsid w:val="005119A5"/>
    <w:rsid w:val="0051603A"/>
    <w:rsid w:val="00516805"/>
    <w:rsid w:val="00516A41"/>
    <w:rsid w:val="00521750"/>
    <w:rsid w:val="00522EB6"/>
    <w:rsid w:val="005338E5"/>
    <w:rsid w:val="005361C8"/>
    <w:rsid w:val="00537220"/>
    <w:rsid w:val="005423C6"/>
    <w:rsid w:val="00552C99"/>
    <w:rsid w:val="00556B3A"/>
    <w:rsid w:val="0058512A"/>
    <w:rsid w:val="0058626B"/>
    <w:rsid w:val="005A5B73"/>
    <w:rsid w:val="005B2584"/>
    <w:rsid w:val="005B4D0F"/>
    <w:rsid w:val="005C1C83"/>
    <w:rsid w:val="005C57F4"/>
    <w:rsid w:val="005C5A03"/>
    <w:rsid w:val="005E0698"/>
    <w:rsid w:val="005E2A33"/>
    <w:rsid w:val="005F458E"/>
    <w:rsid w:val="00600DF9"/>
    <w:rsid w:val="00614222"/>
    <w:rsid w:val="0062265E"/>
    <w:rsid w:val="00626838"/>
    <w:rsid w:val="006307AA"/>
    <w:rsid w:val="00631E2C"/>
    <w:rsid w:val="00632ED8"/>
    <w:rsid w:val="0063359B"/>
    <w:rsid w:val="006552C0"/>
    <w:rsid w:val="006554EA"/>
    <w:rsid w:val="00665817"/>
    <w:rsid w:val="00670C26"/>
    <w:rsid w:val="006720C6"/>
    <w:rsid w:val="00691FA8"/>
    <w:rsid w:val="00693538"/>
    <w:rsid w:val="00694CB7"/>
    <w:rsid w:val="00694EE1"/>
    <w:rsid w:val="006975EE"/>
    <w:rsid w:val="006B2602"/>
    <w:rsid w:val="006C3373"/>
    <w:rsid w:val="006D2D10"/>
    <w:rsid w:val="006E32A7"/>
    <w:rsid w:val="006E34AF"/>
    <w:rsid w:val="006E5688"/>
    <w:rsid w:val="006F3ED6"/>
    <w:rsid w:val="006F762C"/>
    <w:rsid w:val="00702FF8"/>
    <w:rsid w:val="00704E57"/>
    <w:rsid w:val="00713761"/>
    <w:rsid w:val="00715BEE"/>
    <w:rsid w:val="00721BA3"/>
    <w:rsid w:val="0072314B"/>
    <w:rsid w:val="00735B46"/>
    <w:rsid w:val="00753AFB"/>
    <w:rsid w:val="00765837"/>
    <w:rsid w:val="0077592E"/>
    <w:rsid w:val="00781624"/>
    <w:rsid w:val="00782290"/>
    <w:rsid w:val="00783091"/>
    <w:rsid w:val="007B0391"/>
    <w:rsid w:val="007B5667"/>
    <w:rsid w:val="007B7596"/>
    <w:rsid w:val="007C1648"/>
    <w:rsid w:val="007C3904"/>
    <w:rsid w:val="007D053F"/>
    <w:rsid w:val="007D0BE8"/>
    <w:rsid w:val="007E03AC"/>
    <w:rsid w:val="007E0963"/>
    <w:rsid w:val="007E3B16"/>
    <w:rsid w:val="007E5A42"/>
    <w:rsid w:val="007F290B"/>
    <w:rsid w:val="007F359D"/>
    <w:rsid w:val="007F5B84"/>
    <w:rsid w:val="008138F1"/>
    <w:rsid w:val="00817C03"/>
    <w:rsid w:val="00817C77"/>
    <w:rsid w:val="008265C9"/>
    <w:rsid w:val="008273D8"/>
    <w:rsid w:val="00834222"/>
    <w:rsid w:val="0084152A"/>
    <w:rsid w:val="0084172D"/>
    <w:rsid w:val="008642B4"/>
    <w:rsid w:val="0086442B"/>
    <w:rsid w:val="008678F5"/>
    <w:rsid w:val="008818D2"/>
    <w:rsid w:val="00886FBE"/>
    <w:rsid w:val="00887D1C"/>
    <w:rsid w:val="00891F23"/>
    <w:rsid w:val="008951AB"/>
    <w:rsid w:val="00895E91"/>
    <w:rsid w:val="008A0348"/>
    <w:rsid w:val="008A3856"/>
    <w:rsid w:val="008A6ABD"/>
    <w:rsid w:val="008B4A16"/>
    <w:rsid w:val="008B51DC"/>
    <w:rsid w:val="008B7680"/>
    <w:rsid w:val="008D0755"/>
    <w:rsid w:val="008D70EE"/>
    <w:rsid w:val="008E0C61"/>
    <w:rsid w:val="008E7CA1"/>
    <w:rsid w:val="008F5A9D"/>
    <w:rsid w:val="00902B89"/>
    <w:rsid w:val="00912383"/>
    <w:rsid w:val="00914620"/>
    <w:rsid w:val="0092045C"/>
    <w:rsid w:val="00921AB9"/>
    <w:rsid w:val="009245F2"/>
    <w:rsid w:val="0092640E"/>
    <w:rsid w:val="00927999"/>
    <w:rsid w:val="0093053D"/>
    <w:rsid w:val="00951BAB"/>
    <w:rsid w:val="0095248C"/>
    <w:rsid w:val="00981323"/>
    <w:rsid w:val="00982330"/>
    <w:rsid w:val="00982FF7"/>
    <w:rsid w:val="009875F0"/>
    <w:rsid w:val="0099234B"/>
    <w:rsid w:val="009958A6"/>
    <w:rsid w:val="009A45F4"/>
    <w:rsid w:val="009A75F6"/>
    <w:rsid w:val="009B2BD8"/>
    <w:rsid w:val="009C0D38"/>
    <w:rsid w:val="009C4C63"/>
    <w:rsid w:val="009C7885"/>
    <w:rsid w:val="009D20C6"/>
    <w:rsid w:val="009D33D6"/>
    <w:rsid w:val="009D4E00"/>
    <w:rsid w:val="009D5A7A"/>
    <w:rsid w:val="009D64B8"/>
    <w:rsid w:val="009D686C"/>
    <w:rsid w:val="009E70BB"/>
    <w:rsid w:val="00A022DF"/>
    <w:rsid w:val="00A034CD"/>
    <w:rsid w:val="00A0371A"/>
    <w:rsid w:val="00A0620F"/>
    <w:rsid w:val="00A115F2"/>
    <w:rsid w:val="00A122B4"/>
    <w:rsid w:val="00A13772"/>
    <w:rsid w:val="00A27BD3"/>
    <w:rsid w:val="00A35754"/>
    <w:rsid w:val="00A36A02"/>
    <w:rsid w:val="00A377FF"/>
    <w:rsid w:val="00A37D58"/>
    <w:rsid w:val="00A4095C"/>
    <w:rsid w:val="00A41046"/>
    <w:rsid w:val="00A65662"/>
    <w:rsid w:val="00A76174"/>
    <w:rsid w:val="00A858F0"/>
    <w:rsid w:val="00A944B2"/>
    <w:rsid w:val="00A97FAF"/>
    <w:rsid w:val="00AA0065"/>
    <w:rsid w:val="00AB411D"/>
    <w:rsid w:val="00AB44FA"/>
    <w:rsid w:val="00AC02D5"/>
    <w:rsid w:val="00AC05D4"/>
    <w:rsid w:val="00AD0B40"/>
    <w:rsid w:val="00AE18B4"/>
    <w:rsid w:val="00AF44FC"/>
    <w:rsid w:val="00B00123"/>
    <w:rsid w:val="00B0405F"/>
    <w:rsid w:val="00B05251"/>
    <w:rsid w:val="00B15885"/>
    <w:rsid w:val="00B16268"/>
    <w:rsid w:val="00B263C9"/>
    <w:rsid w:val="00B321D6"/>
    <w:rsid w:val="00B3239A"/>
    <w:rsid w:val="00B3427D"/>
    <w:rsid w:val="00B41BCA"/>
    <w:rsid w:val="00B4502D"/>
    <w:rsid w:val="00B47EC1"/>
    <w:rsid w:val="00B54743"/>
    <w:rsid w:val="00B62544"/>
    <w:rsid w:val="00B72147"/>
    <w:rsid w:val="00B90136"/>
    <w:rsid w:val="00B91884"/>
    <w:rsid w:val="00B93A91"/>
    <w:rsid w:val="00BA07B6"/>
    <w:rsid w:val="00BA7DEF"/>
    <w:rsid w:val="00BB5532"/>
    <w:rsid w:val="00BB5A1A"/>
    <w:rsid w:val="00BB7B9D"/>
    <w:rsid w:val="00BC68FE"/>
    <w:rsid w:val="00BD7BD3"/>
    <w:rsid w:val="00BE7D73"/>
    <w:rsid w:val="00BF0955"/>
    <w:rsid w:val="00BF2DB8"/>
    <w:rsid w:val="00C02E5A"/>
    <w:rsid w:val="00C12099"/>
    <w:rsid w:val="00C12F0F"/>
    <w:rsid w:val="00C1496B"/>
    <w:rsid w:val="00C3066E"/>
    <w:rsid w:val="00C47AF9"/>
    <w:rsid w:val="00C50F00"/>
    <w:rsid w:val="00C51B00"/>
    <w:rsid w:val="00C601C9"/>
    <w:rsid w:val="00C65C0E"/>
    <w:rsid w:val="00C76B1F"/>
    <w:rsid w:val="00C805F5"/>
    <w:rsid w:val="00C81879"/>
    <w:rsid w:val="00C82082"/>
    <w:rsid w:val="00C83A34"/>
    <w:rsid w:val="00C83A41"/>
    <w:rsid w:val="00C84408"/>
    <w:rsid w:val="00C907F2"/>
    <w:rsid w:val="00C9163D"/>
    <w:rsid w:val="00C9410E"/>
    <w:rsid w:val="00CB78DB"/>
    <w:rsid w:val="00CB7981"/>
    <w:rsid w:val="00CC35DE"/>
    <w:rsid w:val="00CD0EC5"/>
    <w:rsid w:val="00CD0F7F"/>
    <w:rsid w:val="00CD6E6E"/>
    <w:rsid w:val="00CE075B"/>
    <w:rsid w:val="00CE1B16"/>
    <w:rsid w:val="00CF4B2E"/>
    <w:rsid w:val="00CF72C6"/>
    <w:rsid w:val="00D146CA"/>
    <w:rsid w:val="00D24A37"/>
    <w:rsid w:val="00D42CDB"/>
    <w:rsid w:val="00D55708"/>
    <w:rsid w:val="00D65B1F"/>
    <w:rsid w:val="00D7394B"/>
    <w:rsid w:val="00D90841"/>
    <w:rsid w:val="00DA1323"/>
    <w:rsid w:val="00DA4394"/>
    <w:rsid w:val="00DB0B59"/>
    <w:rsid w:val="00DB463D"/>
    <w:rsid w:val="00DB721E"/>
    <w:rsid w:val="00DD1FA4"/>
    <w:rsid w:val="00DD2033"/>
    <w:rsid w:val="00DD2BE1"/>
    <w:rsid w:val="00DD5F0D"/>
    <w:rsid w:val="00DD669E"/>
    <w:rsid w:val="00DE2B47"/>
    <w:rsid w:val="00E11233"/>
    <w:rsid w:val="00E20865"/>
    <w:rsid w:val="00E218B4"/>
    <w:rsid w:val="00E24A1E"/>
    <w:rsid w:val="00E2579F"/>
    <w:rsid w:val="00E2658D"/>
    <w:rsid w:val="00E40ECE"/>
    <w:rsid w:val="00E5163F"/>
    <w:rsid w:val="00E6453F"/>
    <w:rsid w:val="00E75EBA"/>
    <w:rsid w:val="00E87C72"/>
    <w:rsid w:val="00E93F7D"/>
    <w:rsid w:val="00E9704E"/>
    <w:rsid w:val="00E977E8"/>
    <w:rsid w:val="00EA0799"/>
    <w:rsid w:val="00EA3FDA"/>
    <w:rsid w:val="00EB7E46"/>
    <w:rsid w:val="00EC1926"/>
    <w:rsid w:val="00EC3D8E"/>
    <w:rsid w:val="00EC5FE7"/>
    <w:rsid w:val="00ED0DDE"/>
    <w:rsid w:val="00EE58CC"/>
    <w:rsid w:val="00EF0520"/>
    <w:rsid w:val="00EF3160"/>
    <w:rsid w:val="00F00117"/>
    <w:rsid w:val="00F11205"/>
    <w:rsid w:val="00F12B4D"/>
    <w:rsid w:val="00F13DAF"/>
    <w:rsid w:val="00F16F4E"/>
    <w:rsid w:val="00F1752C"/>
    <w:rsid w:val="00F214B7"/>
    <w:rsid w:val="00F2342B"/>
    <w:rsid w:val="00F23F8A"/>
    <w:rsid w:val="00F24AFA"/>
    <w:rsid w:val="00F278BF"/>
    <w:rsid w:val="00F32EEB"/>
    <w:rsid w:val="00F4155F"/>
    <w:rsid w:val="00F41E34"/>
    <w:rsid w:val="00F42F4F"/>
    <w:rsid w:val="00F47D3B"/>
    <w:rsid w:val="00F6527F"/>
    <w:rsid w:val="00F766AB"/>
    <w:rsid w:val="00F777BB"/>
    <w:rsid w:val="00F84C7E"/>
    <w:rsid w:val="00F85F67"/>
    <w:rsid w:val="00F95717"/>
    <w:rsid w:val="00FA7698"/>
    <w:rsid w:val="00FB2FE3"/>
    <w:rsid w:val="00FB5D3C"/>
    <w:rsid w:val="00FB7148"/>
    <w:rsid w:val="00FC089D"/>
    <w:rsid w:val="00FC1517"/>
    <w:rsid w:val="00FC272A"/>
    <w:rsid w:val="00FC3921"/>
    <w:rsid w:val="00FC7831"/>
    <w:rsid w:val="00FD2E99"/>
    <w:rsid w:val="00FE5D87"/>
    <w:rsid w:val="00FF22F2"/>
    <w:rsid w:val="00FF5623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E81E"/>
  <w15:docId w15:val="{3ABD4A58-80E7-488F-89F4-DAA9F01C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EA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8D1B-C730-4FCE-B400-8D3E7ED1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Krawchuk</dc:creator>
  <cp:keywords/>
  <dc:description/>
  <cp:lastModifiedBy>Mariah Krawchuk</cp:lastModifiedBy>
  <cp:revision>4</cp:revision>
  <dcterms:created xsi:type="dcterms:W3CDTF">2025-08-13T16:52:00Z</dcterms:created>
  <dcterms:modified xsi:type="dcterms:W3CDTF">2025-08-13T17:39:00Z</dcterms:modified>
</cp:coreProperties>
</file>